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AEEF3" w:themeColor="accent5" w:themeTint="33"/>
  <w:body>
    <w:tbl>
      <w:tblPr>
        <w:tblStyle w:val="TabloKlavuzu"/>
        <w:tblW w:w="9923" w:type="dxa"/>
        <w:tblInd w:w="-34"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tblPr>
      <w:tblGrid>
        <w:gridCol w:w="142"/>
        <w:gridCol w:w="1775"/>
        <w:gridCol w:w="5812"/>
        <w:gridCol w:w="2194"/>
      </w:tblGrid>
      <w:tr w:rsidR="00955FE1" w:rsidRPr="00C72B7C" w:rsidTr="00B3619A">
        <w:trPr>
          <w:gridBefore w:val="1"/>
          <w:wBefore w:w="142" w:type="dxa"/>
        </w:trPr>
        <w:tc>
          <w:tcPr>
            <w:tcW w:w="1775" w:type="dxa"/>
            <w:shd w:val="clear" w:color="auto" w:fill="FFFFFF" w:themeFill="background1"/>
          </w:tcPr>
          <w:p w:rsidR="00955FE1" w:rsidRPr="00C72B7C" w:rsidRDefault="00926B51" w:rsidP="00971297">
            <w:pPr>
              <w:tabs>
                <w:tab w:val="center" w:pos="885"/>
              </w:tabs>
              <w:rPr>
                <w:rFonts w:ascii="Arial" w:hAnsi="Arial" w:cs="Arial"/>
              </w:rPr>
            </w:pPr>
            <w:r>
              <w:rPr>
                <w:rFonts w:ascii="Arial" w:hAnsi="Arial" w:cs="Arial"/>
                <w:noProof/>
              </w:rPr>
              <w:drawing>
                <wp:anchor distT="0" distB="0" distL="114300" distR="114300" simplePos="0" relativeHeight="251758592" behindDoc="0" locked="0" layoutInCell="1" allowOverlap="1">
                  <wp:simplePos x="0" y="0"/>
                  <wp:positionH relativeFrom="margin">
                    <wp:posOffset>-64770</wp:posOffset>
                  </wp:positionH>
                  <wp:positionV relativeFrom="paragraph">
                    <wp:posOffset>635</wp:posOffset>
                  </wp:positionV>
                  <wp:extent cx="800100" cy="1133475"/>
                  <wp:effectExtent l="19050" t="0" r="0" b="0"/>
                  <wp:wrapSquare wrapText="bothSides"/>
                  <wp:docPr id="6" name="il_fi"/>
                  <wp:cNvGraphicFramePr/>
                  <a:graphic xmlns:a="http://schemas.openxmlformats.org/drawingml/2006/main">
                    <a:graphicData uri="http://schemas.openxmlformats.org/drawingml/2006/picture">
                      <pic:pic xmlns:pic="http://schemas.openxmlformats.org/drawingml/2006/picture">
                        <pic:nvPicPr>
                          <pic:cNvPr id="3127" name="il_fi" descr="http://okulweb.meb.gov.tr/38/12/318541/images/meb.gif"/>
                          <pic:cNvPicPr>
                            <a:picLocks noChangeAspect="1" noChangeArrowheads="1"/>
                          </pic:cNvPicPr>
                        </pic:nvPicPr>
                        <pic:blipFill>
                          <a:blip r:embed="rId7" cstate="print"/>
                          <a:srcRect/>
                          <a:stretch>
                            <a:fillRect/>
                          </a:stretch>
                        </pic:blipFill>
                        <pic:spPr bwMode="auto">
                          <a:xfrm>
                            <a:off x="0" y="0"/>
                            <a:ext cx="800100" cy="1133475"/>
                          </a:xfrm>
                          <a:prstGeom prst="rect">
                            <a:avLst/>
                          </a:prstGeom>
                          <a:noFill/>
                          <a:ln w="9525">
                            <a:noFill/>
                            <a:miter lim="800000"/>
                            <a:headEnd/>
                            <a:tailEnd/>
                          </a:ln>
                        </pic:spPr>
                      </pic:pic>
                    </a:graphicData>
                  </a:graphic>
                </wp:anchor>
              </w:drawing>
            </w:r>
            <w:r w:rsidR="0043012E">
              <w:rPr>
                <w:rFonts w:ascii="Arial" w:hAnsi="Arial" w:cs="Arial"/>
                <w:noProof/>
              </w:rPr>
              <w:drawing>
                <wp:anchor distT="0" distB="0" distL="114300" distR="114300" simplePos="0" relativeHeight="251780096" behindDoc="0" locked="0" layoutInCell="1" allowOverlap="1">
                  <wp:simplePos x="0" y="0"/>
                  <wp:positionH relativeFrom="column">
                    <wp:posOffset>-64770</wp:posOffset>
                  </wp:positionH>
                  <wp:positionV relativeFrom="paragraph">
                    <wp:posOffset>1248410</wp:posOffset>
                  </wp:positionV>
                  <wp:extent cx="6191250" cy="3826902"/>
                  <wp:effectExtent l="19050" t="0" r="0" b="0"/>
                  <wp:wrapNone/>
                  <wp:docPr id="18" name="Resim 8" descr="C:\Users\ENGİN\Pictures\img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ENGİN\Pictures\imgres.jpg"/>
                          <pic:cNvPicPr>
                            <a:picLocks noChangeAspect="1" noChangeArrowheads="1"/>
                          </pic:cNvPicPr>
                        </pic:nvPicPr>
                        <pic:blipFill>
                          <a:blip r:embed="rId8" cstate="print"/>
                          <a:srcRect t="4722" b="2500"/>
                          <a:stretch>
                            <a:fillRect/>
                          </a:stretch>
                        </pic:blipFill>
                        <pic:spPr bwMode="auto">
                          <a:xfrm>
                            <a:off x="0" y="0"/>
                            <a:ext cx="6194724" cy="3829050"/>
                          </a:xfrm>
                          <a:prstGeom prst="rect">
                            <a:avLst/>
                          </a:prstGeom>
                          <a:noFill/>
                          <a:ln w="9525">
                            <a:noFill/>
                            <a:miter lim="800000"/>
                            <a:headEnd/>
                            <a:tailEnd/>
                          </a:ln>
                        </pic:spPr>
                      </pic:pic>
                    </a:graphicData>
                  </a:graphic>
                </wp:anchor>
              </w:drawing>
            </w:r>
          </w:p>
        </w:tc>
        <w:tc>
          <w:tcPr>
            <w:tcW w:w="5812" w:type="dxa"/>
            <w:shd w:val="clear" w:color="auto" w:fill="FFFFFF" w:themeFill="background1"/>
          </w:tcPr>
          <w:p w:rsidR="00955FE1" w:rsidRPr="00C72B7C" w:rsidRDefault="00955FE1" w:rsidP="00955FE1">
            <w:pPr>
              <w:jc w:val="center"/>
              <w:rPr>
                <w:rFonts w:ascii="Arial" w:eastAsia="Times New Roman" w:hAnsi="Arial" w:cs="Arial"/>
                <w:b/>
                <w:bCs/>
                <w:sz w:val="32"/>
                <w:szCs w:val="32"/>
              </w:rPr>
            </w:pPr>
          </w:p>
          <w:p w:rsidR="00955FE1" w:rsidRDefault="00955FE1" w:rsidP="00926B51">
            <w:pPr>
              <w:jc w:val="center"/>
              <w:rPr>
                <w:rFonts w:ascii="Arial" w:eastAsia="Times New Roman" w:hAnsi="Arial" w:cs="Arial"/>
                <w:b/>
                <w:bCs/>
                <w:sz w:val="32"/>
                <w:szCs w:val="32"/>
              </w:rPr>
            </w:pPr>
            <w:r w:rsidRPr="00C72B7C">
              <w:rPr>
                <w:rFonts w:ascii="Arial" w:eastAsia="Times New Roman" w:hAnsi="Arial" w:cs="Arial"/>
                <w:b/>
                <w:bCs/>
                <w:sz w:val="32"/>
                <w:szCs w:val="32"/>
              </w:rPr>
              <w:t>T.C.</w:t>
            </w:r>
            <w:r w:rsidRPr="00C72B7C">
              <w:rPr>
                <w:rFonts w:ascii="Arial" w:eastAsia="Times New Roman" w:hAnsi="Arial" w:cs="Arial"/>
                <w:b/>
                <w:bCs/>
                <w:sz w:val="32"/>
                <w:szCs w:val="32"/>
              </w:rPr>
              <w:br/>
            </w:r>
            <w:r w:rsidR="00926B51">
              <w:rPr>
                <w:rFonts w:ascii="Arial" w:eastAsia="Times New Roman" w:hAnsi="Arial" w:cs="Arial"/>
                <w:b/>
                <w:bCs/>
                <w:sz w:val="32"/>
                <w:szCs w:val="32"/>
              </w:rPr>
              <w:t>MİLLİ EĞİTİM BAKANLIĞI</w:t>
            </w:r>
          </w:p>
          <w:p w:rsidR="00926B51" w:rsidRPr="00C72B7C" w:rsidRDefault="00926B51" w:rsidP="00926B51">
            <w:pPr>
              <w:jc w:val="center"/>
              <w:rPr>
                <w:rFonts w:ascii="Arial" w:hAnsi="Arial" w:cs="Arial"/>
              </w:rPr>
            </w:pPr>
            <w:r>
              <w:rPr>
                <w:rFonts w:ascii="Arial" w:eastAsia="Times New Roman" w:hAnsi="Arial" w:cs="Arial"/>
                <w:b/>
                <w:bCs/>
                <w:sz w:val="32"/>
                <w:szCs w:val="32"/>
              </w:rPr>
              <w:t>Cidde Uluslararası Türk Okulu</w:t>
            </w:r>
          </w:p>
        </w:tc>
        <w:tc>
          <w:tcPr>
            <w:tcW w:w="2194" w:type="dxa"/>
            <w:shd w:val="clear" w:color="auto" w:fill="FFFFFF" w:themeFill="background1"/>
          </w:tcPr>
          <w:p w:rsidR="00955FE1" w:rsidRPr="00C72B7C" w:rsidRDefault="00955FE1">
            <w:pPr>
              <w:rPr>
                <w:rFonts w:ascii="Arial" w:hAnsi="Arial" w:cs="Arial"/>
              </w:rPr>
            </w:pPr>
          </w:p>
        </w:tc>
      </w:tr>
      <w:tr w:rsidR="00955FE1" w:rsidRPr="00C72B7C" w:rsidTr="00B3619A">
        <w:trPr>
          <w:gridBefore w:val="1"/>
          <w:wBefore w:w="142" w:type="dxa"/>
          <w:trHeight w:val="5460"/>
        </w:trPr>
        <w:tc>
          <w:tcPr>
            <w:tcW w:w="9781" w:type="dxa"/>
            <w:gridSpan w:val="3"/>
            <w:shd w:val="clear" w:color="auto" w:fill="FFFFFF" w:themeFill="background1"/>
          </w:tcPr>
          <w:p w:rsidR="00087932" w:rsidRDefault="00087932">
            <w:pPr>
              <w:rPr>
                <w:rFonts w:ascii="Arial" w:hAnsi="Arial" w:cs="Arial"/>
              </w:rPr>
            </w:pPr>
          </w:p>
          <w:p w:rsidR="00087932" w:rsidRDefault="00087932">
            <w:pPr>
              <w:rPr>
                <w:rFonts w:ascii="Arial" w:hAnsi="Arial" w:cs="Arial"/>
              </w:rPr>
            </w:pPr>
          </w:p>
          <w:p w:rsidR="00955FE1" w:rsidRPr="00C72B7C" w:rsidRDefault="00955FE1">
            <w:pPr>
              <w:rPr>
                <w:rFonts w:ascii="Arial" w:hAnsi="Arial" w:cs="Arial"/>
              </w:rPr>
            </w:pPr>
          </w:p>
        </w:tc>
      </w:tr>
      <w:tr w:rsidR="00966564" w:rsidRPr="00C72B7C" w:rsidTr="00B3619A">
        <w:trPr>
          <w:gridBefore w:val="1"/>
          <w:wBefore w:w="142" w:type="dxa"/>
          <w:trHeight w:val="5534"/>
        </w:trPr>
        <w:tc>
          <w:tcPr>
            <w:tcW w:w="9781" w:type="dxa"/>
            <w:gridSpan w:val="3"/>
            <w:tcBorders>
              <w:bottom w:val="single" w:sz="2" w:space="0" w:color="DAEEF3" w:themeColor="accent5" w:themeTint="33"/>
            </w:tcBorders>
            <w:tcMar>
              <w:left w:w="0" w:type="dxa"/>
              <w:right w:w="0" w:type="dxa"/>
            </w:tcMar>
            <w:tcFitText/>
          </w:tcPr>
          <w:p w:rsidR="00966564" w:rsidRPr="0008511B" w:rsidRDefault="00966564" w:rsidP="00334E12">
            <w:pPr>
              <w:spacing w:line="360" w:lineRule="auto"/>
              <w:jc w:val="center"/>
              <w:rPr>
                <w:rFonts w:ascii="Arial" w:eastAsia="Times New Roman" w:hAnsi="Arial" w:cs="Arial"/>
                <w:b/>
                <w:bCs/>
                <w:sz w:val="24"/>
                <w:szCs w:val="24"/>
              </w:rPr>
            </w:pPr>
          </w:p>
          <w:p w:rsidR="00087932" w:rsidRPr="0008511B" w:rsidRDefault="00A51364" w:rsidP="00334E12">
            <w:pPr>
              <w:spacing w:line="360" w:lineRule="auto"/>
              <w:jc w:val="center"/>
              <w:rPr>
                <w:rFonts w:ascii="Arial" w:eastAsia="Times New Roman" w:hAnsi="Arial" w:cs="Arial"/>
                <w:b/>
                <w:bCs/>
                <w:sz w:val="24"/>
                <w:szCs w:val="24"/>
              </w:rPr>
            </w:pPr>
            <w:r w:rsidRPr="0008511B">
              <w:rPr>
                <w:rFonts w:ascii="Arial" w:eastAsia="Times New Roman" w:hAnsi="Arial" w:cs="Arial"/>
                <w:b/>
                <w:bCs/>
                <w:noProof/>
                <w:sz w:val="24"/>
                <w:szCs w:val="24"/>
              </w:rPr>
              <w:drawing>
                <wp:anchor distT="0" distB="0" distL="114300" distR="114300" simplePos="0" relativeHeight="251781120" behindDoc="1" locked="0" layoutInCell="1" allowOverlap="1">
                  <wp:simplePos x="0" y="0"/>
                  <wp:positionH relativeFrom="column">
                    <wp:posOffset>2540</wp:posOffset>
                  </wp:positionH>
                  <wp:positionV relativeFrom="paragraph">
                    <wp:posOffset>46990</wp:posOffset>
                  </wp:positionV>
                  <wp:extent cx="6191250" cy="3200400"/>
                  <wp:effectExtent l="19050" t="0" r="0" b="0"/>
                  <wp:wrapNone/>
                  <wp:docPr id="19" name="Resim 9" descr="çerçeve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çerçeve ile ilgili görsel sonucu"/>
                          <pic:cNvPicPr>
                            <a:picLocks noChangeAspect="1" noChangeArrowheads="1"/>
                          </pic:cNvPicPr>
                        </pic:nvPicPr>
                        <pic:blipFill>
                          <a:blip r:embed="rId9" cstate="print"/>
                          <a:srcRect/>
                          <a:stretch>
                            <a:fillRect/>
                          </a:stretch>
                        </pic:blipFill>
                        <pic:spPr bwMode="auto">
                          <a:xfrm>
                            <a:off x="0" y="0"/>
                            <a:ext cx="6191250" cy="3200400"/>
                          </a:xfrm>
                          <a:prstGeom prst="rect">
                            <a:avLst/>
                          </a:prstGeom>
                          <a:noFill/>
                          <a:ln w="9525">
                            <a:noFill/>
                            <a:miter lim="800000"/>
                            <a:headEnd/>
                            <a:tailEnd/>
                          </a:ln>
                        </pic:spPr>
                      </pic:pic>
                    </a:graphicData>
                  </a:graphic>
                </wp:anchor>
              </w:drawing>
            </w:r>
          </w:p>
          <w:p w:rsidR="00087932" w:rsidRPr="0008511B" w:rsidRDefault="00087932" w:rsidP="00334E12">
            <w:pPr>
              <w:spacing w:line="360" w:lineRule="auto"/>
              <w:jc w:val="center"/>
              <w:rPr>
                <w:rFonts w:ascii="Arial" w:eastAsia="Times New Roman" w:hAnsi="Arial" w:cs="Arial"/>
                <w:b/>
                <w:bCs/>
                <w:sz w:val="24"/>
                <w:szCs w:val="24"/>
              </w:rPr>
            </w:pPr>
          </w:p>
          <w:p w:rsidR="00087932" w:rsidRPr="0008511B" w:rsidRDefault="00087932" w:rsidP="00087932">
            <w:pPr>
              <w:spacing w:line="360" w:lineRule="auto"/>
              <w:rPr>
                <w:rFonts w:ascii="Arial" w:eastAsia="Times New Roman" w:hAnsi="Arial" w:cs="Arial"/>
                <w:b/>
                <w:bCs/>
                <w:sz w:val="24"/>
                <w:szCs w:val="24"/>
              </w:rPr>
            </w:pPr>
          </w:p>
          <w:p w:rsidR="00BC6217" w:rsidRPr="0008511B" w:rsidRDefault="00BC6217" w:rsidP="00334E12">
            <w:pPr>
              <w:spacing w:line="360" w:lineRule="auto"/>
              <w:jc w:val="center"/>
              <w:rPr>
                <w:rFonts w:ascii="Arial" w:eastAsia="Times New Roman" w:hAnsi="Arial" w:cs="Arial"/>
                <w:b/>
                <w:bCs/>
                <w:sz w:val="16"/>
                <w:szCs w:val="16"/>
              </w:rPr>
            </w:pPr>
          </w:p>
          <w:p w:rsidR="00073C1A" w:rsidRPr="0008511B" w:rsidRDefault="00743201" w:rsidP="00334E12">
            <w:pPr>
              <w:spacing w:line="360" w:lineRule="auto"/>
              <w:jc w:val="center"/>
              <w:rPr>
                <w:rFonts w:ascii="Arial" w:eastAsia="Times New Roman" w:hAnsi="Arial" w:cs="Arial"/>
                <w:b/>
                <w:bCs/>
                <w:sz w:val="26"/>
                <w:szCs w:val="26"/>
              </w:rPr>
            </w:pPr>
            <w:r w:rsidRPr="0008511B">
              <w:rPr>
                <w:rFonts w:ascii="Arial" w:eastAsia="Times New Roman" w:hAnsi="Arial" w:cs="Arial"/>
                <w:b/>
                <w:bCs/>
                <w:sz w:val="26"/>
                <w:szCs w:val="26"/>
              </w:rPr>
              <w:t xml:space="preserve">CİDDE </w:t>
            </w:r>
            <w:r w:rsidR="00B3619A" w:rsidRPr="0008511B">
              <w:rPr>
                <w:rFonts w:ascii="Arial" w:eastAsia="Times New Roman" w:hAnsi="Arial" w:cs="Arial"/>
                <w:b/>
                <w:bCs/>
                <w:sz w:val="26"/>
                <w:szCs w:val="26"/>
              </w:rPr>
              <w:t>ULUSLAR</w:t>
            </w:r>
            <w:r w:rsidRPr="0008511B">
              <w:rPr>
                <w:rFonts w:ascii="Arial" w:eastAsia="Times New Roman" w:hAnsi="Arial" w:cs="Arial"/>
                <w:b/>
                <w:bCs/>
                <w:sz w:val="26"/>
                <w:szCs w:val="26"/>
              </w:rPr>
              <w:t>ARASI TÜRK OKULU</w:t>
            </w:r>
          </w:p>
          <w:p w:rsidR="00966564" w:rsidRPr="0008511B" w:rsidRDefault="00073C1A" w:rsidP="00334E12">
            <w:pPr>
              <w:spacing w:line="360" w:lineRule="auto"/>
              <w:jc w:val="center"/>
              <w:rPr>
                <w:rFonts w:ascii="Arial" w:eastAsia="Times New Roman" w:hAnsi="Arial" w:cs="Arial"/>
                <w:b/>
                <w:bCs/>
                <w:sz w:val="26"/>
                <w:szCs w:val="26"/>
              </w:rPr>
            </w:pPr>
            <w:r w:rsidRPr="0008511B">
              <w:rPr>
                <w:rFonts w:ascii="Arial" w:eastAsia="Times New Roman" w:hAnsi="Arial" w:cs="Arial"/>
                <w:b/>
                <w:bCs/>
                <w:sz w:val="26"/>
                <w:szCs w:val="26"/>
              </w:rPr>
              <w:t>2015-2016 EĞİTİM ÖĞRETİM YILI</w:t>
            </w:r>
          </w:p>
          <w:p w:rsidR="00966564" w:rsidRPr="0008511B" w:rsidRDefault="00252539" w:rsidP="00334E12">
            <w:pPr>
              <w:spacing w:line="360" w:lineRule="auto"/>
              <w:jc w:val="center"/>
              <w:rPr>
                <w:rFonts w:ascii="Arial" w:eastAsia="Times New Roman" w:hAnsi="Arial" w:cs="Arial"/>
                <w:b/>
                <w:bCs/>
                <w:sz w:val="26"/>
                <w:szCs w:val="26"/>
              </w:rPr>
            </w:pPr>
            <w:r w:rsidRPr="0008511B">
              <w:rPr>
                <w:rFonts w:ascii="Arial" w:eastAsia="Times New Roman" w:hAnsi="Arial" w:cs="Arial"/>
                <w:b/>
                <w:bCs/>
                <w:sz w:val="26"/>
                <w:szCs w:val="26"/>
              </w:rPr>
              <w:t>ORTAÖĞRETİM</w:t>
            </w:r>
          </w:p>
          <w:p w:rsidR="0008511B" w:rsidRPr="0008511B" w:rsidRDefault="00966564" w:rsidP="00966564">
            <w:pPr>
              <w:spacing w:line="360" w:lineRule="auto"/>
              <w:jc w:val="center"/>
              <w:rPr>
                <w:rFonts w:ascii="Arial" w:eastAsia="Times New Roman" w:hAnsi="Arial" w:cs="Arial"/>
                <w:b/>
                <w:bCs/>
                <w:sz w:val="26"/>
                <w:szCs w:val="26"/>
              </w:rPr>
            </w:pPr>
            <w:r w:rsidRPr="0008511B">
              <w:rPr>
                <w:rFonts w:ascii="Arial" w:eastAsia="Times New Roman" w:hAnsi="Arial" w:cs="Arial"/>
                <w:b/>
                <w:bCs/>
                <w:sz w:val="26"/>
                <w:szCs w:val="26"/>
              </w:rPr>
              <w:t>REHBERLİ</w:t>
            </w:r>
            <w:r w:rsidR="0008511B" w:rsidRPr="0008511B">
              <w:rPr>
                <w:rFonts w:ascii="Arial" w:eastAsia="Times New Roman" w:hAnsi="Arial" w:cs="Arial"/>
                <w:b/>
                <w:bCs/>
                <w:sz w:val="26"/>
                <w:szCs w:val="26"/>
              </w:rPr>
              <w:t xml:space="preserve">K </w:t>
            </w:r>
            <w:r w:rsidR="0008511B" w:rsidRPr="0008511B">
              <w:rPr>
                <w:rFonts w:ascii="Arial" w:eastAsia="Times New Roman" w:hAnsi="Arial" w:cs="Arial"/>
                <w:b/>
                <w:bCs/>
                <w:sz w:val="24"/>
                <w:szCs w:val="24"/>
              </w:rPr>
              <w:t>VE PSİKOLOJİK DANIŞMA HİZMETLERİ</w:t>
            </w:r>
            <w:r w:rsidRPr="0008511B">
              <w:rPr>
                <w:rFonts w:ascii="Arial" w:eastAsia="Times New Roman" w:hAnsi="Arial" w:cs="Arial"/>
                <w:b/>
                <w:bCs/>
                <w:sz w:val="26"/>
                <w:szCs w:val="26"/>
              </w:rPr>
              <w:t xml:space="preserve"> </w:t>
            </w:r>
            <w:r w:rsidR="00AB24E7" w:rsidRPr="0008511B">
              <w:rPr>
                <w:rFonts w:ascii="Arial" w:eastAsia="Times New Roman" w:hAnsi="Arial" w:cs="Arial"/>
                <w:b/>
                <w:bCs/>
                <w:sz w:val="26"/>
                <w:szCs w:val="26"/>
              </w:rPr>
              <w:t xml:space="preserve">YILLIK </w:t>
            </w:r>
          </w:p>
          <w:p w:rsidR="00966564" w:rsidRPr="0008511B" w:rsidRDefault="00AB24E7" w:rsidP="00966564">
            <w:pPr>
              <w:spacing w:line="360" w:lineRule="auto"/>
              <w:jc w:val="center"/>
              <w:rPr>
                <w:rFonts w:ascii="Arial" w:eastAsia="Times New Roman" w:hAnsi="Arial" w:cs="Arial"/>
                <w:b/>
                <w:bCs/>
                <w:sz w:val="26"/>
                <w:szCs w:val="26"/>
              </w:rPr>
            </w:pPr>
            <w:r w:rsidRPr="0008511B">
              <w:rPr>
                <w:rFonts w:ascii="Arial" w:eastAsia="Times New Roman" w:hAnsi="Arial" w:cs="Arial"/>
                <w:b/>
                <w:bCs/>
                <w:sz w:val="26"/>
                <w:szCs w:val="26"/>
              </w:rPr>
              <w:t>ÇERÇEVE PLAN</w:t>
            </w:r>
            <w:r w:rsidR="00966564" w:rsidRPr="0008511B">
              <w:rPr>
                <w:rFonts w:ascii="Arial" w:eastAsia="Times New Roman" w:hAnsi="Arial" w:cs="Arial"/>
                <w:b/>
                <w:bCs/>
                <w:sz w:val="26"/>
                <w:szCs w:val="26"/>
              </w:rPr>
              <w:t>I</w:t>
            </w:r>
          </w:p>
          <w:p w:rsidR="00087932" w:rsidRPr="0008511B" w:rsidRDefault="00087932" w:rsidP="00966564">
            <w:pPr>
              <w:spacing w:line="360" w:lineRule="auto"/>
              <w:jc w:val="center"/>
              <w:rPr>
                <w:rFonts w:ascii="Arial" w:eastAsia="Times New Roman" w:hAnsi="Arial" w:cs="Arial"/>
                <w:b/>
                <w:bCs/>
                <w:sz w:val="16"/>
                <w:szCs w:val="16"/>
              </w:rPr>
            </w:pPr>
          </w:p>
          <w:p w:rsidR="00087932" w:rsidRPr="0008511B" w:rsidRDefault="00087932" w:rsidP="00966564">
            <w:pPr>
              <w:spacing w:line="360" w:lineRule="auto"/>
              <w:jc w:val="center"/>
              <w:rPr>
                <w:rFonts w:ascii="Arial" w:eastAsia="Times New Roman" w:hAnsi="Arial" w:cs="Arial"/>
                <w:b/>
                <w:bCs/>
                <w:sz w:val="24"/>
                <w:szCs w:val="24"/>
              </w:rPr>
            </w:pPr>
          </w:p>
          <w:p w:rsidR="00087932" w:rsidRPr="0008511B" w:rsidRDefault="00087932" w:rsidP="00966564">
            <w:pPr>
              <w:spacing w:line="360" w:lineRule="auto"/>
              <w:jc w:val="center"/>
              <w:rPr>
                <w:rFonts w:ascii="Arial" w:eastAsia="Times New Roman" w:hAnsi="Arial" w:cs="Arial"/>
                <w:b/>
                <w:bCs/>
                <w:sz w:val="24"/>
                <w:szCs w:val="24"/>
              </w:rPr>
            </w:pPr>
          </w:p>
          <w:p w:rsidR="00087932" w:rsidRPr="00966564" w:rsidRDefault="00087932" w:rsidP="00966564">
            <w:pPr>
              <w:spacing w:line="360" w:lineRule="auto"/>
              <w:jc w:val="center"/>
              <w:rPr>
                <w:rFonts w:ascii="Arial" w:eastAsia="Times New Roman" w:hAnsi="Arial" w:cs="Arial"/>
                <w:b/>
                <w:bCs/>
                <w:sz w:val="24"/>
                <w:szCs w:val="24"/>
              </w:rPr>
            </w:pPr>
          </w:p>
        </w:tc>
      </w:tr>
      <w:tr w:rsidR="00DE1784" w:rsidRPr="00C72B7C" w:rsidTr="00B3619A">
        <w:trPr>
          <w:gridBefore w:val="1"/>
          <w:wBefore w:w="142" w:type="dxa"/>
          <w:trHeight w:val="415"/>
        </w:trPr>
        <w:tc>
          <w:tcPr>
            <w:tcW w:w="9781" w:type="dxa"/>
            <w:gridSpan w:val="3"/>
            <w:tcBorders>
              <w:top w:val="single" w:sz="2" w:space="0" w:color="DAEEF3" w:themeColor="accent5" w:themeTint="33"/>
              <w:left w:val="single" w:sz="2" w:space="0" w:color="DAEEF3" w:themeColor="accent5" w:themeTint="33"/>
              <w:bottom w:val="single" w:sz="2" w:space="0" w:color="DAEEF3" w:themeColor="accent5" w:themeTint="33"/>
              <w:right w:val="single" w:sz="4" w:space="0" w:color="DAEEF3" w:themeColor="accent5" w:themeTint="33"/>
            </w:tcBorders>
            <w:shd w:val="clear" w:color="auto" w:fill="DAEEF3" w:themeFill="accent5" w:themeFillTint="33"/>
          </w:tcPr>
          <w:p w:rsidR="00DE1784" w:rsidRPr="00BC6217" w:rsidRDefault="00DE1784" w:rsidP="00E87F6F">
            <w:pPr>
              <w:spacing w:line="360" w:lineRule="auto"/>
              <w:jc w:val="center"/>
              <w:rPr>
                <w:rFonts w:ascii="Arial" w:eastAsia="Times New Roman" w:hAnsi="Arial" w:cs="Arial"/>
                <w:b/>
                <w:bCs/>
                <w:iCs/>
                <w:sz w:val="16"/>
                <w:szCs w:val="16"/>
              </w:rPr>
            </w:pPr>
          </w:p>
          <w:p w:rsidR="00DE1784" w:rsidRPr="00DE1784" w:rsidRDefault="00DE1784" w:rsidP="00DE1784">
            <w:pPr>
              <w:pBdr>
                <w:bottom w:val="single" w:sz="4" w:space="1" w:color="DAEEF3" w:themeColor="accent5" w:themeTint="33"/>
              </w:pBdr>
              <w:spacing w:line="360" w:lineRule="auto"/>
              <w:jc w:val="center"/>
              <w:rPr>
                <w:rFonts w:ascii="Arial" w:eastAsia="Times New Roman" w:hAnsi="Arial" w:cs="Arial"/>
                <w:b/>
                <w:bCs/>
                <w:iCs/>
                <w:sz w:val="24"/>
                <w:szCs w:val="24"/>
              </w:rPr>
            </w:pPr>
          </w:p>
        </w:tc>
      </w:tr>
      <w:tr w:rsidR="00BC6217" w:rsidTr="00B3619A">
        <w:tblPrEx>
          <w:tblBorders>
            <w:top w:val="thinThickThinSmallGap" w:sz="24" w:space="0" w:color="auto"/>
            <w:left w:val="thinThickThinSmallGap" w:sz="24" w:space="0" w:color="auto"/>
            <w:bottom w:val="thinThickThinSmallGap" w:sz="24" w:space="0" w:color="auto"/>
            <w:right w:val="thinThickThinSmallGap" w:sz="24" w:space="0" w:color="auto"/>
            <w:insideH w:val="none" w:sz="0" w:space="0" w:color="auto"/>
            <w:insideV w:val="none" w:sz="0" w:space="0" w:color="auto"/>
          </w:tblBorders>
        </w:tblPrEx>
        <w:trPr>
          <w:trHeight w:val="27"/>
        </w:trPr>
        <w:tc>
          <w:tcPr>
            <w:tcW w:w="9923" w:type="dxa"/>
            <w:gridSpan w:val="4"/>
            <w:tcMar>
              <w:top w:w="113" w:type="dxa"/>
              <w:bottom w:w="113" w:type="dxa"/>
            </w:tcMar>
            <w:vAlign w:val="center"/>
          </w:tcPr>
          <w:p w:rsidR="00BC6217" w:rsidRPr="00705C70" w:rsidRDefault="00BC6217" w:rsidP="00DA31F0">
            <w:pPr>
              <w:spacing w:after="100" w:afterAutospacing="1"/>
              <w:rPr>
                <w:rFonts w:ascii="Arial" w:hAnsi="Arial" w:cs="Arial"/>
                <w:b/>
                <w:bCs/>
              </w:rPr>
            </w:pPr>
          </w:p>
        </w:tc>
      </w:tr>
    </w:tbl>
    <w:p w:rsidR="00BC6217" w:rsidRDefault="00BC6217" w:rsidP="00935CD0">
      <w:pPr>
        <w:spacing w:after="100" w:afterAutospacing="1" w:line="240" w:lineRule="auto"/>
        <w:rPr>
          <w:rFonts w:ascii="Times New Roman" w:hAnsi="Times New Roman" w:cs="Times New Roman"/>
          <w:sz w:val="16"/>
          <w:szCs w:val="16"/>
        </w:rPr>
        <w:sectPr w:rsidR="00BC6217" w:rsidSect="00EF5FC1">
          <w:headerReference w:type="even" r:id="rId10"/>
          <w:headerReference w:type="default" r:id="rId11"/>
          <w:footerReference w:type="even" r:id="rId12"/>
          <w:footerReference w:type="default" r:id="rId13"/>
          <w:headerReference w:type="first" r:id="rId14"/>
          <w:footerReference w:type="first" r:id="rId15"/>
          <w:pgSz w:w="11906" w:h="16838" w:code="9"/>
          <w:pgMar w:top="1134" w:right="992" w:bottom="1134" w:left="1134" w:header="709" w:footer="709" w:gutter="0"/>
          <w:cols w:space="708"/>
          <w:docGrid w:linePitch="360"/>
        </w:sectPr>
      </w:pPr>
    </w:p>
    <w:p w:rsidR="00935CD0" w:rsidRPr="00975BD2" w:rsidRDefault="00073C1A" w:rsidP="001263BF">
      <w:pPr>
        <w:spacing w:after="0" w:line="240" w:lineRule="auto"/>
        <w:rPr>
          <w:rFonts w:ascii="Times New Roman" w:hAnsi="Times New Roman" w:cs="Times New Roman"/>
          <w:sz w:val="4"/>
          <w:szCs w:val="4"/>
        </w:rPr>
      </w:pPr>
      <w:r>
        <w:rPr>
          <w:rFonts w:ascii="Times New Roman" w:hAnsi="Times New Roman" w:cs="Times New Roman"/>
          <w:noProof/>
          <w:sz w:val="4"/>
          <w:szCs w:val="4"/>
        </w:rPr>
        <w:lastRenderedPageBreak/>
        <w:drawing>
          <wp:anchor distT="0" distB="0" distL="114300" distR="114300" simplePos="0" relativeHeight="251745280" behindDoc="0" locked="0" layoutInCell="1" allowOverlap="1">
            <wp:simplePos x="0" y="0"/>
            <wp:positionH relativeFrom="column">
              <wp:posOffset>8314690</wp:posOffset>
            </wp:positionH>
            <wp:positionV relativeFrom="paragraph">
              <wp:posOffset>-635</wp:posOffset>
            </wp:positionV>
            <wp:extent cx="1314450" cy="714375"/>
            <wp:effectExtent l="95250" t="228600" r="76200" b="85725"/>
            <wp:wrapNone/>
            <wp:docPr id="67" name="4 Resim"/>
            <wp:cNvGraphicFramePr/>
            <a:graphic xmlns:a="http://schemas.openxmlformats.org/drawingml/2006/main">
              <a:graphicData uri="http://schemas.openxmlformats.org/drawingml/2006/picture">
                <pic:pic xmlns:pic="http://schemas.openxmlformats.org/drawingml/2006/picture">
                  <pic:nvPicPr>
                    <pic:cNvPr id="5" name="4 Resim" descr="aaaaaaaaaaaaaa.jpg"/>
                    <pic:cNvPicPr>
                      <a:picLocks noChangeAspect="1"/>
                    </pic:cNvPicPr>
                  </pic:nvPicPr>
                  <pic:blipFill>
                    <a:blip r:embed="rId16" cstate="print">
                      <a:lum contrast="40000"/>
                    </a:blip>
                    <a:stretch>
                      <a:fillRect/>
                    </a:stretch>
                  </pic:blipFill>
                  <pic:spPr>
                    <a:xfrm>
                      <a:off x="0" y="0"/>
                      <a:ext cx="1314450" cy="714375"/>
                    </a:xfrm>
                    <a:prstGeom prst="roundRect">
                      <a:avLst>
                        <a:gd name="adj" fmla="val 16667"/>
                      </a:avLst>
                    </a:prstGeom>
                    <a:ln>
                      <a:solidFill>
                        <a:srgbClr val="00B0F0"/>
                      </a:solidFill>
                    </a:ln>
                    <a:effectLst>
                      <a:outerShdw blurRad="184150" dist="241300" dir="11520000" sx="110000" sy="110000" algn="ctr">
                        <a:srgbClr val="000000">
                          <a:alpha val="18000"/>
                        </a:srgbClr>
                      </a:outerShdw>
                    </a:effectLst>
                    <a:scene3d>
                      <a:camera prst="perspectiveFront" fov="5100000">
                        <a:rot lat="0" lon="2100000" rev="0"/>
                      </a:camera>
                      <a:lightRig rig="flood" dir="t">
                        <a:rot lat="0" lon="0" rev="13800000"/>
                      </a:lightRig>
                    </a:scene3d>
                    <a:sp3d extrusionH="107950" prstMaterial="plastic">
                      <a:bevelT w="82550" h="63500" prst="divot"/>
                      <a:bevelB/>
                    </a:sp3d>
                  </pic:spPr>
                </pic:pic>
              </a:graphicData>
            </a:graphic>
          </wp:anchor>
        </w:drawing>
      </w:r>
    </w:p>
    <w:tbl>
      <w:tblPr>
        <w:tblpPr w:leftFromText="141" w:rightFromText="141" w:vertAnchor="text" w:tblpXSpec="center" w:tblpY="1"/>
        <w:tblOverlap w:val="never"/>
        <w:tblW w:w="15258" w:type="dxa"/>
        <w:tblBorders>
          <w:top w:val="thinThickThinLargeGap" w:sz="24" w:space="0" w:color="auto"/>
          <w:left w:val="thinThickThinLargeGap" w:sz="24" w:space="0" w:color="auto"/>
          <w:bottom w:val="thinThickThinLargeGap" w:sz="24" w:space="0" w:color="auto"/>
          <w:right w:val="thinThickThinLargeGap" w:sz="24" w:space="0" w:color="auto"/>
          <w:insideH w:val="single" w:sz="2" w:space="0" w:color="7F7F7F" w:themeColor="text1" w:themeTint="80"/>
          <w:insideV w:val="single" w:sz="2" w:space="0" w:color="7F7F7F" w:themeColor="text1" w:themeTint="80"/>
        </w:tblBorders>
        <w:tblLayout w:type="fixed"/>
        <w:tblCellMar>
          <w:left w:w="70" w:type="dxa"/>
          <w:right w:w="70" w:type="dxa"/>
        </w:tblCellMar>
        <w:tblLook w:val="04A0"/>
      </w:tblPr>
      <w:tblGrid>
        <w:gridCol w:w="572"/>
        <w:gridCol w:w="727"/>
        <w:gridCol w:w="776"/>
        <w:gridCol w:w="102"/>
        <w:gridCol w:w="2591"/>
        <w:gridCol w:w="2268"/>
        <w:gridCol w:w="2977"/>
        <w:gridCol w:w="3544"/>
        <w:gridCol w:w="1701"/>
      </w:tblGrid>
      <w:tr w:rsidR="00AE1761" w:rsidRPr="001D3BE6" w:rsidTr="00030657">
        <w:trPr>
          <w:trHeight w:val="1039"/>
        </w:trPr>
        <w:tc>
          <w:tcPr>
            <w:tcW w:w="15258" w:type="dxa"/>
            <w:gridSpan w:val="9"/>
            <w:shd w:val="clear" w:color="auto" w:fill="00B0F0"/>
            <w:noWrap/>
            <w:vAlign w:val="bottom"/>
            <w:hideMark/>
          </w:tcPr>
          <w:p w:rsidR="00147E4C" w:rsidRPr="001D3BE6" w:rsidRDefault="00147E4C" w:rsidP="00235CAF">
            <w:pPr>
              <w:spacing w:after="0" w:line="240" w:lineRule="auto"/>
              <w:rPr>
                <w:rFonts w:ascii="Arial" w:eastAsia="Times New Roman" w:hAnsi="Arial" w:cs="Arial"/>
                <w:sz w:val="20"/>
                <w:szCs w:val="20"/>
              </w:rPr>
            </w:pPr>
          </w:p>
          <w:p w:rsidR="00073C1A" w:rsidRDefault="005A2819" w:rsidP="00235CAF">
            <w:pPr>
              <w:spacing w:after="0" w:line="240" w:lineRule="auto"/>
              <w:jc w:val="center"/>
              <w:rPr>
                <w:rFonts w:ascii="Arial" w:eastAsia="Times New Roman" w:hAnsi="Arial" w:cs="Arial"/>
                <w:b/>
                <w:bCs/>
                <w:sz w:val="24"/>
                <w:szCs w:val="24"/>
              </w:rPr>
            </w:pPr>
            <w:r w:rsidRPr="001D3BE6">
              <w:rPr>
                <w:rFonts w:ascii="Arial" w:eastAsia="Times New Roman" w:hAnsi="Arial" w:cs="Arial"/>
                <w:b/>
                <w:bCs/>
                <w:sz w:val="24"/>
                <w:szCs w:val="24"/>
              </w:rPr>
              <w:br/>
              <w:t xml:space="preserve"> 2015 - 2016 EĞİTİM ÖĞRETİM YILI</w:t>
            </w:r>
            <w:r w:rsidR="0008511B">
              <w:rPr>
                <w:rFonts w:ascii="Arial" w:eastAsia="Times New Roman" w:hAnsi="Arial" w:cs="Arial"/>
                <w:b/>
                <w:bCs/>
                <w:sz w:val="24"/>
                <w:szCs w:val="24"/>
              </w:rPr>
              <w:t xml:space="preserve"> </w:t>
            </w:r>
            <w:r w:rsidR="00F3109C">
              <w:rPr>
                <w:rFonts w:ascii="Arial" w:eastAsia="Times New Roman" w:hAnsi="Arial" w:cs="Arial"/>
                <w:b/>
                <w:bCs/>
                <w:sz w:val="24"/>
                <w:szCs w:val="24"/>
              </w:rPr>
              <w:t>CİDDE ULUSLAR ARASI TÜRK OKULU ORTAÖĞRETİM</w:t>
            </w:r>
          </w:p>
          <w:p w:rsidR="00147E4C" w:rsidRPr="00073C1A" w:rsidRDefault="005A2819" w:rsidP="00073C1A">
            <w:pPr>
              <w:spacing w:after="0" w:line="240" w:lineRule="auto"/>
              <w:jc w:val="center"/>
              <w:rPr>
                <w:rFonts w:ascii="Arial" w:eastAsia="Times New Roman" w:hAnsi="Arial" w:cs="Arial"/>
                <w:b/>
                <w:bCs/>
                <w:sz w:val="24"/>
                <w:szCs w:val="24"/>
              </w:rPr>
            </w:pPr>
            <w:r w:rsidRPr="001D3BE6">
              <w:rPr>
                <w:rFonts w:ascii="Arial" w:eastAsia="Times New Roman" w:hAnsi="Arial" w:cs="Arial"/>
                <w:b/>
                <w:bCs/>
                <w:sz w:val="24"/>
                <w:szCs w:val="24"/>
              </w:rPr>
              <w:t>REHBERLİK V</w:t>
            </w:r>
            <w:r w:rsidR="0008479F">
              <w:rPr>
                <w:rFonts w:ascii="Arial" w:eastAsia="Times New Roman" w:hAnsi="Arial" w:cs="Arial"/>
                <w:b/>
                <w:bCs/>
                <w:sz w:val="24"/>
                <w:szCs w:val="24"/>
              </w:rPr>
              <w:t>E PSİKOLOJİK DANIŞMA HİZMETLERİ</w:t>
            </w:r>
            <w:r w:rsidR="00073C1A">
              <w:rPr>
                <w:rFonts w:ascii="Arial" w:eastAsia="Times New Roman" w:hAnsi="Arial" w:cs="Arial"/>
                <w:b/>
                <w:bCs/>
                <w:sz w:val="24"/>
                <w:szCs w:val="24"/>
              </w:rPr>
              <w:t xml:space="preserve"> YILLIK </w:t>
            </w:r>
            <w:r w:rsidRPr="001D3BE6">
              <w:rPr>
                <w:rFonts w:ascii="Arial" w:eastAsia="Times New Roman" w:hAnsi="Arial" w:cs="Arial"/>
                <w:b/>
                <w:bCs/>
                <w:sz w:val="24"/>
                <w:szCs w:val="24"/>
              </w:rPr>
              <w:t>ÇERÇEVE PLANI</w:t>
            </w:r>
          </w:p>
          <w:p w:rsidR="00147E4C" w:rsidRPr="001D3BE6" w:rsidRDefault="00147E4C" w:rsidP="00235CAF">
            <w:pPr>
              <w:spacing w:after="0" w:line="240" w:lineRule="auto"/>
              <w:jc w:val="center"/>
              <w:rPr>
                <w:rFonts w:ascii="Arial" w:eastAsia="Times New Roman" w:hAnsi="Arial" w:cs="Arial"/>
                <w:sz w:val="16"/>
                <w:szCs w:val="16"/>
              </w:rPr>
            </w:pPr>
            <w:r w:rsidRPr="001D3BE6">
              <w:rPr>
                <w:rFonts w:ascii="Arial" w:eastAsia="Times New Roman" w:hAnsi="Arial" w:cs="Arial"/>
                <w:sz w:val="16"/>
                <w:szCs w:val="16"/>
              </w:rPr>
              <w:t>  </w:t>
            </w:r>
          </w:p>
        </w:tc>
      </w:tr>
      <w:tr w:rsidR="00AE1761" w:rsidRPr="001D3BE6" w:rsidTr="00030657">
        <w:trPr>
          <w:trHeight w:val="375"/>
        </w:trPr>
        <w:tc>
          <w:tcPr>
            <w:tcW w:w="572" w:type="dxa"/>
            <w:vMerge w:val="restart"/>
            <w:shd w:val="pct50" w:color="00B0F0" w:fill="auto"/>
            <w:noWrap/>
            <w:textDirection w:val="btLr"/>
            <w:vAlign w:val="center"/>
            <w:hideMark/>
          </w:tcPr>
          <w:p w:rsidR="00F27B87" w:rsidRPr="001D3BE6" w:rsidRDefault="00F27B87" w:rsidP="00235CAF">
            <w:pPr>
              <w:spacing w:after="0" w:line="240" w:lineRule="auto"/>
              <w:jc w:val="center"/>
              <w:rPr>
                <w:rFonts w:ascii="Arial" w:eastAsia="Times New Roman" w:hAnsi="Arial" w:cs="Arial"/>
                <w:b/>
                <w:bCs/>
                <w:color w:val="002060"/>
                <w:sz w:val="18"/>
                <w:szCs w:val="18"/>
              </w:rPr>
            </w:pPr>
            <w:r w:rsidRPr="001D3BE6">
              <w:rPr>
                <w:rFonts w:ascii="Arial" w:eastAsia="Times New Roman" w:hAnsi="Arial" w:cs="Arial"/>
                <w:b/>
                <w:bCs/>
                <w:color w:val="002060"/>
                <w:sz w:val="18"/>
                <w:szCs w:val="18"/>
              </w:rPr>
              <w:t>HAFTA</w:t>
            </w:r>
          </w:p>
        </w:tc>
        <w:tc>
          <w:tcPr>
            <w:tcW w:w="4196" w:type="dxa"/>
            <w:gridSpan w:val="4"/>
            <w:shd w:val="pct50" w:color="00B0F0" w:fill="auto"/>
            <w:noWrap/>
            <w:vAlign w:val="center"/>
            <w:hideMark/>
          </w:tcPr>
          <w:p w:rsidR="00F27B87" w:rsidRPr="001D3BE6" w:rsidRDefault="00F27B87" w:rsidP="00235CAF">
            <w:pPr>
              <w:spacing w:after="0" w:line="240" w:lineRule="auto"/>
              <w:jc w:val="center"/>
              <w:rPr>
                <w:rFonts w:ascii="Arial" w:eastAsia="Times New Roman" w:hAnsi="Arial" w:cs="Arial"/>
                <w:b/>
                <w:bCs/>
                <w:color w:val="002060"/>
                <w:sz w:val="18"/>
                <w:szCs w:val="18"/>
              </w:rPr>
            </w:pPr>
            <w:r w:rsidRPr="001D3BE6">
              <w:rPr>
                <w:rFonts w:ascii="Arial" w:eastAsia="Times New Roman" w:hAnsi="Arial" w:cs="Arial"/>
                <w:b/>
                <w:bCs/>
                <w:color w:val="002060"/>
                <w:sz w:val="18"/>
                <w:szCs w:val="18"/>
              </w:rPr>
              <w:t>GRUP REHBERLİĞİ</w:t>
            </w:r>
          </w:p>
        </w:tc>
        <w:tc>
          <w:tcPr>
            <w:tcW w:w="2268" w:type="dxa"/>
            <w:vMerge w:val="restart"/>
            <w:shd w:val="pct50" w:color="00B0F0" w:fill="auto"/>
            <w:vAlign w:val="center"/>
            <w:hideMark/>
          </w:tcPr>
          <w:p w:rsidR="00F27B87" w:rsidRPr="001D3BE6" w:rsidRDefault="00F27B87" w:rsidP="00235CAF">
            <w:pPr>
              <w:spacing w:after="0" w:line="240" w:lineRule="auto"/>
              <w:jc w:val="center"/>
              <w:rPr>
                <w:rFonts w:ascii="Arial" w:eastAsia="Times New Roman" w:hAnsi="Arial" w:cs="Arial"/>
                <w:b/>
                <w:bCs/>
                <w:color w:val="002060"/>
                <w:sz w:val="18"/>
                <w:szCs w:val="18"/>
              </w:rPr>
            </w:pPr>
            <w:r w:rsidRPr="001D3BE6">
              <w:rPr>
                <w:rFonts w:ascii="Arial" w:eastAsia="Times New Roman" w:hAnsi="Arial" w:cs="Arial"/>
                <w:b/>
                <w:bCs/>
                <w:color w:val="002060"/>
                <w:sz w:val="18"/>
                <w:szCs w:val="18"/>
              </w:rPr>
              <w:t xml:space="preserve">BİREYSEL </w:t>
            </w:r>
            <w:r w:rsidRPr="001D3BE6">
              <w:rPr>
                <w:rFonts w:ascii="Arial" w:eastAsia="Times New Roman" w:hAnsi="Arial" w:cs="Arial"/>
                <w:b/>
                <w:bCs/>
                <w:color w:val="002060"/>
                <w:sz w:val="18"/>
                <w:szCs w:val="18"/>
              </w:rPr>
              <w:br/>
              <w:t>PLANLAMA</w:t>
            </w:r>
          </w:p>
        </w:tc>
        <w:tc>
          <w:tcPr>
            <w:tcW w:w="2977" w:type="dxa"/>
            <w:vMerge w:val="restart"/>
            <w:shd w:val="pct50" w:color="00B0F0" w:fill="auto"/>
            <w:vAlign w:val="center"/>
            <w:hideMark/>
          </w:tcPr>
          <w:p w:rsidR="00F27B87" w:rsidRPr="001D3BE6" w:rsidRDefault="00F27B87" w:rsidP="00235CAF">
            <w:pPr>
              <w:spacing w:after="0" w:line="240" w:lineRule="auto"/>
              <w:jc w:val="center"/>
              <w:rPr>
                <w:rFonts w:ascii="Arial" w:eastAsia="Times New Roman" w:hAnsi="Arial" w:cs="Arial"/>
                <w:b/>
                <w:bCs/>
                <w:color w:val="002060"/>
                <w:sz w:val="18"/>
                <w:szCs w:val="18"/>
              </w:rPr>
            </w:pPr>
            <w:r w:rsidRPr="001D3BE6">
              <w:rPr>
                <w:rFonts w:ascii="Arial" w:eastAsia="Times New Roman" w:hAnsi="Arial" w:cs="Arial"/>
                <w:b/>
                <w:bCs/>
                <w:color w:val="002060"/>
                <w:sz w:val="18"/>
                <w:szCs w:val="18"/>
              </w:rPr>
              <w:t xml:space="preserve">MÜDAHALE </w:t>
            </w:r>
            <w:r w:rsidRPr="001D3BE6">
              <w:rPr>
                <w:rFonts w:ascii="Arial" w:eastAsia="Times New Roman" w:hAnsi="Arial" w:cs="Arial"/>
                <w:b/>
                <w:bCs/>
                <w:color w:val="002060"/>
                <w:sz w:val="18"/>
                <w:szCs w:val="18"/>
              </w:rPr>
              <w:br/>
              <w:t>HİZMETLERİ</w:t>
            </w:r>
          </w:p>
        </w:tc>
        <w:tc>
          <w:tcPr>
            <w:tcW w:w="3544" w:type="dxa"/>
            <w:vMerge w:val="restart"/>
            <w:shd w:val="pct50" w:color="00B0F0" w:fill="auto"/>
            <w:vAlign w:val="center"/>
            <w:hideMark/>
          </w:tcPr>
          <w:p w:rsidR="00F27B87" w:rsidRPr="001D3BE6" w:rsidRDefault="00F27B87" w:rsidP="00235CAF">
            <w:pPr>
              <w:spacing w:after="0" w:line="240" w:lineRule="auto"/>
              <w:jc w:val="center"/>
              <w:rPr>
                <w:rFonts w:ascii="Arial" w:eastAsia="Times New Roman" w:hAnsi="Arial" w:cs="Arial"/>
                <w:b/>
                <w:bCs/>
                <w:color w:val="002060"/>
                <w:sz w:val="18"/>
                <w:szCs w:val="18"/>
              </w:rPr>
            </w:pPr>
            <w:r w:rsidRPr="001D3BE6">
              <w:rPr>
                <w:rFonts w:ascii="Arial" w:eastAsia="Times New Roman" w:hAnsi="Arial" w:cs="Arial"/>
                <w:b/>
                <w:bCs/>
                <w:color w:val="002060"/>
                <w:sz w:val="18"/>
                <w:szCs w:val="18"/>
              </w:rPr>
              <w:t>PROGRAM GELİŞTİRME,</w:t>
            </w:r>
            <w:r w:rsidRPr="001D3BE6">
              <w:rPr>
                <w:rFonts w:ascii="Arial" w:eastAsia="Times New Roman" w:hAnsi="Arial" w:cs="Arial"/>
                <w:b/>
                <w:bCs/>
                <w:color w:val="002060"/>
                <w:sz w:val="18"/>
                <w:szCs w:val="18"/>
              </w:rPr>
              <w:br/>
              <w:t>ARAŞTIRMA, MÜŞAVİRLİK VE</w:t>
            </w:r>
            <w:r w:rsidRPr="001D3BE6">
              <w:rPr>
                <w:rFonts w:ascii="Arial" w:eastAsia="Times New Roman" w:hAnsi="Arial" w:cs="Arial"/>
                <w:b/>
                <w:bCs/>
                <w:color w:val="002060"/>
                <w:sz w:val="18"/>
                <w:szCs w:val="18"/>
              </w:rPr>
              <w:br/>
              <w:t>PROFESYONEL GELİŞİM</w:t>
            </w:r>
          </w:p>
        </w:tc>
        <w:tc>
          <w:tcPr>
            <w:tcW w:w="1701" w:type="dxa"/>
            <w:vMerge w:val="restart"/>
            <w:shd w:val="pct50" w:color="00B0F0" w:fill="auto"/>
            <w:vAlign w:val="center"/>
            <w:hideMark/>
          </w:tcPr>
          <w:p w:rsidR="00F27B87" w:rsidRPr="001D3BE6" w:rsidRDefault="00F27B87" w:rsidP="00235CAF">
            <w:pPr>
              <w:spacing w:after="0" w:line="240" w:lineRule="auto"/>
              <w:jc w:val="center"/>
              <w:rPr>
                <w:rFonts w:ascii="Arial" w:eastAsia="Times New Roman" w:hAnsi="Arial" w:cs="Arial"/>
                <w:b/>
                <w:bCs/>
                <w:color w:val="002060"/>
                <w:sz w:val="18"/>
                <w:szCs w:val="18"/>
              </w:rPr>
            </w:pPr>
            <w:r w:rsidRPr="001D3BE6">
              <w:rPr>
                <w:rFonts w:ascii="Arial" w:eastAsia="Times New Roman" w:hAnsi="Arial" w:cs="Arial"/>
                <w:b/>
                <w:bCs/>
                <w:color w:val="002060"/>
                <w:sz w:val="18"/>
                <w:szCs w:val="18"/>
              </w:rPr>
              <w:t>DİĞER</w:t>
            </w:r>
          </w:p>
        </w:tc>
      </w:tr>
      <w:tr w:rsidR="00AE1761" w:rsidRPr="001D3BE6" w:rsidTr="004607A7">
        <w:trPr>
          <w:trHeight w:val="458"/>
        </w:trPr>
        <w:tc>
          <w:tcPr>
            <w:tcW w:w="572" w:type="dxa"/>
            <w:vMerge/>
            <w:vAlign w:val="center"/>
            <w:hideMark/>
          </w:tcPr>
          <w:p w:rsidR="00F27B87" w:rsidRPr="001D3BE6" w:rsidRDefault="00F27B87" w:rsidP="00235CAF">
            <w:pPr>
              <w:spacing w:after="0" w:line="240" w:lineRule="auto"/>
              <w:rPr>
                <w:rFonts w:ascii="Arial" w:eastAsia="Times New Roman" w:hAnsi="Arial" w:cs="Arial"/>
                <w:b/>
                <w:bCs/>
                <w:color w:val="002060"/>
                <w:sz w:val="18"/>
                <w:szCs w:val="18"/>
              </w:rPr>
            </w:pPr>
          </w:p>
        </w:tc>
        <w:tc>
          <w:tcPr>
            <w:tcW w:w="727" w:type="dxa"/>
            <w:shd w:val="pct50" w:color="00B0F0" w:fill="auto"/>
            <w:vAlign w:val="center"/>
            <w:hideMark/>
          </w:tcPr>
          <w:p w:rsidR="00F27B87" w:rsidRPr="001D3BE6" w:rsidRDefault="00775A1F" w:rsidP="00235CAF">
            <w:pPr>
              <w:spacing w:after="0" w:line="240" w:lineRule="auto"/>
              <w:jc w:val="center"/>
              <w:rPr>
                <w:rFonts w:ascii="Arial" w:eastAsia="Times New Roman" w:hAnsi="Arial" w:cs="Arial"/>
                <w:b/>
                <w:bCs/>
                <w:color w:val="002060"/>
                <w:sz w:val="16"/>
                <w:szCs w:val="16"/>
              </w:rPr>
            </w:pPr>
            <w:r>
              <w:rPr>
                <w:rFonts w:ascii="Arial" w:eastAsia="Times New Roman" w:hAnsi="Arial" w:cs="Arial"/>
                <w:b/>
                <w:bCs/>
                <w:color w:val="002060"/>
                <w:sz w:val="16"/>
                <w:szCs w:val="16"/>
              </w:rPr>
              <w:t>SINIF</w:t>
            </w:r>
            <w:r>
              <w:rPr>
                <w:rFonts w:ascii="Arial" w:eastAsia="Times New Roman" w:hAnsi="Arial" w:cs="Arial"/>
                <w:b/>
                <w:bCs/>
                <w:color w:val="002060"/>
                <w:sz w:val="16"/>
                <w:szCs w:val="16"/>
              </w:rPr>
              <w:br/>
              <w:t>DÜZEY</w:t>
            </w:r>
            <w:r w:rsidR="00F27B87" w:rsidRPr="001D3BE6">
              <w:rPr>
                <w:rFonts w:ascii="Arial" w:eastAsia="Times New Roman" w:hAnsi="Arial" w:cs="Arial"/>
                <w:b/>
                <w:bCs/>
                <w:color w:val="002060"/>
                <w:sz w:val="16"/>
                <w:szCs w:val="16"/>
              </w:rPr>
              <w:t>İ</w:t>
            </w:r>
          </w:p>
        </w:tc>
        <w:tc>
          <w:tcPr>
            <w:tcW w:w="878" w:type="dxa"/>
            <w:gridSpan w:val="2"/>
            <w:shd w:val="pct50" w:color="00B0F0" w:fill="auto"/>
            <w:vAlign w:val="center"/>
            <w:hideMark/>
          </w:tcPr>
          <w:p w:rsidR="00F27B87" w:rsidRPr="001D3BE6" w:rsidRDefault="00F27B87" w:rsidP="00235CAF">
            <w:pPr>
              <w:spacing w:after="0" w:line="240" w:lineRule="auto"/>
              <w:jc w:val="center"/>
              <w:rPr>
                <w:rFonts w:ascii="Arial" w:eastAsia="Times New Roman" w:hAnsi="Arial" w:cs="Arial"/>
                <w:b/>
                <w:bCs/>
                <w:color w:val="002060"/>
                <w:sz w:val="16"/>
                <w:szCs w:val="16"/>
              </w:rPr>
            </w:pPr>
            <w:r w:rsidRPr="001D3BE6">
              <w:rPr>
                <w:rFonts w:ascii="Arial" w:eastAsia="Times New Roman" w:hAnsi="Arial" w:cs="Arial"/>
                <w:b/>
                <w:bCs/>
                <w:color w:val="002060"/>
                <w:sz w:val="16"/>
                <w:szCs w:val="16"/>
              </w:rPr>
              <w:t xml:space="preserve">KAZANIM </w:t>
            </w:r>
            <w:r w:rsidRPr="001D3BE6">
              <w:rPr>
                <w:rFonts w:ascii="Arial" w:eastAsia="Times New Roman" w:hAnsi="Arial" w:cs="Arial"/>
                <w:b/>
                <w:bCs/>
                <w:color w:val="002060"/>
                <w:sz w:val="16"/>
                <w:szCs w:val="16"/>
              </w:rPr>
              <w:br/>
              <w:t>N</w:t>
            </w:r>
            <w:r w:rsidR="00775A1F">
              <w:rPr>
                <w:rFonts w:ascii="Arial" w:eastAsia="Times New Roman" w:hAnsi="Arial" w:cs="Arial"/>
                <w:b/>
                <w:bCs/>
                <w:color w:val="002060"/>
                <w:sz w:val="16"/>
                <w:szCs w:val="16"/>
              </w:rPr>
              <w:t>O:</w:t>
            </w:r>
          </w:p>
        </w:tc>
        <w:tc>
          <w:tcPr>
            <w:tcW w:w="2591" w:type="dxa"/>
            <w:shd w:val="pct50" w:color="00B0F0" w:fill="auto"/>
            <w:noWrap/>
            <w:vAlign w:val="center"/>
            <w:hideMark/>
          </w:tcPr>
          <w:p w:rsidR="00F27B87" w:rsidRPr="001D3BE6" w:rsidRDefault="00F27B87" w:rsidP="00235CAF">
            <w:pPr>
              <w:spacing w:after="0" w:line="240" w:lineRule="auto"/>
              <w:jc w:val="center"/>
              <w:rPr>
                <w:rFonts w:ascii="Arial" w:eastAsia="Times New Roman" w:hAnsi="Arial" w:cs="Arial"/>
                <w:b/>
                <w:bCs/>
                <w:color w:val="002060"/>
                <w:sz w:val="18"/>
                <w:szCs w:val="18"/>
              </w:rPr>
            </w:pPr>
            <w:r w:rsidRPr="001D3BE6">
              <w:rPr>
                <w:rFonts w:ascii="Arial" w:eastAsia="Times New Roman" w:hAnsi="Arial" w:cs="Arial"/>
                <w:b/>
                <w:bCs/>
                <w:color w:val="002060"/>
                <w:sz w:val="18"/>
                <w:szCs w:val="18"/>
              </w:rPr>
              <w:t>OKUL</w:t>
            </w:r>
          </w:p>
        </w:tc>
        <w:tc>
          <w:tcPr>
            <w:tcW w:w="2268" w:type="dxa"/>
            <w:vMerge/>
            <w:vAlign w:val="center"/>
            <w:hideMark/>
          </w:tcPr>
          <w:p w:rsidR="00F27B87" w:rsidRPr="001D3BE6" w:rsidRDefault="00F27B87" w:rsidP="00235CAF">
            <w:pPr>
              <w:spacing w:after="0" w:line="240" w:lineRule="auto"/>
              <w:rPr>
                <w:rFonts w:ascii="Arial" w:eastAsia="Times New Roman" w:hAnsi="Arial" w:cs="Arial"/>
                <w:b/>
                <w:bCs/>
                <w:color w:val="002060"/>
                <w:sz w:val="18"/>
                <w:szCs w:val="18"/>
              </w:rPr>
            </w:pPr>
          </w:p>
        </w:tc>
        <w:tc>
          <w:tcPr>
            <w:tcW w:w="2977" w:type="dxa"/>
            <w:vMerge/>
            <w:vAlign w:val="center"/>
            <w:hideMark/>
          </w:tcPr>
          <w:p w:rsidR="00F27B87" w:rsidRPr="001D3BE6" w:rsidRDefault="00F27B87" w:rsidP="00235CAF">
            <w:pPr>
              <w:spacing w:after="0" w:line="240" w:lineRule="auto"/>
              <w:rPr>
                <w:rFonts w:ascii="Arial" w:eastAsia="Times New Roman" w:hAnsi="Arial" w:cs="Arial"/>
                <w:b/>
                <w:bCs/>
                <w:color w:val="002060"/>
                <w:sz w:val="18"/>
                <w:szCs w:val="18"/>
              </w:rPr>
            </w:pPr>
          </w:p>
        </w:tc>
        <w:tc>
          <w:tcPr>
            <w:tcW w:w="3544" w:type="dxa"/>
            <w:vMerge/>
            <w:vAlign w:val="center"/>
            <w:hideMark/>
          </w:tcPr>
          <w:p w:rsidR="00F27B87" w:rsidRPr="001D3BE6" w:rsidRDefault="00F27B87" w:rsidP="00235CAF">
            <w:pPr>
              <w:spacing w:after="0" w:line="240" w:lineRule="auto"/>
              <w:rPr>
                <w:rFonts w:ascii="Arial" w:eastAsia="Times New Roman" w:hAnsi="Arial" w:cs="Arial"/>
                <w:b/>
                <w:bCs/>
                <w:color w:val="002060"/>
                <w:sz w:val="18"/>
                <w:szCs w:val="18"/>
              </w:rPr>
            </w:pPr>
          </w:p>
        </w:tc>
        <w:tc>
          <w:tcPr>
            <w:tcW w:w="1701" w:type="dxa"/>
            <w:vMerge/>
            <w:vAlign w:val="center"/>
            <w:hideMark/>
          </w:tcPr>
          <w:p w:rsidR="00F27B87" w:rsidRPr="001D3BE6" w:rsidRDefault="00F27B87" w:rsidP="00235CAF">
            <w:pPr>
              <w:spacing w:after="0" w:line="240" w:lineRule="auto"/>
              <w:rPr>
                <w:rFonts w:ascii="Arial" w:eastAsia="Times New Roman" w:hAnsi="Arial" w:cs="Arial"/>
                <w:b/>
                <w:bCs/>
                <w:color w:val="002060"/>
                <w:sz w:val="18"/>
                <w:szCs w:val="18"/>
              </w:rPr>
            </w:pPr>
          </w:p>
        </w:tc>
      </w:tr>
      <w:tr w:rsidR="00AE1761" w:rsidRPr="001D3BE6" w:rsidTr="00030657">
        <w:trPr>
          <w:trHeight w:val="1020"/>
        </w:trPr>
        <w:tc>
          <w:tcPr>
            <w:tcW w:w="572" w:type="dxa"/>
            <w:shd w:val="clear" w:color="auto" w:fill="auto"/>
            <w:textDirection w:val="btLr"/>
            <w:vAlign w:val="center"/>
            <w:hideMark/>
          </w:tcPr>
          <w:p w:rsidR="00766B51" w:rsidRPr="001D3BE6" w:rsidRDefault="00766B51" w:rsidP="00235CAF">
            <w:pPr>
              <w:spacing w:after="0" w:line="240" w:lineRule="auto"/>
              <w:jc w:val="center"/>
              <w:rPr>
                <w:rFonts w:ascii="Arial" w:eastAsia="Times New Roman" w:hAnsi="Arial" w:cs="Arial"/>
                <w:b/>
                <w:bCs/>
                <w:sz w:val="18"/>
                <w:szCs w:val="18"/>
              </w:rPr>
            </w:pPr>
            <w:r w:rsidRPr="001D3BE6">
              <w:rPr>
                <w:rFonts w:ascii="Arial" w:eastAsia="Times New Roman" w:hAnsi="Arial" w:cs="Arial"/>
                <w:b/>
                <w:bCs/>
                <w:sz w:val="18"/>
                <w:szCs w:val="18"/>
              </w:rPr>
              <w:t>1.HAFTA</w:t>
            </w:r>
            <w:r w:rsidRPr="001D3BE6">
              <w:rPr>
                <w:rFonts w:ascii="Arial" w:eastAsia="Times New Roman" w:hAnsi="Arial" w:cs="Arial"/>
                <w:b/>
                <w:bCs/>
                <w:sz w:val="18"/>
                <w:szCs w:val="18"/>
              </w:rPr>
              <w:br/>
              <w:t xml:space="preserve"> (1-4 Eylül)</w:t>
            </w:r>
          </w:p>
        </w:tc>
        <w:tc>
          <w:tcPr>
            <w:tcW w:w="14686" w:type="dxa"/>
            <w:gridSpan w:val="8"/>
            <w:shd w:val="clear" w:color="auto" w:fill="auto"/>
            <w:noWrap/>
            <w:vAlign w:val="center"/>
            <w:hideMark/>
          </w:tcPr>
          <w:p w:rsidR="007F746E" w:rsidRPr="00270960" w:rsidRDefault="00766B51" w:rsidP="00270960">
            <w:pPr>
              <w:spacing w:after="0" w:line="240" w:lineRule="auto"/>
              <w:jc w:val="center"/>
              <w:rPr>
                <w:rFonts w:ascii="Arial" w:hAnsi="Arial" w:cs="Arial"/>
                <w:b/>
                <w:bCs/>
                <w:color w:val="000000"/>
                <w:sz w:val="20"/>
                <w:szCs w:val="20"/>
              </w:rPr>
            </w:pPr>
            <w:r w:rsidRPr="00270960">
              <w:rPr>
                <w:rFonts w:ascii="Arial" w:hAnsi="Arial" w:cs="Arial"/>
                <w:b/>
                <w:bCs/>
                <w:color w:val="000000"/>
                <w:sz w:val="20"/>
                <w:szCs w:val="20"/>
              </w:rPr>
              <w:t xml:space="preserve">► Öğretmenler Kurulu Toplantısında, </w:t>
            </w:r>
            <w:r w:rsidR="007F746E" w:rsidRPr="00270960">
              <w:rPr>
                <w:rFonts w:ascii="Arial" w:hAnsi="Arial" w:cs="Arial"/>
                <w:b/>
                <w:bCs/>
                <w:color w:val="000000"/>
                <w:sz w:val="20"/>
                <w:szCs w:val="20"/>
              </w:rPr>
              <w:t>Okul Rehberlik</w:t>
            </w:r>
            <w:r w:rsidRPr="00270960">
              <w:rPr>
                <w:rFonts w:ascii="Arial" w:hAnsi="Arial" w:cs="Arial"/>
                <w:b/>
                <w:bCs/>
                <w:color w:val="000000"/>
                <w:sz w:val="20"/>
                <w:szCs w:val="20"/>
              </w:rPr>
              <w:t xml:space="preserve"> ve Psikolojik Danışma Hizmetleri Yürütme Komisyonunun ve</w:t>
            </w:r>
            <w:r w:rsidRPr="00270960">
              <w:rPr>
                <w:rFonts w:ascii="Arial" w:hAnsi="Arial" w:cs="Arial"/>
                <w:b/>
                <w:bCs/>
                <w:color w:val="000000"/>
                <w:sz w:val="20"/>
                <w:szCs w:val="20"/>
              </w:rPr>
              <w:br/>
              <w:t xml:space="preserve">Okul Psikososyal </w:t>
            </w:r>
            <w:r w:rsidR="007F746E" w:rsidRPr="00270960">
              <w:rPr>
                <w:rFonts w:ascii="Arial" w:hAnsi="Arial" w:cs="Arial"/>
                <w:b/>
                <w:bCs/>
                <w:color w:val="000000"/>
                <w:sz w:val="20"/>
                <w:szCs w:val="20"/>
              </w:rPr>
              <w:t>Müdahale Ekibinin oluşturulması</w:t>
            </w:r>
          </w:p>
          <w:p w:rsidR="00766B51" w:rsidRPr="00270960" w:rsidRDefault="00766B51" w:rsidP="00270960">
            <w:pPr>
              <w:spacing w:after="0" w:line="240" w:lineRule="auto"/>
              <w:jc w:val="center"/>
              <w:rPr>
                <w:rFonts w:ascii="Arial" w:eastAsia="Times New Roman" w:hAnsi="Arial" w:cs="Arial"/>
                <w:sz w:val="20"/>
                <w:szCs w:val="20"/>
              </w:rPr>
            </w:pPr>
            <w:r w:rsidRPr="00270960">
              <w:rPr>
                <w:rFonts w:ascii="Arial" w:hAnsi="Arial" w:cs="Arial"/>
                <w:b/>
                <w:bCs/>
                <w:color w:val="000000"/>
                <w:sz w:val="20"/>
                <w:szCs w:val="20"/>
              </w:rPr>
              <w:t>► Birden fazla rehberlik öğretmeni olan okullarda koordinatör rehberlik öğretmenin belirlenmesi ve görev dağılımının yapılması</w:t>
            </w:r>
          </w:p>
        </w:tc>
      </w:tr>
      <w:tr w:rsidR="00AE1761" w:rsidRPr="001D3BE6" w:rsidTr="00270960">
        <w:trPr>
          <w:trHeight w:val="1189"/>
        </w:trPr>
        <w:tc>
          <w:tcPr>
            <w:tcW w:w="572" w:type="dxa"/>
            <w:shd w:val="clear" w:color="auto" w:fill="auto"/>
            <w:textDirection w:val="btLr"/>
            <w:vAlign w:val="center"/>
            <w:hideMark/>
          </w:tcPr>
          <w:p w:rsidR="00766B51" w:rsidRPr="001D3BE6" w:rsidRDefault="00766B51" w:rsidP="00235CAF">
            <w:pPr>
              <w:spacing w:after="0" w:line="240" w:lineRule="auto"/>
              <w:jc w:val="center"/>
              <w:rPr>
                <w:rFonts w:ascii="Arial" w:eastAsia="Times New Roman" w:hAnsi="Arial" w:cs="Arial"/>
                <w:b/>
                <w:bCs/>
                <w:sz w:val="18"/>
                <w:szCs w:val="18"/>
              </w:rPr>
            </w:pPr>
            <w:r w:rsidRPr="001D3BE6">
              <w:rPr>
                <w:rFonts w:ascii="Arial" w:eastAsia="Times New Roman" w:hAnsi="Arial" w:cs="Arial"/>
                <w:b/>
                <w:bCs/>
                <w:sz w:val="18"/>
                <w:szCs w:val="18"/>
              </w:rPr>
              <w:t>2.HAFTA</w:t>
            </w:r>
            <w:r w:rsidRPr="001D3BE6">
              <w:rPr>
                <w:rFonts w:ascii="Arial" w:eastAsia="Times New Roman" w:hAnsi="Arial" w:cs="Arial"/>
                <w:b/>
                <w:bCs/>
                <w:sz w:val="18"/>
                <w:szCs w:val="18"/>
              </w:rPr>
              <w:br/>
              <w:t>(7-11 Eylül)</w:t>
            </w:r>
          </w:p>
        </w:tc>
        <w:tc>
          <w:tcPr>
            <w:tcW w:w="14686" w:type="dxa"/>
            <w:gridSpan w:val="8"/>
            <w:shd w:val="clear" w:color="auto" w:fill="auto"/>
            <w:noWrap/>
            <w:vAlign w:val="center"/>
            <w:hideMark/>
          </w:tcPr>
          <w:p w:rsidR="00661106" w:rsidRPr="00270960" w:rsidRDefault="00766B51" w:rsidP="00270960">
            <w:pPr>
              <w:spacing w:after="0" w:line="240" w:lineRule="auto"/>
              <w:jc w:val="center"/>
              <w:rPr>
                <w:rFonts w:ascii="Arial" w:eastAsia="Times New Roman" w:hAnsi="Arial" w:cs="Arial"/>
                <w:b/>
                <w:bCs/>
                <w:color w:val="000000"/>
                <w:sz w:val="20"/>
                <w:szCs w:val="20"/>
              </w:rPr>
            </w:pPr>
            <w:r w:rsidRPr="00270960">
              <w:rPr>
                <w:rFonts w:ascii="Arial" w:eastAsia="Times New Roman" w:hAnsi="Arial" w:cs="Arial"/>
                <w:b/>
                <w:bCs/>
                <w:color w:val="000000"/>
                <w:sz w:val="20"/>
                <w:szCs w:val="20"/>
              </w:rPr>
              <w:t xml:space="preserve">► Oryantasyon çalışmalarına yönelik doküman hazırlanması (afiş, broşür, el kitabı, okulun tanıtım broşürü </w:t>
            </w:r>
            <w:r w:rsidR="00661106" w:rsidRPr="00270960">
              <w:rPr>
                <w:rFonts w:ascii="Arial" w:eastAsia="Times New Roman" w:hAnsi="Arial" w:cs="Arial"/>
                <w:b/>
                <w:bCs/>
                <w:color w:val="000000"/>
                <w:sz w:val="20"/>
                <w:szCs w:val="20"/>
              </w:rPr>
              <w:t>vb.</w:t>
            </w:r>
          </w:p>
          <w:p w:rsidR="007F746E" w:rsidRPr="00270960" w:rsidRDefault="007F746E" w:rsidP="00270960">
            <w:pPr>
              <w:spacing w:after="0" w:line="240" w:lineRule="auto"/>
              <w:jc w:val="center"/>
              <w:rPr>
                <w:rFonts w:ascii="Arial" w:eastAsia="Times New Roman" w:hAnsi="Arial" w:cs="Arial"/>
                <w:b/>
                <w:bCs/>
                <w:color w:val="000000"/>
                <w:sz w:val="20"/>
                <w:szCs w:val="20"/>
              </w:rPr>
            </w:pPr>
          </w:p>
          <w:p w:rsidR="00661106" w:rsidRPr="00270960" w:rsidRDefault="00766B51" w:rsidP="00270960">
            <w:pPr>
              <w:spacing w:after="0" w:line="240" w:lineRule="auto"/>
              <w:jc w:val="center"/>
              <w:rPr>
                <w:rFonts w:ascii="Arial" w:eastAsia="Times New Roman" w:hAnsi="Arial" w:cs="Arial"/>
                <w:b/>
                <w:bCs/>
                <w:color w:val="000000"/>
                <w:sz w:val="20"/>
                <w:szCs w:val="20"/>
              </w:rPr>
            </w:pPr>
            <w:r w:rsidRPr="00270960">
              <w:rPr>
                <w:rFonts w:ascii="Arial" w:eastAsia="Times New Roman" w:hAnsi="Arial" w:cs="Arial"/>
                <w:b/>
                <w:bCs/>
                <w:color w:val="000000"/>
                <w:sz w:val="20"/>
                <w:szCs w:val="20"/>
              </w:rPr>
              <w:t>►Öğretmenler kurulu toplantısında yeni eğitim öğretim yılında rehberlik hizmetleri çerçeve planında yer alması gereken konulara ilişkin</w:t>
            </w:r>
            <w:r w:rsidRPr="00270960">
              <w:rPr>
                <w:rFonts w:ascii="Arial" w:eastAsia="Times New Roman" w:hAnsi="Arial" w:cs="Arial"/>
                <w:b/>
                <w:bCs/>
                <w:color w:val="000000"/>
                <w:sz w:val="20"/>
                <w:szCs w:val="20"/>
              </w:rPr>
              <w:br/>
            </w:r>
            <w:r w:rsidR="00661106" w:rsidRPr="00270960">
              <w:rPr>
                <w:rFonts w:ascii="Arial" w:eastAsia="Times New Roman" w:hAnsi="Arial" w:cs="Arial"/>
                <w:b/>
                <w:bCs/>
                <w:color w:val="000000"/>
                <w:sz w:val="20"/>
                <w:szCs w:val="20"/>
              </w:rPr>
              <w:t xml:space="preserve">   görüş ve önerilerin alınması</w:t>
            </w:r>
          </w:p>
          <w:p w:rsidR="007F746E" w:rsidRPr="00270960" w:rsidRDefault="007F746E" w:rsidP="00270960">
            <w:pPr>
              <w:spacing w:after="0" w:line="240" w:lineRule="auto"/>
              <w:jc w:val="center"/>
              <w:rPr>
                <w:rFonts w:ascii="Arial" w:eastAsia="Times New Roman" w:hAnsi="Arial" w:cs="Arial"/>
                <w:b/>
                <w:bCs/>
                <w:color w:val="000000"/>
                <w:sz w:val="20"/>
                <w:szCs w:val="20"/>
              </w:rPr>
            </w:pPr>
          </w:p>
          <w:p w:rsidR="00766B51" w:rsidRPr="00270960" w:rsidRDefault="00766B51" w:rsidP="00270960">
            <w:pPr>
              <w:spacing w:after="0" w:line="240" w:lineRule="auto"/>
              <w:jc w:val="center"/>
              <w:rPr>
                <w:rFonts w:ascii="Arial" w:eastAsia="Times New Roman" w:hAnsi="Arial" w:cs="Arial"/>
                <w:sz w:val="20"/>
                <w:szCs w:val="20"/>
              </w:rPr>
            </w:pPr>
            <w:r w:rsidRPr="00270960">
              <w:rPr>
                <w:rFonts w:ascii="Arial" w:eastAsia="Times New Roman" w:hAnsi="Arial" w:cs="Arial"/>
                <w:b/>
                <w:bCs/>
                <w:color w:val="000000"/>
                <w:sz w:val="20"/>
                <w:szCs w:val="20"/>
              </w:rPr>
              <w:t xml:space="preserve">► Rehberlik </w:t>
            </w:r>
            <w:r w:rsidR="00661106" w:rsidRPr="00270960">
              <w:rPr>
                <w:rFonts w:ascii="Arial" w:eastAsia="Times New Roman" w:hAnsi="Arial" w:cs="Arial"/>
                <w:b/>
                <w:bCs/>
                <w:color w:val="000000"/>
                <w:sz w:val="20"/>
                <w:szCs w:val="20"/>
              </w:rPr>
              <w:t>ve Psikolojik Danışmanlık Servisinin ihtiyaç tespiti ve eksikliklerin giderilmesi</w:t>
            </w:r>
          </w:p>
        </w:tc>
      </w:tr>
      <w:tr w:rsidR="00AE1761" w:rsidRPr="001D3BE6" w:rsidTr="00315F4A">
        <w:trPr>
          <w:trHeight w:val="388"/>
        </w:trPr>
        <w:tc>
          <w:tcPr>
            <w:tcW w:w="572" w:type="dxa"/>
            <w:vMerge w:val="restart"/>
            <w:shd w:val="clear" w:color="auto" w:fill="auto"/>
            <w:textDirection w:val="btLr"/>
            <w:vAlign w:val="center"/>
            <w:hideMark/>
          </w:tcPr>
          <w:p w:rsidR="00661106" w:rsidRDefault="00661106" w:rsidP="00235CA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3.HAFTA</w:t>
            </w:r>
          </w:p>
          <w:p w:rsidR="00661106" w:rsidRPr="001D3BE6" w:rsidRDefault="00661106" w:rsidP="00235CA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w:t>
            </w:r>
            <w:r w:rsidRPr="001D3BE6">
              <w:rPr>
                <w:rFonts w:ascii="Arial" w:eastAsia="Times New Roman" w:hAnsi="Arial" w:cs="Arial"/>
                <w:b/>
                <w:bCs/>
                <w:sz w:val="18"/>
                <w:szCs w:val="18"/>
              </w:rPr>
              <w:t>14-18 Eylül</w:t>
            </w:r>
            <w:r>
              <w:rPr>
                <w:rFonts w:ascii="Arial" w:eastAsia="Times New Roman" w:hAnsi="Arial" w:cs="Arial"/>
                <w:b/>
                <w:bCs/>
                <w:sz w:val="18"/>
                <w:szCs w:val="18"/>
              </w:rPr>
              <w:t>)</w:t>
            </w:r>
          </w:p>
        </w:tc>
        <w:tc>
          <w:tcPr>
            <w:tcW w:w="727" w:type="dxa"/>
            <w:shd w:val="clear" w:color="auto" w:fill="auto"/>
            <w:noWrap/>
            <w:vAlign w:val="center"/>
            <w:hideMark/>
          </w:tcPr>
          <w:p w:rsidR="00661106" w:rsidRPr="00315F4A" w:rsidRDefault="00661106" w:rsidP="00315F4A">
            <w:pPr>
              <w:spacing w:after="0" w:line="240" w:lineRule="auto"/>
              <w:jc w:val="center"/>
              <w:rPr>
                <w:rFonts w:ascii="Arial" w:eastAsia="Times New Roman" w:hAnsi="Arial" w:cs="Arial"/>
                <w:sz w:val="18"/>
                <w:szCs w:val="18"/>
              </w:rPr>
            </w:pPr>
            <w:r w:rsidRPr="00315F4A">
              <w:rPr>
                <w:rFonts w:ascii="Arial" w:eastAsia="Times New Roman" w:hAnsi="Arial" w:cs="Arial"/>
                <w:sz w:val="18"/>
                <w:szCs w:val="18"/>
              </w:rPr>
              <w:t>9</w:t>
            </w:r>
          </w:p>
        </w:tc>
        <w:tc>
          <w:tcPr>
            <w:tcW w:w="776" w:type="dxa"/>
            <w:shd w:val="clear" w:color="auto" w:fill="auto"/>
            <w:vAlign w:val="center"/>
            <w:hideMark/>
          </w:tcPr>
          <w:p w:rsidR="00661106" w:rsidRPr="00315F4A" w:rsidRDefault="00661106" w:rsidP="00315F4A">
            <w:pPr>
              <w:spacing w:after="0" w:line="240" w:lineRule="auto"/>
              <w:jc w:val="center"/>
              <w:rPr>
                <w:rFonts w:ascii="Arial" w:eastAsia="Times New Roman" w:hAnsi="Arial" w:cs="Arial"/>
                <w:b/>
                <w:bCs/>
                <w:sz w:val="18"/>
                <w:szCs w:val="18"/>
              </w:rPr>
            </w:pPr>
            <w:r w:rsidRPr="00315F4A">
              <w:rPr>
                <w:rFonts w:ascii="Arial" w:eastAsia="Times New Roman" w:hAnsi="Arial" w:cs="Arial"/>
                <w:b/>
                <w:bCs/>
                <w:sz w:val="18"/>
                <w:szCs w:val="18"/>
              </w:rPr>
              <w:t>*</w:t>
            </w:r>
          </w:p>
        </w:tc>
        <w:tc>
          <w:tcPr>
            <w:tcW w:w="13183" w:type="dxa"/>
            <w:gridSpan w:val="6"/>
            <w:vMerge w:val="restart"/>
            <w:shd w:val="clear" w:color="auto" w:fill="auto"/>
            <w:vAlign w:val="center"/>
            <w:hideMark/>
          </w:tcPr>
          <w:p w:rsidR="00661106" w:rsidRPr="00270960" w:rsidRDefault="00661106" w:rsidP="00235CAF">
            <w:pPr>
              <w:spacing w:after="0" w:line="240" w:lineRule="auto"/>
              <w:jc w:val="center"/>
              <w:rPr>
                <w:rFonts w:ascii="Arial" w:eastAsia="Times New Roman" w:hAnsi="Arial" w:cs="Arial"/>
                <w:b/>
                <w:sz w:val="20"/>
                <w:szCs w:val="20"/>
              </w:rPr>
            </w:pPr>
            <w:r w:rsidRPr="00270960">
              <w:rPr>
                <w:rFonts w:ascii="Arial" w:eastAsia="Times New Roman" w:hAnsi="Arial" w:cs="Arial"/>
                <w:b/>
                <w:sz w:val="20"/>
                <w:szCs w:val="20"/>
              </w:rPr>
              <w:t>► Öğretmenlere sınıf yıllık planlarının hazırlanmasında müşavirlik yapılması</w:t>
            </w:r>
          </w:p>
          <w:p w:rsidR="00661106" w:rsidRPr="00270960" w:rsidRDefault="00661106" w:rsidP="00235CAF">
            <w:pPr>
              <w:spacing w:after="0" w:line="240" w:lineRule="auto"/>
              <w:jc w:val="center"/>
              <w:rPr>
                <w:rFonts w:ascii="Arial" w:eastAsia="Times New Roman" w:hAnsi="Arial" w:cs="Arial"/>
                <w:b/>
                <w:sz w:val="20"/>
                <w:szCs w:val="20"/>
              </w:rPr>
            </w:pPr>
          </w:p>
          <w:p w:rsidR="007F746E" w:rsidRPr="00270960" w:rsidRDefault="00661106" w:rsidP="00235CAF">
            <w:pPr>
              <w:spacing w:after="0" w:line="240" w:lineRule="auto"/>
              <w:jc w:val="center"/>
              <w:rPr>
                <w:rFonts w:ascii="Arial" w:eastAsia="Times New Roman" w:hAnsi="Arial" w:cs="Arial"/>
                <w:b/>
                <w:sz w:val="20"/>
                <w:szCs w:val="20"/>
              </w:rPr>
            </w:pPr>
            <w:r w:rsidRPr="00270960">
              <w:rPr>
                <w:rFonts w:ascii="Arial" w:eastAsia="Times New Roman" w:hAnsi="Arial" w:cs="Arial"/>
                <w:b/>
                <w:sz w:val="20"/>
                <w:szCs w:val="20"/>
              </w:rPr>
              <w:t xml:space="preserve">► Okul Rehberlik ve Psikolojik Danışma Hizmetleri 2015-2016 Eğitim-Öğretim yılı çalışma programının hazırlanması   </w:t>
            </w:r>
          </w:p>
          <w:p w:rsidR="00661106" w:rsidRPr="00270960" w:rsidRDefault="00661106" w:rsidP="00235CAF">
            <w:pPr>
              <w:spacing w:after="0" w:line="240" w:lineRule="auto"/>
              <w:jc w:val="center"/>
              <w:rPr>
                <w:rFonts w:ascii="Arial" w:eastAsia="Times New Roman" w:hAnsi="Arial" w:cs="Arial"/>
                <w:b/>
                <w:sz w:val="20"/>
                <w:szCs w:val="20"/>
              </w:rPr>
            </w:pPr>
          </w:p>
          <w:p w:rsidR="00661106" w:rsidRPr="00270960" w:rsidRDefault="00661106" w:rsidP="00235CAF">
            <w:pPr>
              <w:spacing w:after="0" w:line="240" w:lineRule="auto"/>
              <w:jc w:val="center"/>
              <w:rPr>
                <w:rFonts w:ascii="Arial" w:eastAsia="Times New Roman" w:hAnsi="Arial" w:cs="Arial"/>
                <w:sz w:val="20"/>
                <w:szCs w:val="20"/>
              </w:rPr>
            </w:pPr>
            <w:r w:rsidRPr="00270960">
              <w:rPr>
                <w:rFonts w:ascii="Arial" w:eastAsia="Times New Roman" w:hAnsi="Arial" w:cs="Arial"/>
                <w:b/>
                <w:sz w:val="20"/>
                <w:szCs w:val="20"/>
              </w:rPr>
              <w:t xml:space="preserve">►Okulda görevli tüm personele yönelik, rehberlik ve psikolojik danışma servisi tarafından Psikososyal Müdahale Hizmetlerine ilişkin bilgilendirme yapılması.                                                                                                                               </w:t>
            </w:r>
          </w:p>
        </w:tc>
      </w:tr>
      <w:tr w:rsidR="00AE1761" w:rsidRPr="001D3BE6" w:rsidTr="00315F4A">
        <w:trPr>
          <w:trHeight w:val="390"/>
        </w:trPr>
        <w:tc>
          <w:tcPr>
            <w:tcW w:w="572" w:type="dxa"/>
            <w:vMerge/>
            <w:shd w:val="clear" w:color="auto" w:fill="auto"/>
            <w:textDirection w:val="btLr"/>
            <w:vAlign w:val="center"/>
            <w:hideMark/>
          </w:tcPr>
          <w:p w:rsidR="00661106" w:rsidRPr="001D3BE6" w:rsidRDefault="00661106" w:rsidP="00235CAF">
            <w:pPr>
              <w:spacing w:after="0" w:line="240" w:lineRule="auto"/>
              <w:jc w:val="center"/>
              <w:rPr>
                <w:rFonts w:ascii="Arial" w:eastAsia="Times New Roman" w:hAnsi="Arial" w:cs="Arial"/>
                <w:b/>
                <w:bCs/>
                <w:sz w:val="18"/>
                <w:szCs w:val="18"/>
              </w:rPr>
            </w:pPr>
          </w:p>
        </w:tc>
        <w:tc>
          <w:tcPr>
            <w:tcW w:w="727" w:type="dxa"/>
            <w:shd w:val="clear" w:color="auto" w:fill="auto"/>
            <w:noWrap/>
            <w:vAlign w:val="center"/>
            <w:hideMark/>
          </w:tcPr>
          <w:p w:rsidR="00661106" w:rsidRPr="00315F4A" w:rsidRDefault="00661106" w:rsidP="00315F4A">
            <w:pPr>
              <w:spacing w:after="0" w:line="240" w:lineRule="auto"/>
              <w:jc w:val="center"/>
              <w:rPr>
                <w:rFonts w:ascii="Arial" w:eastAsia="Times New Roman" w:hAnsi="Arial" w:cs="Arial"/>
                <w:sz w:val="18"/>
                <w:szCs w:val="18"/>
              </w:rPr>
            </w:pPr>
            <w:r w:rsidRPr="00315F4A">
              <w:rPr>
                <w:rFonts w:ascii="Arial" w:eastAsia="Times New Roman" w:hAnsi="Arial" w:cs="Arial"/>
                <w:sz w:val="18"/>
                <w:szCs w:val="18"/>
              </w:rPr>
              <w:t>10</w:t>
            </w:r>
          </w:p>
        </w:tc>
        <w:tc>
          <w:tcPr>
            <w:tcW w:w="776" w:type="dxa"/>
            <w:shd w:val="clear" w:color="auto" w:fill="auto"/>
            <w:vAlign w:val="center"/>
            <w:hideMark/>
          </w:tcPr>
          <w:p w:rsidR="00661106" w:rsidRPr="00315F4A" w:rsidRDefault="00661106" w:rsidP="00315F4A">
            <w:pPr>
              <w:spacing w:after="0" w:line="240" w:lineRule="auto"/>
              <w:jc w:val="center"/>
              <w:rPr>
                <w:rFonts w:ascii="Arial" w:eastAsia="Times New Roman" w:hAnsi="Arial" w:cs="Arial"/>
                <w:b/>
                <w:bCs/>
                <w:sz w:val="18"/>
                <w:szCs w:val="18"/>
              </w:rPr>
            </w:pPr>
            <w:r w:rsidRPr="00315F4A">
              <w:rPr>
                <w:rFonts w:ascii="Arial" w:eastAsia="Times New Roman" w:hAnsi="Arial" w:cs="Arial"/>
                <w:b/>
                <w:bCs/>
                <w:sz w:val="18"/>
                <w:szCs w:val="18"/>
              </w:rPr>
              <w:t>*</w:t>
            </w:r>
          </w:p>
        </w:tc>
        <w:tc>
          <w:tcPr>
            <w:tcW w:w="13183" w:type="dxa"/>
            <w:gridSpan w:val="6"/>
            <w:vMerge/>
            <w:shd w:val="clear" w:color="auto" w:fill="auto"/>
            <w:vAlign w:val="center"/>
            <w:hideMark/>
          </w:tcPr>
          <w:p w:rsidR="00661106" w:rsidRPr="001D3BE6" w:rsidRDefault="00661106" w:rsidP="00235CAF">
            <w:pPr>
              <w:spacing w:after="0" w:line="240" w:lineRule="auto"/>
              <w:jc w:val="center"/>
              <w:rPr>
                <w:rFonts w:ascii="Arial" w:eastAsia="Times New Roman" w:hAnsi="Arial" w:cs="Arial"/>
                <w:sz w:val="18"/>
                <w:szCs w:val="18"/>
              </w:rPr>
            </w:pPr>
          </w:p>
        </w:tc>
      </w:tr>
      <w:tr w:rsidR="00AE1761" w:rsidRPr="001D3BE6" w:rsidTr="00315F4A">
        <w:trPr>
          <w:trHeight w:val="353"/>
        </w:trPr>
        <w:tc>
          <w:tcPr>
            <w:tcW w:w="572" w:type="dxa"/>
            <w:vMerge/>
            <w:shd w:val="clear" w:color="auto" w:fill="auto"/>
            <w:textDirection w:val="btLr"/>
            <w:vAlign w:val="center"/>
            <w:hideMark/>
          </w:tcPr>
          <w:p w:rsidR="00661106" w:rsidRPr="001D3BE6" w:rsidRDefault="00661106" w:rsidP="00235CAF">
            <w:pPr>
              <w:spacing w:after="0" w:line="240" w:lineRule="auto"/>
              <w:jc w:val="center"/>
              <w:rPr>
                <w:rFonts w:ascii="Arial" w:eastAsia="Times New Roman" w:hAnsi="Arial" w:cs="Arial"/>
                <w:b/>
                <w:bCs/>
                <w:sz w:val="18"/>
                <w:szCs w:val="18"/>
              </w:rPr>
            </w:pPr>
          </w:p>
        </w:tc>
        <w:tc>
          <w:tcPr>
            <w:tcW w:w="727" w:type="dxa"/>
            <w:shd w:val="clear" w:color="auto" w:fill="auto"/>
            <w:noWrap/>
            <w:vAlign w:val="center"/>
            <w:hideMark/>
          </w:tcPr>
          <w:p w:rsidR="00661106" w:rsidRPr="00315F4A" w:rsidRDefault="00661106" w:rsidP="00315F4A">
            <w:pPr>
              <w:spacing w:after="0" w:line="240" w:lineRule="auto"/>
              <w:jc w:val="center"/>
              <w:rPr>
                <w:rFonts w:ascii="Arial" w:eastAsia="Times New Roman" w:hAnsi="Arial" w:cs="Arial"/>
                <w:sz w:val="18"/>
                <w:szCs w:val="18"/>
              </w:rPr>
            </w:pPr>
            <w:r w:rsidRPr="00315F4A">
              <w:rPr>
                <w:rFonts w:ascii="Arial" w:eastAsia="Times New Roman" w:hAnsi="Arial" w:cs="Arial"/>
                <w:sz w:val="18"/>
                <w:szCs w:val="18"/>
              </w:rPr>
              <w:t>11</w:t>
            </w:r>
          </w:p>
        </w:tc>
        <w:tc>
          <w:tcPr>
            <w:tcW w:w="776" w:type="dxa"/>
            <w:shd w:val="clear" w:color="auto" w:fill="auto"/>
            <w:vAlign w:val="center"/>
            <w:hideMark/>
          </w:tcPr>
          <w:p w:rsidR="00661106" w:rsidRPr="00315F4A" w:rsidRDefault="00661106" w:rsidP="00315F4A">
            <w:pPr>
              <w:spacing w:after="0" w:line="240" w:lineRule="auto"/>
              <w:jc w:val="center"/>
              <w:rPr>
                <w:rFonts w:ascii="Arial" w:eastAsia="Times New Roman" w:hAnsi="Arial" w:cs="Arial"/>
                <w:b/>
                <w:bCs/>
                <w:sz w:val="18"/>
                <w:szCs w:val="18"/>
              </w:rPr>
            </w:pPr>
            <w:r w:rsidRPr="00315F4A">
              <w:rPr>
                <w:rFonts w:ascii="Arial" w:eastAsia="Times New Roman" w:hAnsi="Arial" w:cs="Arial"/>
                <w:b/>
                <w:bCs/>
                <w:sz w:val="18"/>
                <w:szCs w:val="18"/>
              </w:rPr>
              <w:t>*</w:t>
            </w:r>
          </w:p>
        </w:tc>
        <w:tc>
          <w:tcPr>
            <w:tcW w:w="13183" w:type="dxa"/>
            <w:gridSpan w:val="6"/>
            <w:vMerge/>
            <w:shd w:val="clear" w:color="auto" w:fill="auto"/>
            <w:vAlign w:val="center"/>
            <w:hideMark/>
          </w:tcPr>
          <w:p w:rsidR="00661106" w:rsidRPr="001D3BE6" w:rsidRDefault="00661106" w:rsidP="00235CAF">
            <w:pPr>
              <w:spacing w:after="0" w:line="240" w:lineRule="auto"/>
              <w:jc w:val="center"/>
              <w:rPr>
                <w:rFonts w:ascii="Arial" w:eastAsia="Times New Roman" w:hAnsi="Arial" w:cs="Arial"/>
                <w:sz w:val="18"/>
                <w:szCs w:val="18"/>
              </w:rPr>
            </w:pPr>
          </w:p>
        </w:tc>
      </w:tr>
      <w:tr w:rsidR="00AE1761" w:rsidRPr="001D3BE6" w:rsidTr="00315F4A">
        <w:trPr>
          <w:trHeight w:val="274"/>
        </w:trPr>
        <w:tc>
          <w:tcPr>
            <w:tcW w:w="572" w:type="dxa"/>
            <w:vMerge/>
            <w:shd w:val="clear" w:color="auto" w:fill="auto"/>
            <w:textDirection w:val="btLr"/>
            <w:vAlign w:val="center"/>
            <w:hideMark/>
          </w:tcPr>
          <w:p w:rsidR="00661106" w:rsidRPr="001D3BE6" w:rsidRDefault="00661106" w:rsidP="00235CAF">
            <w:pPr>
              <w:spacing w:after="0" w:line="240" w:lineRule="auto"/>
              <w:jc w:val="center"/>
              <w:rPr>
                <w:rFonts w:ascii="Arial" w:eastAsia="Times New Roman" w:hAnsi="Arial" w:cs="Arial"/>
                <w:b/>
                <w:bCs/>
                <w:sz w:val="18"/>
                <w:szCs w:val="18"/>
              </w:rPr>
            </w:pPr>
          </w:p>
        </w:tc>
        <w:tc>
          <w:tcPr>
            <w:tcW w:w="727" w:type="dxa"/>
            <w:shd w:val="clear" w:color="auto" w:fill="auto"/>
            <w:noWrap/>
            <w:vAlign w:val="center"/>
            <w:hideMark/>
          </w:tcPr>
          <w:p w:rsidR="00661106" w:rsidRPr="00315F4A" w:rsidRDefault="00661106" w:rsidP="00315F4A">
            <w:pPr>
              <w:spacing w:after="0" w:line="240" w:lineRule="auto"/>
              <w:jc w:val="center"/>
              <w:rPr>
                <w:rFonts w:ascii="Arial" w:eastAsia="Times New Roman" w:hAnsi="Arial" w:cs="Arial"/>
                <w:sz w:val="18"/>
                <w:szCs w:val="18"/>
              </w:rPr>
            </w:pPr>
            <w:r w:rsidRPr="00315F4A">
              <w:rPr>
                <w:rFonts w:ascii="Arial" w:eastAsia="Times New Roman" w:hAnsi="Arial" w:cs="Arial"/>
                <w:sz w:val="18"/>
                <w:szCs w:val="18"/>
              </w:rPr>
              <w:t>12</w:t>
            </w:r>
          </w:p>
        </w:tc>
        <w:tc>
          <w:tcPr>
            <w:tcW w:w="776" w:type="dxa"/>
            <w:shd w:val="clear" w:color="auto" w:fill="auto"/>
            <w:vAlign w:val="center"/>
            <w:hideMark/>
          </w:tcPr>
          <w:p w:rsidR="00661106" w:rsidRPr="00315F4A" w:rsidRDefault="00661106" w:rsidP="00315F4A">
            <w:pPr>
              <w:spacing w:after="0" w:line="240" w:lineRule="auto"/>
              <w:jc w:val="center"/>
              <w:rPr>
                <w:rFonts w:ascii="Arial" w:eastAsia="Times New Roman" w:hAnsi="Arial" w:cs="Arial"/>
                <w:b/>
                <w:bCs/>
                <w:sz w:val="18"/>
                <w:szCs w:val="18"/>
              </w:rPr>
            </w:pPr>
            <w:r w:rsidRPr="00315F4A">
              <w:rPr>
                <w:rFonts w:ascii="Arial" w:eastAsia="Times New Roman" w:hAnsi="Arial" w:cs="Arial"/>
                <w:b/>
                <w:bCs/>
                <w:sz w:val="18"/>
                <w:szCs w:val="18"/>
              </w:rPr>
              <w:t>*</w:t>
            </w:r>
          </w:p>
        </w:tc>
        <w:tc>
          <w:tcPr>
            <w:tcW w:w="13183" w:type="dxa"/>
            <w:gridSpan w:val="6"/>
            <w:vMerge/>
            <w:shd w:val="clear" w:color="auto" w:fill="auto"/>
            <w:vAlign w:val="center"/>
            <w:hideMark/>
          </w:tcPr>
          <w:p w:rsidR="00661106" w:rsidRPr="001D3BE6" w:rsidRDefault="00661106" w:rsidP="00235CAF">
            <w:pPr>
              <w:spacing w:after="0" w:line="240" w:lineRule="auto"/>
              <w:jc w:val="center"/>
              <w:rPr>
                <w:rFonts w:ascii="Arial" w:eastAsia="Times New Roman" w:hAnsi="Arial" w:cs="Arial"/>
                <w:sz w:val="18"/>
                <w:szCs w:val="18"/>
              </w:rPr>
            </w:pPr>
          </w:p>
        </w:tc>
      </w:tr>
      <w:tr w:rsidR="00AE1761" w:rsidRPr="001D3BE6" w:rsidTr="00315F4A">
        <w:trPr>
          <w:trHeight w:val="368"/>
        </w:trPr>
        <w:tc>
          <w:tcPr>
            <w:tcW w:w="572" w:type="dxa"/>
            <w:vMerge w:val="restart"/>
            <w:shd w:val="clear" w:color="auto" w:fill="auto"/>
            <w:textDirection w:val="btLr"/>
            <w:vAlign w:val="center"/>
            <w:hideMark/>
          </w:tcPr>
          <w:p w:rsidR="00766B51" w:rsidRPr="001D3BE6" w:rsidRDefault="00766B51" w:rsidP="00235CAF">
            <w:pPr>
              <w:spacing w:after="0" w:line="240" w:lineRule="auto"/>
              <w:jc w:val="center"/>
              <w:rPr>
                <w:rFonts w:ascii="Arial" w:eastAsia="Times New Roman" w:hAnsi="Arial" w:cs="Arial"/>
                <w:b/>
                <w:bCs/>
                <w:sz w:val="18"/>
                <w:szCs w:val="18"/>
              </w:rPr>
            </w:pPr>
            <w:r w:rsidRPr="001D3BE6">
              <w:rPr>
                <w:rFonts w:ascii="Arial" w:eastAsia="Times New Roman" w:hAnsi="Arial" w:cs="Arial"/>
                <w:b/>
                <w:bCs/>
                <w:sz w:val="18"/>
                <w:szCs w:val="18"/>
              </w:rPr>
              <w:t>4.HAFTA</w:t>
            </w:r>
            <w:r w:rsidRPr="001D3BE6">
              <w:rPr>
                <w:rFonts w:ascii="Arial" w:eastAsia="Times New Roman" w:hAnsi="Arial" w:cs="Arial"/>
                <w:b/>
                <w:bCs/>
                <w:sz w:val="18"/>
                <w:szCs w:val="18"/>
              </w:rPr>
              <w:br/>
              <w:t>(21-25 Eylül)</w:t>
            </w:r>
          </w:p>
        </w:tc>
        <w:tc>
          <w:tcPr>
            <w:tcW w:w="727" w:type="dxa"/>
            <w:shd w:val="clear" w:color="auto" w:fill="auto"/>
            <w:noWrap/>
            <w:vAlign w:val="center"/>
            <w:hideMark/>
          </w:tcPr>
          <w:p w:rsidR="00766B51" w:rsidRPr="00315F4A" w:rsidRDefault="00766B51" w:rsidP="00315F4A">
            <w:pPr>
              <w:spacing w:after="0" w:line="240" w:lineRule="auto"/>
              <w:jc w:val="center"/>
              <w:rPr>
                <w:rFonts w:ascii="Arial" w:eastAsia="Times New Roman" w:hAnsi="Arial" w:cs="Arial"/>
                <w:sz w:val="18"/>
                <w:szCs w:val="18"/>
              </w:rPr>
            </w:pPr>
            <w:r w:rsidRPr="00315F4A">
              <w:rPr>
                <w:rFonts w:ascii="Arial" w:eastAsia="Times New Roman" w:hAnsi="Arial" w:cs="Arial"/>
                <w:sz w:val="18"/>
                <w:szCs w:val="18"/>
              </w:rPr>
              <w:t>9</w:t>
            </w:r>
          </w:p>
        </w:tc>
        <w:tc>
          <w:tcPr>
            <w:tcW w:w="776" w:type="dxa"/>
            <w:shd w:val="clear" w:color="auto" w:fill="auto"/>
            <w:vAlign w:val="center"/>
            <w:hideMark/>
          </w:tcPr>
          <w:p w:rsidR="00766B51" w:rsidRPr="00315F4A" w:rsidRDefault="00766B51" w:rsidP="00315F4A">
            <w:pPr>
              <w:spacing w:after="0" w:line="240" w:lineRule="auto"/>
              <w:jc w:val="center"/>
              <w:rPr>
                <w:rFonts w:ascii="Arial" w:eastAsia="Times New Roman" w:hAnsi="Arial" w:cs="Arial"/>
                <w:sz w:val="18"/>
                <w:szCs w:val="18"/>
              </w:rPr>
            </w:pPr>
            <w:r w:rsidRPr="00315F4A">
              <w:rPr>
                <w:rFonts w:ascii="Arial" w:eastAsia="Times New Roman" w:hAnsi="Arial" w:cs="Arial"/>
                <w:sz w:val="18"/>
                <w:szCs w:val="18"/>
              </w:rPr>
              <w:t>*</w:t>
            </w:r>
          </w:p>
        </w:tc>
        <w:tc>
          <w:tcPr>
            <w:tcW w:w="13183" w:type="dxa"/>
            <w:gridSpan w:val="6"/>
            <w:vMerge w:val="restart"/>
            <w:shd w:val="clear" w:color="auto" w:fill="auto"/>
            <w:vAlign w:val="center"/>
            <w:hideMark/>
          </w:tcPr>
          <w:p w:rsidR="00766B51" w:rsidRPr="001D3BE6" w:rsidRDefault="00766B51" w:rsidP="00235CAF">
            <w:pPr>
              <w:spacing w:after="0" w:line="240" w:lineRule="auto"/>
              <w:jc w:val="center"/>
              <w:rPr>
                <w:rFonts w:ascii="Arial" w:eastAsia="Times New Roman" w:hAnsi="Arial" w:cs="Arial"/>
                <w:sz w:val="18"/>
                <w:szCs w:val="18"/>
              </w:rPr>
            </w:pPr>
            <w:r w:rsidRPr="001D3BE6">
              <w:rPr>
                <w:rFonts w:ascii="Arial" w:eastAsia="Times New Roman" w:hAnsi="Arial" w:cs="Arial"/>
                <w:b/>
                <w:sz w:val="32"/>
                <w:szCs w:val="32"/>
              </w:rPr>
              <w:t>KURBAN BAYRAMI</w:t>
            </w:r>
          </w:p>
        </w:tc>
      </w:tr>
      <w:tr w:rsidR="00AE1761" w:rsidRPr="001D3BE6" w:rsidTr="00315F4A">
        <w:trPr>
          <w:trHeight w:val="328"/>
        </w:trPr>
        <w:tc>
          <w:tcPr>
            <w:tcW w:w="572" w:type="dxa"/>
            <w:vMerge/>
            <w:shd w:val="clear" w:color="auto" w:fill="auto"/>
            <w:vAlign w:val="center"/>
            <w:hideMark/>
          </w:tcPr>
          <w:p w:rsidR="00766B51" w:rsidRPr="001D3BE6" w:rsidRDefault="00766B51" w:rsidP="00235CAF">
            <w:pPr>
              <w:spacing w:after="0" w:line="240" w:lineRule="auto"/>
              <w:rPr>
                <w:rFonts w:ascii="Arial" w:eastAsia="Times New Roman" w:hAnsi="Arial" w:cs="Arial"/>
                <w:b/>
                <w:bCs/>
                <w:sz w:val="18"/>
                <w:szCs w:val="18"/>
              </w:rPr>
            </w:pPr>
          </w:p>
        </w:tc>
        <w:tc>
          <w:tcPr>
            <w:tcW w:w="727" w:type="dxa"/>
            <w:shd w:val="clear" w:color="auto" w:fill="auto"/>
            <w:noWrap/>
            <w:vAlign w:val="center"/>
            <w:hideMark/>
          </w:tcPr>
          <w:p w:rsidR="00766B51" w:rsidRPr="00315F4A" w:rsidRDefault="00766B51" w:rsidP="00315F4A">
            <w:pPr>
              <w:spacing w:after="0" w:line="240" w:lineRule="auto"/>
              <w:jc w:val="center"/>
              <w:rPr>
                <w:rFonts w:ascii="Arial" w:eastAsia="Times New Roman" w:hAnsi="Arial" w:cs="Arial"/>
                <w:sz w:val="18"/>
                <w:szCs w:val="18"/>
              </w:rPr>
            </w:pPr>
            <w:r w:rsidRPr="00315F4A">
              <w:rPr>
                <w:rFonts w:ascii="Arial" w:eastAsia="Times New Roman" w:hAnsi="Arial" w:cs="Arial"/>
                <w:sz w:val="18"/>
                <w:szCs w:val="18"/>
              </w:rPr>
              <w:t>10</w:t>
            </w:r>
          </w:p>
        </w:tc>
        <w:tc>
          <w:tcPr>
            <w:tcW w:w="776" w:type="dxa"/>
            <w:shd w:val="clear" w:color="auto" w:fill="auto"/>
            <w:vAlign w:val="center"/>
            <w:hideMark/>
          </w:tcPr>
          <w:p w:rsidR="00766B51" w:rsidRPr="00315F4A" w:rsidRDefault="00766B51" w:rsidP="00315F4A">
            <w:pPr>
              <w:spacing w:after="0" w:line="240" w:lineRule="auto"/>
              <w:jc w:val="center"/>
              <w:rPr>
                <w:rFonts w:ascii="Arial" w:eastAsia="Times New Roman" w:hAnsi="Arial" w:cs="Arial"/>
                <w:color w:val="000000"/>
                <w:sz w:val="18"/>
                <w:szCs w:val="18"/>
              </w:rPr>
            </w:pPr>
            <w:r w:rsidRPr="00315F4A">
              <w:rPr>
                <w:rFonts w:ascii="Arial" w:eastAsia="Times New Roman" w:hAnsi="Arial" w:cs="Arial"/>
                <w:color w:val="000000"/>
                <w:sz w:val="18"/>
                <w:szCs w:val="18"/>
              </w:rPr>
              <w:t>*</w:t>
            </w:r>
          </w:p>
        </w:tc>
        <w:tc>
          <w:tcPr>
            <w:tcW w:w="13183" w:type="dxa"/>
            <w:gridSpan w:val="6"/>
            <w:vMerge/>
            <w:shd w:val="clear" w:color="auto" w:fill="auto"/>
            <w:vAlign w:val="center"/>
            <w:hideMark/>
          </w:tcPr>
          <w:p w:rsidR="00766B51" w:rsidRPr="001D3BE6" w:rsidRDefault="00766B51" w:rsidP="00235CAF">
            <w:pPr>
              <w:spacing w:after="0" w:line="240" w:lineRule="auto"/>
              <w:jc w:val="center"/>
              <w:rPr>
                <w:rFonts w:ascii="Arial" w:eastAsia="Times New Roman" w:hAnsi="Arial" w:cs="Arial"/>
                <w:sz w:val="18"/>
                <w:szCs w:val="18"/>
              </w:rPr>
            </w:pPr>
          </w:p>
        </w:tc>
      </w:tr>
      <w:tr w:rsidR="00AE1761" w:rsidRPr="001D3BE6" w:rsidTr="00315F4A">
        <w:trPr>
          <w:trHeight w:val="349"/>
        </w:trPr>
        <w:tc>
          <w:tcPr>
            <w:tcW w:w="572" w:type="dxa"/>
            <w:vMerge/>
            <w:shd w:val="clear" w:color="auto" w:fill="auto"/>
            <w:vAlign w:val="center"/>
            <w:hideMark/>
          </w:tcPr>
          <w:p w:rsidR="00766B51" w:rsidRPr="001D3BE6" w:rsidRDefault="00766B51" w:rsidP="00235CAF">
            <w:pPr>
              <w:spacing w:after="0" w:line="240" w:lineRule="auto"/>
              <w:rPr>
                <w:rFonts w:ascii="Arial" w:eastAsia="Times New Roman" w:hAnsi="Arial" w:cs="Arial"/>
                <w:b/>
                <w:bCs/>
                <w:sz w:val="18"/>
                <w:szCs w:val="18"/>
              </w:rPr>
            </w:pPr>
          </w:p>
        </w:tc>
        <w:tc>
          <w:tcPr>
            <w:tcW w:w="727" w:type="dxa"/>
            <w:shd w:val="clear" w:color="auto" w:fill="auto"/>
            <w:noWrap/>
            <w:vAlign w:val="center"/>
            <w:hideMark/>
          </w:tcPr>
          <w:p w:rsidR="00766B51" w:rsidRPr="00315F4A" w:rsidRDefault="00766B51" w:rsidP="00315F4A">
            <w:pPr>
              <w:spacing w:after="0" w:line="240" w:lineRule="auto"/>
              <w:jc w:val="center"/>
              <w:rPr>
                <w:rFonts w:ascii="Arial" w:eastAsia="Times New Roman" w:hAnsi="Arial" w:cs="Arial"/>
                <w:sz w:val="18"/>
                <w:szCs w:val="18"/>
              </w:rPr>
            </w:pPr>
            <w:r w:rsidRPr="00315F4A">
              <w:rPr>
                <w:rFonts w:ascii="Arial" w:eastAsia="Times New Roman" w:hAnsi="Arial" w:cs="Arial"/>
                <w:sz w:val="18"/>
                <w:szCs w:val="18"/>
              </w:rPr>
              <w:t>11</w:t>
            </w:r>
          </w:p>
        </w:tc>
        <w:tc>
          <w:tcPr>
            <w:tcW w:w="776" w:type="dxa"/>
            <w:shd w:val="clear" w:color="auto" w:fill="auto"/>
            <w:vAlign w:val="center"/>
            <w:hideMark/>
          </w:tcPr>
          <w:p w:rsidR="00766B51" w:rsidRPr="00315F4A" w:rsidRDefault="00766B51" w:rsidP="00315F4A">
            <w:pPr>
              <w:spacing w:after="0" w:line="240" w:lineRule="auto"/>
              <w:jc w:val="center"/>
              <w:rPr>
                <w:rFonts w:ascii="Arial" w:eastAsia="Times New Roman" w:hAnsi="Arial" w:cs="Arial"/>
                <w:color w:val="000000"/>
                <w:sz w:val="18"/>
                <w:szCs w:val="18"/>
              </w:rPr>
            </w:pPr>
            <w:r w:rsidRPr="00315F4A">
              <w:rPr>
                <w:rFonts w:ascii="Arial" w:eastAsia="Times New Roman" w:hAnsi="Arial" w:cs="Arial"/>
                <w:color w:val="000000"/>
                <w:sz w:val="18"/>
                <w:szCs w:val="18"/>
              </w:rPr>
              <w:t>*</w:t>
            </w:r>
          </w:p>
        </w:tc>
        <w:tc>
          <w:tcPr>
            <w:tcW w:w="13183" w:type="dxa"/>
            <w:gridSpan w:val="6"/>
            <w:vMerge/>
            <w:shd w:val="clear" w:color="auto" w:fill="auto"/>
            <w:vAlign w:val="center"/>
            <w:hideMark/>
          </w:tcPr>
          <w:p w:rsidR="00766B51" w:rsidRPr="001D3BE6" w:rsidRDefault="00766B51" w:rsidP="00235CAF">
            <w:pPr>
              <w:spacing w:after="0" w:line="240" w:lineRule="auto"/>
              <w:jc w:val="center"/>
              <w:rPr>
                <w:rFonts w:ascii="Arial" w:eastAsia="Times New Roman" w:hAnsi="Arial" w:cs="Arial"/>
                <w:sz w:val="18"/>
                <w:szCs w:val="18"/>
              </w:rPr>
            </w:pPr>
          </w:p>
        </w:tc>
      </w:tr>
      <w:tr w:rsidR="00AE1761" w:rsidRPr="001D3BE6" w:rsidTr="00315F4A">
        <w:trPr>
          <w:trHeight w:val="335"/>
        </w:trPr>
        <w:tc>
          <w:tcPr>
            <w:tcW w:w="572" w:type="dxa"/>
            <w:vMerge/>
            <w:shd w:val="clear" w:color="auto" w:fill="auto"/>
            <w:vAlign w:val="center"/>
            <w:hideMark/>
          </w:tcPr>
          <w:p w:rsidR="00766B51" w:rsidRPr="001D3BE6" w:rsidRDefault="00766B51" w:rsidP="00235CAF">
            <w:pPr>
              <w:spacing w:after="0" w:line="240" w:lineRule="auto"/>
              <w:rPr>
                <w:rFonts w:ascii="Arial" w:eastAsia="Times New Roman" w:hAnsi="Arial" w:cs="Arial"/>
                <w:b/>
                <w:bCs/>
                <w:sz w:val="18"/>
                <w:szCs w:val="18"/>
              </w:rPr>
            </w:pPr>
          </w:p>
        </w:tc>
        <w:tc>
          <w:tcPr>
            <w:tcW w:w="727" w:type="dxa"/>
            <w:shd w:val="clear" w:color="auto" w:fill="auto"/>
            <w:noWrap/>
            <w:vAlign w:val="center"/>
            <w:hideMark/>
          </w:tcPr>
          <w:p w:rsidR="00766B51" w:rsidRPr="00315F4A" w:rsidRDefault="00766B51" w:rsidP="00315F4A">
            <w:pPr>
              <w:spacing w:after="0" w:line="240" w:lineRule="auto"/>
              <w:jc w:val="center"/>
              <w:rPr>
                <w:rFonts w:ascii="Arial" w:eastAsia="Times New Roman" w:hAnsi="Arial" w:cs="Arial"/>
                <w:sz w:val="18"/>
                <w:szCs w:val="18"/>
              </w:rPr>
            </w:pPr>
            <w:r w:rsidRPr="00315F4A">
              <w:rPr>
                <w:rFonts w:ascii="Arial" w:eastAsia="Times New Roman" w:hAnsi="Arial" w:cs="Arial"/>
                <w:sz w:val="18"/>
                <w:szCs w:val="18"/>
              </w:rPr>
              <w:t>12</w:t>
            </w:r>
          </w:p>
        </w:tc>
        <w:tc>
          <w:tcPr>
            <w:tcW w:w="776" w:type="dxa"/>
            <w:shd w:val="clear" w:color="auto" w:fill="auto"/>
            <w:vAlign w:val="center"/>
            <w:hideMark/>
          </w:tcPr>
          <w:p w:rsidR="00766B51" w:rsidRPr="00315F4A" w:rsidRDefault="00766B51" w:rsidP="00315F4A">
            <w:pPr>
              <w:spacing w:after="0" w:line="240" w:lineRule="auto"/>
              <w:jc w:val="center"/>
              <w:rPr>
                <w:rFonts w:ascii="Arial" w:eastAsia="Times New Roman" w:hAnsi="Arial" w:cs="Arial"/>
                <w:color w:val="000000"/>
                <w:sz w:val="18"/>
                <w:szCs w:val="18"/>
              </w:rPr>
            </w:pPr>
            <w:r w:rsidRPr="00315F4A">
              <w:rPr>
                <w:rFonts w:ascii="Arial" w:eastAsia="Times New Roman" w:hAnsi="Arial" w:cs="Arial"/>
                <w:color w:val="000000"/>
                <w:sz w:val="18"/>
                <w:szCs w:val="18"/>
              </w:rPr>
              <w:t>*</w:t>
            </w:r>
          </w:p>
        </w:tc>
        <w:tc>
          <w:tcPr>
            <w:tcW w:w="13183" w:type="dxa"/>
            <w:gridSpan w:val="6"/>
            <w:vMerge/>
            <w:shd w:val="clear" w:color="auto" w:fill="auto"/>
            <w:vAlign w:val="center"/>
            <w:hideMark/>
          </w:tcPr>
          <w:p w:rsidR="00766B51" w:rsidRPr="001D3BE6" w:rsidRDefault="00766B51" w:rsidP="00235CAF">
            <w:pPr>
              <w:spacing w:after="0" w:line="240" w:lineRule="auto"/>
              <w:jc w:val="center"/>
              <w:rPr>
                <w:rFonts w:ascii="Arial" w:eastAsia="Times New Roman" w:hAnsi="Arial" w:cs="Arial"/>
                <w:sz w:val="18"/>
                <w:szCs w:val="18"/>
              </w:rPr>
            </w:pPr>
          </w:p>
        </w:tc>
      </w:tr>
      <w:tr w:rsidR="00AE1761" w:rsidRPr="001D3BE6" w:rsidTr="00315F4A">
        <w:trPr>
          <w:trHeight w:val="484"/>
        </w:trPr>
        <w:tc>
          <w:tcPr>
            <w:tcW w:w="572" w:type="dxa"/>
            <w:vMerge w:val="restart"/>
            <w:shd w:val="clear" w:color="auto" w:fill="auto"/>
            <w:textDirection w:val="btLr"/>
            <w:vAlign w:val="center"/>
            <w:hideMark/>
          </w:tcPr>
          <w:p w:rsidR="00F859F2" w:rsidRPr="001D3BE6" w:rsidRDefault="00F859F2" w:rsidP="00235CAF">
            <w:pPr>
              <w:spacing w:after="0" w:line="240" w:lineRule="auto"/>
              <w:jc w:val="center"/>
              <w:rPr>
                <w:rFonts w:ascii="Arial" w:eastAsia="Times New Roman" w:hAnsi="Arial" w:cs="Arial"/>
                <w:b/>
                <w:bCs/>
                <w:sz w:val="18"/>
                <w:szCs w:val="18"/>
              </w:rPr>
            </w:pPr>
            <w:r w:rsidRPr="001D3BE6">
              <w:rPr>
                <w:rFonts w:ascii="Arial" w:eastAsia="Times New Roman" w:hAnsi="Arial" w:cs="Arial"/>
                <w:b/>
                <w:bCs/>
                <w:sz w:val="18"/>
                <w:szCs w:val="18"/>
              </w:rPr>
              <w:t>5.HAFTA</w:t>
            </w:r>
            <w:r w:rsidRPr="001D3BE6">
              <w:rPr>
                <w:rFonts w:ascii="Arial" w:eastAsia="Times New Roman" w:hAnsi="Arial" w:cs="Arial"/>
                <w:b/>
                <w:bCs/>
                <w:sz w:val="18"/>
                <w:szCs w:val="18"/>
              </w:rPr>
              <w:br/>
              <w:t>(28 Eylül-2 Ekim)</w:t>
            </w:r>
          </w:p>
        </w:tc>
        <w:tc>
          <w:tcPr>
            <w:tcW w:w="727" w:type="dxa"/>
            <w:shd w:val="clear" w:color="auto" w:fill="auto"/>
            <w:noWrap/>
            <w:vAlign w:val="center"/>
            <w:hideMark/>
          </w:tcPr>
          <w:p w:rsidR="00F859F2" w:rsidRPr="00315F4A" w:rsidRDefault="00F859F2" w:rsidP="00315F4A">
            <w:pPr>
              <w:spacing w:after="0" w:line="240" w:lineRule="auto"/>
              <w:jc w:val="center"/>
              <w:rPr>
                <w:rFonts w:ascii="Arial" w:eastAsia="Times New Roman" w:hAnsi="Arial" w:cs="Arial"/>
                <w:sz w:val="18"/>
                <w:szCs w:val="18"/>
              </w:rPr>
            </w:pPr>
            <w:r w:rsidRPr="00315F4A">
              <w:rPr>
                <w:rFonts w:ascii="Arial" w:eastAsia="Times New Roman" w:hAnsi="Arial" w:cs="Arial"/>
                <w:sz w:val="18"/>
                <w:szCs w:val="18"/>
              </w:rPr>
              <w:t>9</w:t>
            </w:r>
          </w:p>
        </w:tc>
        <w:tc>
          <w:tcPr>
            <w:tcW w:w="776" w:type="dxa"/>
            <w:shd w:val="clear" w:color="auto" w:fill="auto"/>
            <w:vAlign w:val="center"/>
            <w:hideMark/>
          </w:tcPr>
          <w:p w:rsidR="00F859F2" w:rsidRPr="00354706" w:rsidRDefault="00697C98" w:rsidP="00315F4A">
            <w:pPr>
              <w:spacing w:after="0"/>
              <w:jc w:val="center"/>
              <w:rPr>
                <w:rFonts w:ascii="Arial" w:hAnsi="Arial" w:cs="Arial"/>
                <w:color w:val="000000"/>
                <w:sz w:val="18"/>
                <w:szCs w:val="18"/>
              </w:rPr>
            </w:pPr>
            <w:r w:rsidRPr="00354706">
              <w:rPr>
                <w:rFonts w:ascii="Arial" w:hAnsi="Arial" w:cs="Arial"/>
                <w:color w:val="000000"/>
                <w:sz w:val="18"/>
                <w:szCs w:val="18"/>
              </w:rPr>
              <w:t>*</w:t>
            </w:r>
          </w:p>
        </w:tc>
        <w:tc>
          <w:tcPr>
            <w:tcW w:w="2693" w:type="dxa"/>
            <w:gridSpan w:val="2"/>
            <w:vMerge w:val="restart"/>
            <w:shd w:val="clear" w:color="auto" w:fill="auto"/>
            <w:vAlign w:val="center"/>
            <w:hideMark/>
          </w:tcPr>
          <w:p w:rsidR="00C25201" w:rsidRPr="00AE1761" w:rsidRDefault="00C25201" w:rsidP="00235CAF">
            <w:pPr>
              <w:spacing w:after="0" w:line="240" w:lineRule="auto"/>
              <w:jc w:val="center"/>
              <w:rPr>
                <w:rFonts w:ascii="Arial" w:eastAsia="Times New Roman" w:hAnsi="Arial" w:cs="Arial"/>
                <w:sz w:val="17"/>
                <w:szCs w:val="17"/>
              </w:rPr>
            </w:pPr>
            <w:r w:rsidRPr="00AE1761">
              <w:rPr>
                <w:rFonts w:ascii="Arial" w:eastAsia="Times New Roman" w:hAnsi="Arial" w:cs="Arial"/>
                <w:sz w:val="17"/>
                <w:szCs w:val="17"/>
              </w:rPr>
              <w:t>Okula yeni başlayan/nakil gelen öğrencilere yönelik oryantasyon</w:t>
            </w:r>
          </w:p>
          <w:p w:rsidR="00F859F2" w:rsidRPr="00AE1761" w:rsidRDefault="00F859F2" w:rsidP="00235CAF">
            <w:pPr>
              <w:spacing w:after="0" w:line="240" w:lineRule="auto"/>
              <w:jc w:val="center"/>
              <w:rPr>
                <w:rFonts w:ascii="Arial" w:eastAsia="Times New Roman" w:hAnsi="Arial" w:cs="Arial"/>
                <w:sz w:val="17"/>
                <w:szCs w:val="17"/>
              </w:rPr>
            </w:pPr>
            <w:r w:rsidRPr="00AE1761">
              <w:rPr>
                <w:rFonts w:ascii="Arial" w:eastAsia="Times New Roman" w:hAnsi="Arial" w:cs="Arial"/>
                <w:sz w:val="10"/>
                <w:szCs w:val="10"/>
              </w:rPr>
              <w:br/>
            </w:r>
            <w:r w:rsidRPr="00AE1761">
              <w:rPr>
                <w:rFonts w:ascii="Arial" w:eastAsia="Times New Roman" w:hAnsi="Arial" w:cs="Arial"/>
                <w:sz w:val="17"/>
                <w:szCs w:val="17"/>
              </w:rPr>
              <w:t>Sınıf rehber öğretmenliği ile ilgili bilgi verilmesi</w:t>
            </w:r>
          </w:p>
          <w:p w:rsidR="00F859F2" w:rsidRPr="00AE1761" w:rsidRDefault="00AE1761" w:rsidP="00235CAF">
            <w:pPr>
              <w:spacing w:after="0" w:line="240" w:lineRule="auto"/>
              <w:jc w:val="center"/>
              <w:rPr>
                <w:rFonts w:ascii="Arial" w:eastAsia="Times New Roman" w:hAnsi="Arial" w:cs="Arial"/>
                <w:sz w:val="17"/>
                <w:szCs w:val="17"/>
              </w:rPr>
            </w:pPr>
            <w:r w:rsidRPr="00AE1761">
              <w:rPr>
                <w:rFonts w:ascii="Arial" w:eastAsia="Times New Roman" w:hAnsi="Arial" w:cs="Arial"/>
                <w:sz w:val="10"/>
                <w:szCs w:val="10"/>
              </w:rPr>
              <w:br/>
            </w:r>
            <w:r w:rsidR="00F859F2" w:rsidRPr="00AE1761">
              <w:rPr>
                <w:rFonts w:ascii="Arial" w:eastAsia="Times New Roman" w:hAnsi="Arial" w:cs="Arial"/>
                <w:sz w:val="17"/>
                <w:szCs w:val="17"/>
              </w:rPr>
              <w:t>Okul PDR servisinin tanıtılması</w:t>
            </w:r>
          </w:p>
        </w:tc>
        <w:tc>
          <w:tcPr>
            <w:tcW w:w="2268" w:type="dxa"/>
            <w:vMerge w:val="restart"/>
            <w:shd w:val="clear" w:color="auto" w:fill="auto"/>
            <w:vAlign w:val="center"/>
            <w:hideMark/>
          </w:tcPr>
          <w:p w:rsidR="00F859F2" w:rsidRPr="00AE1761" w:rsidRDefault="00F859F2" w:rsidP="00235CAF">
            <w:pPr>
              <w:spacing w:after="0" w:line="240" w:lineRule="auto"/>
              <w:jc w:val="center"/>
              <w:rPr>
                <w:rFonts w:ascii="Arial" w:eastAsia="Times New Roman" w:hAnsi="Arial" w:cs="Arial"/>
                <w:sz w:val="17"/>
                <w:szCs w:val="17"/>
              </w:rPr>
            </w:pPr>
            <w:r w:rsidRPr="00AE1761">
              <w:rPr>
                <w:rFonts w:ascii="Arial" w:eastAsia="Times New Roman" w:hAnsi="Arial" w:cs="Arial"/>
                <w:sz w:val="17"/>
                <w:szCs w:val="17"/>
              </w:rPr>
              <w:t>Okula uyum problemi yaşayan öğrenci ve velileri ile bireysel görüşmeler yapılması</w:t>
            </w:r>
          </w:p>
          <w:p w:rsidR="00F859F2" w:rsidRPr="00AE1761" w:rsidRDefault="00AE1761" w:rsidP="00235CAF">
            <w:pPr>
              <w:spacing w:after="0" w:line="240" w:lineRule="auto"/>
              <w:jc w:val="center"/>
              <w:rPr>
                <w:rFonts w:ascii="Arial" w:eastAsia="Times New Roman" w:hAnsi="Arial" w:cs="Arial"/>
                <w:sz w:val="17"/>
                <w:szCs w:val="17"/>
              </w:rPr>
            </w:pPr>
            <w:r w:rsidRPr="00AE1761">
              <w:rPr>
                <w:rFonts w:ascii="Arial" w:eastAsia="Times New Roman" w:hAnsi="Arial" w:cs="Arial"/>
                <w:sz w:val="10"/>
                <w:szCs w:val="10"/>
              </w:rPr>
              <w:br/>
            </w:r>
            <w:r w:rsidR="00F859F2" w:rsidRPr="00AE1761">
              <w:rPr>
                <w:rFonts w:ascii="Arial" w:eastAsia="Times New Roman" w:hAnsi="Arial" w:cs="Arial"/>
                <w:sz w:val="17"/>
                <w:szCs w:val="17"/>
              </w:rPr>
              <w:t>Öğrencilere okulun birim ve olanaklarının tanıtılması</w:t>
            </w:r>
          </w:p>
        </w:tc>
        <w:tc>
          <w:tcPr>
            <w:tcW w:w="2977" w:type="dxa"/>
            <w:vMerge w:val="restart"/>
            <w:shd w:val="clear" w:color="auto" w:fill="auto"/>
            <w:vAlign w:val="center"/>
            <w:hideMark/>
          </w:tcPr>
          <w:p w:rsidR="00DA57C4" w:rsidRDefault="00DA57C4" w:rsidP="00235CAF">
            <w:pPr>
              <w:spacing w:after="0" w:line="240" w:lineRule="auto"/>
              <w:jc w:val="center"/>
              <w:rPr>
                <w:rFonts w:ascii="Arial" w:eastAsia="Times New Roman" w:hAnsi="Arial" w:cs="Arial"/>
                <w:sz w:val="17"/>
                <w:szCs w:val="17"/>
              </w:rPr>
            </w:pPr>
            <w:r w:rsidRPr="00AE1761">
              <w:rPr>
                <w:rFonts w:ascii="Arial" w:eastAsia="Times New Roman" w:hAnsi="Arial" w:cs="Arial"/>
                <w:sz w:val="17"/>
                <w:szCs w:val="17"/>
              </w:rPr>
              <w:t>Okula uyum sorunu yaşayan öğrencilere yönelik danışma hizmetlerinin yürütülmesi</w:t>
            </w:r>
          </w:p>
          <w:p w:rsidR="00DA57C4" w:rsidRDefault="00805A80" w:rsidP="00235CAF">
            <w:pPr>
              <w:spacing w:after="0" w:line="240" w:lineRule="auto"/>
              <w:jc w:val="center"/>
              <w:rPr>
                <w:rFonts w:ascii="Arial" w:eastAsia="Times New Roman" w:hAnsi="Arial" w:cs="Arial"/>
                <w:sz w:val="17"/>
                <w:szCs w:val="17"/>
              </w:rPr>
            </w:pPr>
            <w:r w:rsidRPr="00AE1761">
              <w:rPr>
                <w:rFonts w:ascii="Arial" w:eastAsia="Times New Roman" w:hAnsi="Arial" w:cs="Arial"/>
                <w:sz w:val="10"/>
                <w:szCs w:val="10"/>
              </w:rPr>
              <w:br/>
            </w:r>
            <w:r w:rsidR="00DA57C4" w:rsidRPr="00AE1761">
              <w:rPr>
                <w:rFonts w:ascii="Arial" w:eastAsia="Times New Roman" w:hAnsi="Arial" w:cs="Arial"/>
                <w:sz w:val="17"/>
                <w:szCs w:val="17"/>
              </w:rPr>
              <w:t>Özel eğitim ihtiyacı olduğu düşünülen öğrencilerin gerekli kurum ve kuruluşlara yönlendirilmesi</w:t>
            </w:r>
          </w:p>
          <w:p w:rsidR="00F859F2" w:rsidRPr="00AE1761" w:rsidRDefault="00AE1761" w:rsidP="00235CAF">
            <w:pPr>
              <w:spacing w:after="0" w:line="240" w:lineRule="auto"/>
              <w:jc w:val="center"/>
              <w:rPr>
                <w:rFonts w:ascii="Arial" w:eastAsia="Times New Roman" w:hAnsi="Arial" w:cs="Arial"/>
                <w:sz w:val="17"/>
                <w:szCs w:val="17"/>
              </w:rPr>
            </w:pPr>
            <w:r w:rsidRPr="00AE1761">
              <w:rPr>
                <w:rFonts w:ascii="Arial" w:eastAsia="Times New Roman" w:hAnsi="Arial" w:cs="Arial"/>
                <w:sz w:val="10"/>
                <w:szCs w:val="10"/>
              </w:rPr>
              <w:br/>
            </w:r>
            <w:r w:rsidR="00DA57C4" w:rsidRPr="00AE1761">
              <w:rPr>
                <w:rFonts w:ascii="Arial" w:eastAsia="Times New Roman" w:hAnsi="Arial" w:cs="Arial"/>
                <w:sz w:val="17"/>
                <w:szCs w:val="17"/>
              </w:rPr>
              <w:t>Danışmanlık tedbiri kararı alınmış öğrencilerle gerekli çalışmaların yapılması</w:t>
            </w:r>
          </w:p>
        </w:tc>
        <w:tc>
          <w:tcPr>
            <w:tcW w:w="3544" w:type="dxa"/>
            <w:vMerge w:val="restart"/>
            <w:shd w:val="clear" w:color="auto" w:fill="auto"/>
            <w:vAlign w:val="center"/>
            <w:hideMark/>
          </w:tcPr>
          <w:p w:rsidR="00AE1761" w:rsidRDefault="00F859F2" w:rsidP="00235CAF">
            <w:pPr>
              <w:spacing w:after="0" w:line="240" w:lineRule="auto"/>
              <w:jc w:val="center"/>
              <w:rPr>
                <w:rFonts w:ascii="Arial" w:eastAsia="Times New Roman" w:hAnsi="Arial" w:cs="Arial"/>
                <w:sz w:val="17"/>
                <w:szCs w:val="17"/>
              </w:rPr>
            </w:pPr>
            <w:r w:rsidRPr="00AE1761">
              <w:rPr>
                <w:rFonts w:ascii="Arial" w:eastAsia="Times New Roman" w:hAnsi="Arial" w:cs="Arial"/>
                <w:sz w:val="17"/>
                <w:szCs w:val="17"/>
              </w:rPr>
              <w:t>Rehberlik ve Psikolojik Danışma Hizmetleri Yürütme Komisyonunun toplantısının yapılmas</w:t>
            </w:r>
            <w:r w:rsidR="00AE1761">
              <w:rPr>
                <w:rFonts w:ascii="Arial" w:eastAsia="Times New Roman" w:hAnsi="Arial" w:cs="Arial"/>
                <w:sz w:val="17"/>
                <w:szCs w:val="17"/>
              </w:rPr>
              <w:t>ı</w:t>
            </w:r>
          </w:p>
          <w:p w:rsidR="00473602" w:rsidRDefault="00AE1761" w:rsidP="00235CAF">
            <w:pPr>
              <w:spacing w:after="0" w:line="240" w:lineRule="auto"/>
              <w:jc w:val="center"/>
              <w:rPr>
                <w:rFonts w:ascii="Arial" w:eastAsia="Times New Roman" w:hAnsi="Arial" w:cs="Arial"/>
                <w:sz w:val="17"/>
                <w:szCs w:val="17"/>
              </w:rPr>
            </w:pPr>
            <w:r w:rsidRPr="00AE1761">
              <w:rPr>
                <w:rFonts w:ascii="Arial" w:eastAsia="Times New Roman" w:hAnsi="Arial" w:cs="Arial"/>
                <w:sz w:val="10"/>
                <w:szCs w:val="10"/>
              </w:rPr>
              <w:br/>
            </w:r>
            <w:r w:rsidR="00DA57C4" w:rsidRPr="00AE1761">
              <w:rPr>
                <w:rFonts w:ascii="Arial" w:eastAsia="Times New Roman" w:hAnsi="Arial" w:cs="Arial"/>
                <w:sz w:val="17"/>
                <w:szCs w:val="17"/>
              </w:rPr>
              <w:t>Okul Rehberlik Çerçeve planının hazırlanması</w:t>
            </w:r>
          </w:p>
          <w:p w:rsidR="00DA57C4" w:rsidRDefault="00AE1761" w:rsidP="00235CAF">
            <w:pPr>
              <w:spacing w:after="0" w:line="240" w:lineRule="auto"/>
              <w:jc w:val="center"/>
              <w:rPr>
                <w:rFonts w:ascii="Arial" w:eastAsia="Times New Roman" w:hAnsi="Arial" w:cs="Arial"/>
                <w:sz w:val="17"/>
                <w:szCs w:val="17"/>
              </w:rPr>
            </w:pPr>
            <w:r w:rsidRPr="00AE1761">
              <w:rPr>
                <w:rFonts w:ascii="Arial" w:eastAsia="Times New Roman" w:hAnsi="Arial" w:cs="Arial"/>
                <w:sz w:val="10"/>
                <w:szCs w:val="10"/>
              </w:rPr>
              <w:br/>
            </w:r>
            <w:r w:rsidR="00DA57C4" w:rsidRPr="00AE1761">
              <w:rPr>
                <w:rFonts w:ascii="Arial" w:eastAsia="Times New Roman" w:hAnsi="Arial" w:cs="Arial"/>
                <w:sz w:val="17"/>
                <w:szCs w:val="17"/>
              </w:rPr>
              <w:t>Sınıf rehber öğretmenlerine, rehberlik uygulamalarına ilişkin müşavirlik yapılması</w:t>
            </w:r>
          </w:p>
          <w:p w:rsidR="004607A7" w:rsidRPr="00AE1761" w:rsidRDefault="004607A7" w:rsidP="00235CAF">
            <w:pPr>
              <w:spacing w:after="0" w:line="240" w:lineRule="auto"/>
              <w:jc w:val="center"/>
              <w:rPr>
                <w:rFonts w:ascii="Arial" w:eastAsia="Times New Roman" w:hAnsi="Arial" w:cs="Arial"/>
                <w:sz w:val="17"/>
                <w:szCs w:val="17"/>
              </w:rPr>
            </w:pPr>
            <w:r w:rsidRPr="00AE1761">
              <w:rPr>
                <w:rFonts w:ascii="Arial" w:eastAsia="Times New Roman" w:hAnsi="Arial" w:cs="Arial"/>
                <w:sz w:val="10"/>
                <w:szCs w:val="10"/>
              </w:rPr>
              <w:br/>
            </w:r>
            <w:r w:rsidRPr="00515FEB">
              <w:rPr>
                <w:rFonts w:ascii="Arial" w:eastAsia="Times New Roman" w:hAnsi="Arial" w:cs="Arial"/>
                <w:sz w:val="17"/>
                <w:szCs w:val="17"/>
              </w:rPr>
              <w:t>Özel eğitime gereksinim duyan öğrenciler için BEP Biriminin oluşturulması</w:t>
            </w:r>
          </w:p>
        </w:tc>
        <w:tc>
          <w:tcPr>
            <w:tcW w:w="1701" w:type="dxa"/>
            <w:vMerge w:val="restart"/>
            <w:shd w:val="clear" w:color="auto" w:fill="auto"/>
            <w:vAlign w:val="center"/>
            <w:hideMark/>
          </w:tcPr>
          <w:p w:rsidR="00F859F2" w:rsidRPr="00AE1761" w:rsidRDefault="00F859F2" w:rsidP="00235CAF">
            <w:pPr>
              <w:spacing w:after="0" w:line="240" w:lineRule="auto"/>
              <w:jc w:val="center"/>
              <w:rPr>
                <w:rFonts w:ascii="Arial" w:eastAsia="Times New Roman" w:hAnsi="Arial" w:cs="Arial"/>
                <w:sz w:val="17"/>
                <w:szCs w:val="17"/>
              </w:rPr>
            </w:pPr>
            <w:r w:rsidRPr="00AE1761">
              <w:rPr>
                <w:rFonts w:ascii="Arial" w:eastAsia="Times New Roman" w:hAnsi="Arial" w:cs="Arial"/>
                <w:sz w:val="17"/>
                <w:szCs w:val="17"/>
              </w:rPr>
              <w:t xml:space="preserve">Okul rehberlik panosunun hazırlanması  </w:t>
            </w:r>
            <w:r w:rsidRPr="00AE1761">
              <w:rPr>
                <w:rFonts w:ascii="Arial" w:eastAsia="Times New Roman" w:hAnsi="Arial" w:cs="Arial"/>
                <w:sz w:val="17"/>
                <w:szCs w:val="17"/>
              </w:rPr>
              <w:br/>
            </w:r>
            <w:r w:rsidRPr="00AE1761">
              <w:rPr>
                <w:rFonts w:ascii="Arial" w:eastAsia="Times New Roman" w:hAnsi="Arial" w:cs="Arial"/>
                <w:sz w:val="17"/>
                <w:szCs w:val="17"/>
              </w:rPr>
              <w:br/>
            </w:r>
            <w:r w:rsidRPr="00AE1761">
              <w:rPr>
                <w:rFonts w:ascii="Arial" w:eastAsia="Times New Roman" w:hAnsi="Arial" w:cs="Arial"/>
                <w:sz w:val="17"/>
                <w:szCs w:val="17"/>
              </w:rPr>
              <w:br/>
            </w:r>
          </w:p>
        </w:tc>
      </w:tr>
      <w:tr w:rsidR="00AE1761" w:rsidRPr="001D3BE6" w:rsidTr="00315F4A">
        <w:trPr>
          <w:trHeight w:val="421"/>
        </w:trPr>
        <w:tc>
          <w:tcPr>
            <w:tcW w:w="572" w:type="dxa"/>
            <w:vMerge/>
            <w:shd w:val="clear" w:color="auto" w:fill="auto"/>
            <w:vAlign w:val="center"/>
            <w:hideMark/>
          </w:tcPr>
          <w:p w:rsidR="00F859F2" w:rsidRPr="001D3BE6" w:rsidRDefault="00F859F2" w:rsidP="00235CAF">
            <w:pPr>
              <w:spacing w:after="0" w:line="240" w:lineRule="auto"/>
              <w:rPr>
                <w:rFonts w:ascii="Arial" w:eastAsia="Times New Roman" w:hAnsi="Arial" w:cs="Arial"/>
                <w:b/>
                <w:bCs/>
                <w:sz w:val="18"/>
                <w:szCs w:val="18"/>
              </w:rPr>
            </w:pPr>
          </w:p>
        </w:tc>
        <w:tc>
          <w:tcPr>
            <w:tcW w:w="727" w:type="dxa"/>
            <w:shd w:val="clear" w:color="auto" w:fill="auto"/>
            <w:noWrap/>
            <w:vAlign w:val="center"/>
            <w:hideMark/>
          </w:tcPr>
          <w:p w:rsidR="00F859F2" w:rsidRPr="00315F4A" w:rsidRDefault="00F859F2" w:rsidP="00315F4A">
            <w:pPr>
              <w:spacing w:after="0" w:line="240" w:lineRule="auto"/>
              <w:jc w:val="center"/>
              <w:rPr>
                <w:rFonts w:ascii="Arial" w:eastAsia="Times New Roman" w:hAnsi="Arial" w:cs="Arial"/>
                <w:sz w:val="18"/>
                <w:szCs w:val="18"/>
              </w:rPr>
            </w:pPr>
            <w:r w:rsidRPr="00315F4A">
              <w:rPr>
                <w:rFonts w:ascii="Arial" w:eastAsia="Times New Roman" w:hAnsi="Arial" w:cs="Arial"/>
                <w:sz w:val="18"/>
                <w:szCs w:val="18"/>
              </w:rPr>
              <w:t>10</w:t>
            </w:r>
          </w:p>
        </w:tc>
        <w:tc>
          <w:tcPr>
            <w:tcW w:w="776" w:type="dxa"/>
            <w:shd w:val="clear" w:color="auto" w:fill="auto"/>
            <w:vAlign w:val="center"/>
            <w:hideMark/>
          </w:tcPr>
          <w:p w:rsidR="00F859F2" w:rsidRPr="00354706" w:rsidRDefault="00697C98" w:rsidP="00315F4A">
            <w:pPr>
              <w:spacing w:after="0"/>
              <w:jc w:val="center"/>
              <w:rPr>
                <w:rFonts w:ascii="Arial" w:hAnsi="Arial" w:cs="Arial"/>
                <w:color w:val="000000"/>
                <w:sz w:val="18"/>
                <w:szCs w:val="18"/>
              </w:rPr>
            </w:pPr>
            <w:r w:rsidRPr="00354706">
              <w:rPr>
                <w:rFonts w:ascii="Arial" w:hAnsi="Arial" w:cs="Arial"/>
                <w:color w:val="000000"/>
                <w:sz w:val="18"/>
                <w:szCs w:val="18"/>
              </w:rPr>
              <w:t>*</w:t>
            </w:r>
          </w:p>
        </w:tc>
        <w:tc>
          <w:tcPr>
            <w:tcW w:w="2693" w:type="dxa"/>
            <w:gridSpan w:val="2"/>
            <w:vMerge/>
            <w:shd w:val="clear" w:color="auto" w:fill="auto"/>
            <w:vAlign w:val="center"/>
            <w:hideMark/>
          </w:tcPr>
          <w:p w:rsidR="00F859F2" w:rsidRPr="001D3BE6" w:rsidRDefault="00F859F2" w:rsidP="00235CAF">
            <w:pPr>
              <w:spacing w:after="0" w:line="240" w:lineRule="auto"/>
              <w:rPr>
                <w:rFonts w:ascii="Arial" w:eastAsia="Times New Roman" w:hAnsi="Arial" w:cs="Arial"/>
                <w:sz w:val="18"/>
                <w:szCs w:val="18"/>
              </w:rPr>
            </w:pPr>
          </w:p>
        </w:tc>
        <w:tc>
          <w:tcPr>
            <w:tcW w:w="2268" w:type="dxa"/>
            <w:vMerge/>
            <w:shd w:val="clear" w:color="auto" w:fill="auto"/>
            <w:vAlign w:val="center"/>
            <w:hideMark/>
          </w:tcPr>
          <w:p w:rsidR="00F859F2" w:rsidRPr="001D3BE6" w:rsidRDefault="00F859F2" w:rsidP="00235CAF">
            <w:pPr>
              <w:spacing w:after="0" w:line="240" w:lineRule="auto"/>
              <w:rPr>
                <w:rFonts w:ascii="Arial" w:eastAsia="Times New Roman" w:hAnsi="Arial" w:cs="Arial"/>
                <w:sz w:val="18"/>
                <w:szCs w:val="18"/>
              </w:rPr>
            </w:pPr>
          </w:p>
        </w:tc>
        <w:tc>
          <w:tcPr>
            <w:tcW w:w="2977" w:type="dxa"/>
            <w:vMerge/>
            <w:shd w:val="clear" w:color="auto" w:fill="auto"/>
            <w:vAlign w:val="center"/>
            <w:hideMark/>
          </w:tcPr>
          <w:p w:rsidR="00F859F2" w:rsidRPr="001D3BE6" w:rsidRDefault="00F859F2" w:rsidP="00235CAF">
            <w:pPr>
              <w:spacing w:after="0" w:line="240" w:lineRule="auto"/>
              <w:rPr>
                <w:rFonts w:ascii="Arial" w:eastAsia="Times New Roman" w:hAnsi="Arial" w:cs="Arial"/>
                <w:sz w:val="18"/>
                <w:szCs w:val="18"/>
              </w:rPr>
            </w:pPr>
          </w:p>
        </w:tc>
        <w:tc>
          <w:tcPr>
            <w:tcW w:w="3544" w:type="dxa"/>
            <w:vMerge/>
            <w:shd w:val="clear" w:color="auto" w:fill="auto"/>
            <w:vAlign w:val="center"/>
            <w:hideMark/>
          </w:tcPr>
          <w:p w:rsidR="00F859F2" w:rsidRPr="001D3BE6" w:rsidRDefault="00F859F2" w:rsidP="00235CAF">
            <w:pPr>
              <w:spacing w:after="0" w:line="240" w:lineRule="auto"/>
              <w:rPr>
                <w:rFonts w:ascii="Arial" w:eastAsia="Times New Roman" w:hAnsi="Arial" w:cs="Arial"/>
                <w:sz w:val="18"/>
                <w:szCs w:val="18"/>
              </w:rPr>
            </w:pPr>
          </w:p>
        </w:tc>
        <w:tc>
          <w:tcPr>
            <w:tcW w:w="1701" w:type="dxa"/>
            <w:vMerge/>
            <w:shd w:val="clear" w:color="auto" w:fill="auto"/>
            <w:vAlign w:val="center"/>
            <w:hideMark/>
          </w:tcPr>
          <w:p w:rsidR="00F859F2" w:rsidRPr="001D3BE6" w:rsidRDefault="00F859F2" w:rsidP="00235CAF">
            <w:pPr>
              <w:spacing w:after="0" w:line="240" w:lineRule="auto"/>
              <w:rPr>
                <w:rFonts w:ascii="Arial" w:eastAsia="Times New Roman" w:hAnsi="Arial" w:cs="Arial"/>
                <w:sz w:val="18"/>
                <w:szCs w:val="18"/>
              </w:rPr>
            </w:pPr>
          </w:p>
        </w:tc>
      </w:tr>
      <w:tr w:rsidR="00AE1761" w:rsidRPr="001D3BE6" w:rsidTr="00315F4A">
        <w:trPr>
          <w:trHeight w:val="527"/>
        </w:trPr>
        <w:tc>
          <w:tcPr>
            <w:tcW w:w="572" w:type="dxa"/>
            <w:vMerge/>
            <w:shd w:val="clear" w:color="auto" w:fill="auto"/>
            <w:vAlign w:val="center"/>
            <w:hideMark/>
          </w:tcPr>
          <w:p w:rsidR="00F859F2" w:rsidRPr="001D3BE6" w:rsidRDefault="00F859F2" w:rsidP="00235CAF">
            <w:pPr>
              <w:spacing w:after="0" w:line="240" w:lineRule="auto"/>
              <w:rPr>
                <w:rFonts w:ascii="Arial" w:eastAsia="Times New Roman" w:hAnsi="Arial" w:cs="Arial"/>
                <w:b/>
                <w:bCs/>
                <w:sz w:val="18"/>
                <w:szCs w:val="18"/>
              </w:rPr>
            </w:pPr>
          </w:p>
        </w:tc>
        <w:tc>
          <w:tcPr>
            <w:tcW w:w="727" w:type="dxa"/>
            <w:shd w:val="clear" w:color="auto" w:fill="auto"/>
            <w:noWrap/>
            <w:vAlign w:val="center"/>
            <w:hideMark/>
          </w:tcPr>
          <w:p w:rsidR="00F859F2" w:rsidRPr="00315F4A" w:rsidRDefault="00F859F2" w:rsidP="00315F4A">
            <w:pPr>
              <w:spacing w:after="0" w:line="240" w:lineRule="auto"/>
              <w:jc w:val="center"/>
              <w:rPr>
                <w:rFonts w:ascii="Arial" w:eastAsia="Times New Roman" w:hAnsi="Arial" w:cs="Arial"/>
                <w:sz w:val="18"/>
                <w:szCs w:val="18"/>
              </w:rPr>
            </w:pPr>
            <w:r w:rsidRPr="00315F4A">
              <w:rPr>
                <w:rFonts w:ascii="Arial" w:eastAsia="Times New Roman" w:hAnsi="Arial" w:cs="Arial"/>
                <w:sz w:val="18"/>
                <w:szCs w:val="18"/>
              </w:rPr>
              <w:t>11</w:t>
            </w:r>
          </w:p>
        </w:tc>
        <w:tc>
          <w:tcPr>
            <w:tcW w:w="776" w:type="dxa"/>
            <w:shd w:val="clear" w:color="auto" w:fill="auto"/>
            <w:vAlign w:val="center"/>
            <w:hideMark/>
          </w:tcPr>
          <w:p w:rsidR="00F859F2" w:rsidRPr="00354706" w:rsidRDefault="0075570E" w:rsidP="00315F4A">
            <w:pPr>
              <w:spacing w:after="0"/>
              <w:jc w:val="center"/>
              <w:rPr>
                <w:rFonts w:ascii="Arial" w:hAnsi="Arial" w:cs="Arial"/>
                <w:color w:val="000000"/>
                <w:sz w:val="18"/>
                <w:szCs w:val="18"/>
              </w:rPr>
            </w:pPr>
            <w:r w:rsidRPr="00354706">
              <w:rPr>
                <w:rFonts w:ascii="Arial" w:hAnsi="Arial" w:cs="Arial"/>
                <w:color w:val="000000"/>
                <w:sz w:val="18"/>
                <w:szCs w:val="18"/>
              </w:rPr>
              <w:t>*</w:t>
            </w:r>
          </w:p>
        </w:tc>
        <w:tc>
          <w:tcPr>
            <w:tcW w:w="2693" w:type="dxa"/>
            <w:gridSpan w:val="2"/>
            <w:vMerge/>
            <w:shd w:val="clear" w:color="auto" w:fill="auto"/>
            <w:vAlign w:val="center"/>
            <w:hideMark/>
          </w:tcPr>
          <w:p w:rsidR="00F859F2" w:rsidRPr="001D3BE6" w:rsidRDefault="00F859F2" w:rsidP="00235CAF">
            <w:pPr>
              <w:spacing w:after="0" w:line="240" w:lineRule="auto"/>
              <w:rPr>
                <w:rFonts w:ascii="Arial" w:eastAsia="Times New Roman" w:hAnsi="Arial" w:cs="Arial"/>
                <w:sz w:val="18"/>
                <w:szCs w:val="18"/>
              </w:rPr>
            </w:pPr>
          </w:p>
        </w:tc>
        <w:tc>
          <w:tcPr>
            <w:tcW w:w="2268" w:type="dxa"/>
            <w:vMerge/>
            <w:shd w:val="clear" w:color="auto" w:fill="auto"/>
            <w:vAlign w:val="center"/>
            <w:hideMark/>
          </w:tcPr>
          <w:p w:rsidR="00F859F2" w:rsidRPr="001D3BE6" w:rsidRDefault="00F859F2" w:rsidP="00235CAF">
            <w:pPr>
              <w:spacing w:after="0" w:line="240" w:lineRule="auto"/>
              <w:rPr>
                <w:rFonts w:ascii="Arial" w:eastAsia="Times New Roman" w:hAnsi="Arial" w:cs="Arial"/>
                <w:sz w:val="18"/>
                <w:szCs w:val="18"/>
              </w:rPr>
            </w:pPr>
          </w:p>
        </w:tc>
        <w:tc>
          <w:tcPr>
            <w:tcW w:w="2977" w:type="dxa"/>
            <w:vMerge/>
            <w:shd w:val="clear" w:color="auto" w:fill="auto"/>
            <w:vAlign w:val="center"/>
            <w:hideMark/>
          </w:tcPr>
          <w:p w:rsidR="00F859F2" w:rsidRPr="001D3BE6" w:rsidRDefault="00F859F2" w:rsidP="00235CAF">
            <w:pPr>
              <w:spacing w:after="0" w:line="240" w:lineRule="auto"/>
              <w:rPr>
                <w:rFonts w:ascii="Arial" w:eastAsia="Times New Roman" w:hAnsi="Arial" w:cs="Arial"/>
                <w:sz w:val="18"/>
                <w:szCs w:val="18"/>
              </w:rPr>
            </w:pPr>
          </w:p>
        </w:tc>
        <w:tc>
          <w:tcPr>
            <w:tcW w:w="3544" w:type="dxa"/>
            <w:vMerge/>
            <w:shd w:val="clear" w:color="auto" w:fill="auto"/>
            <w:vAlign w:val="center"/>
            <w:hideMark/>
          </w:tcPr>
          <w:p w:rsidR="00F859F2" w:rsidRPr="001D3BE6" w:rsidRDefault="00F859F2" w:rsidP="00235CAF">
            <w:pPr>
              <w:spacing w:after="0" w:line="240" w:lineRule="auto"/>
              <w:rPr>
                <w:rFonts w:ascii="Arial" w:eastAsia="Times New Roman" w:hAnsi="Arial" w:cs="Arial"/>
                <w:sz w:val="18"/>
                <w:szCs w:val="18"/>
              </w:rPr>
            </w:pPr>
          </w:p>
        </w:tc>
        <w:tc>
          <w:tcPr>
            <w:tcW w:w="1701" w:type="dxa"/>
            <w:vMerge/>
            <w:shd w:val="clear" w:color="auto" w:fill="auto"/>
            <w:vAlign w:val="center"/>
            <w:hideMark/>
          </w:tcPr>
          <w:p w:rsidR="00F859F2" w:rsidRPr="001D3BE6" w:rsidRDefault="00F859F2" w:rsidP="00235CAF">
            <w:pPr>
              <w:spacing w:after="0" w:line="240" w:lineRule="auto"/>
              <w:rPr>
                <w:rFonts w:ascii="Arial" w:eastAsia="Times New Roman" w:hAnsi="Arial" w:cs="Arial"/>
                <w:sz w:val="18"/>
                <w:szCs w:val="18"/>
              </w:rPr>
            </w:pPr>
          </w:p>
        </w:tc>
      </w:tr>
      <w:tr w:rsidR="00AE1761" w:rsidRPr="001D3BE6" w:rsidTr="00315F4A">
        <w:trPr>
          <w:trHeight w:val="450"/>
        </w:trPr>
        <w:tc>
          <w:tcPr>
            <w:tcW w:w="572" w:type="dxa"/>
            <w:vMerge/>
            <w:shd w:val="clear" w:color="auto" w:fill="auto"/>
            <w:vAlign w:val="center"/>
            <w:hideMark/>
          </w:tcPr>
          <w:p w:rsidR="00F859F2" w:rsidRPr="001D3BE6" w:rsidRDefault="00F859F2" w:rsidP="00235CAF">
            <w:pPr>
              <w:spacing w:after="0" w:line="240" w:lineRule="auto"/>
              <w:rPr>
                <w:rFonts w:ascii="Arial" w:eastAsia="Times New Roman" w:hAnsi="Arial" w:cs="Arial"/>
                <w:b/>
                <w:bCs/>
                <w:sz w:val="18"/>
                <w:szCs w:val="18"/>
              </w:rPr>
            </w:pPr>
          </w:p>
        </w:tc>
        <w:tc>
          <w:tcPr>
            <w:tcW w:w="727" w:type="dxa"/>
            <w:shd w:val="clear" w:color="auto" w:fill="auto"/>
            <w:vAlign w:val="center"/>
            <w:hideMark/>
          </w:tcPr>
          <w:p w:rsidR="00F859F2" w:rsidRPr="00315F4A" w:rsidRDefault="00F859F2" w:rsidP="00315F4A">
            <w:pPr>
              <w:spacing w:after="0" w:line="240" w:lineRule="auto"/>
              <w:jc w:val="center"/>
              <w:rPr>
                <w:rFonts w:ascii="Arial" w:eastAsia="Times New Roman" w:hAnsi="Arial" w:cs="Arial"/>
                <w:sz w:val="18"/>
                <w:szCs w:val="18"/>
              </w:rPr>
            </w:pPr>
            <w:r w:rsidRPr="00315F4A">
              <w:rPr>
                <w:rFonts w:ascii="Arial" w:eastAsia="Times New Roman" w:hAnsi="Arial" w:cs="Arial"/>
                <w:sz w:val="18"/>
                <w:szCs w:val="18"/>
              </w:rPr>
              <w:br/>
              <w:t>12</w:t>
            </w:r>
          </w:p>
        </w:tc>
        <w:tc>
          <w:tcPr>
            <w:tcW w:w="776" w:type="dxa"/>
            <w:shd w:val="clear" w:color="auto" w:fill="auto"/>
            <w:vAlign w:val="center"/>
            <w:hideMark/>
          </w:tcPr>
          <w:p w:rsidR="00F859F2" w:rsidRPr="00354706" w:rsidRDefault="0075570E" w:rsidP="00315F4A">
            <w:pPr>
              <w:spacing w:after="0"/>
              <w:jc w:val="center"/>
              <w:rPr>
                <w:rFonts w:ascii="Arial" w:hAnsi="Arial" w:cs="Arial"/>
                <w:color w:val="000000"/>
                <w:sz w:val="18"/>
                <w:szCs w:val="18"/>
              </w:rPr>
            </w:pPr>
            <w:r w:rsidRPr="00354706">
              <w:rPr>
                <w:rFonts w:ascii="Arial" w:hAnsi="Arial" w:cs="Arial"/>
                <w:color w:val="000000"/>
                <w:sz w:val="18"/>
                <w:szCs w:val="18"/>
              </w:rPr>
              <w:t>*</w:t>
            </w:r>
          </w:p>
        </w:tc>
        <w:tc>
          <w:tcPr>
            <w:tcW w:w="2693" w:type="dxa"/>
            <w:gridSpan w:val="2"/>
            <w:vMerge/>
            <w:shd w:val="clear" w:color="auto" w:fill="auto"/>
            <w:vAlign w:val="center"/>
            <w:hideMark/>
          </w:tcPr>
          <w:p w:rsidR="00F859F2" w:rsidRPr="001D3BE6" w:rsidRDefault="00F859F2" w:rsidP="00235CAF">
            <w:pPr>
              <w:spacing w:after="0" w:line="240" w:lineRule="auto"/>
              <w:rPr>
                <w:rFonts w:ascii="Arial" w:eastAsia="Times New Roman" w:hAnsi="Arial" w:cs="Arial"/>
                <w:sz w:val="18"/>
                <w:szCs w:val="18"/>
              </w:rPr>
            </w:pPr>
          </w:p>
        </w:tc>
        <w:tc>
          <w:tcPr>
            <w:tcW w:w="2268" w:type="dxa"/>
            <w:vMerge/>
            <w:shd w:val="clear" w:color="auto" w:fill="auto"/>
            <w:vAlign w:val="center"/>
            <w:hideMark/>
          </w:tcPr>
          <w:p w:rsidR="00F859F2" w:rsidRPr="001D3BE6" w:rsidRDefault="00F859F2" w:rsidP="00235CAF">
            <w:pPr>
              <w:spacing w:after="0" w:line="240" w:lineRule="auto"/>
              <w:rPr>
                <w:rFonts w:ascii="Arial" w:eastAsia="Times New Roman" w:hAnsi="Arial" w:cs="Arial"/>
                <w:sz w:val="18"/>
                <w:szCs w:val="18"/>
              </w:rPr>
            </w:pPr>
          </w:p>
        </w:tc>
        <w:tc>
          <w:tcPr>
            <w:tcW w:w="2977" w:type="dxa"/>
            <w:vMerge/>
            <w:shd w:val="clear" w:color="auto" w:fill="auto"/>
            <w:vAlign w:val="center"/>
            <w:hideMark/>
          </w:tcPr>
          <w:p w:rsidR="00F859F2" w:rsidRPr="001D3BE6" w:rsidRDefault="00F859F2" w:rsidP="00235CAF">
            <w:pPr>
              <w:spacing w:after="0" w:line="240" w:lineRule="auto"/>
              <w:rPr>
                <w:rFonts w:ascii="Arial" w:eastAsia="Times New Roman" w:hAnsi="Arial" w:cs="Arial"/>
                <w:sz w:val="18"/>
                <w:szCs w:val="18"/>
              </w:rPr>
            </w:pPr>
          </w:p>
        </w:tc>
        <w:tc>
          <w:tcPr>
            <w:tcW w:w="3544" w:type="dxa"/>
            <w:vMerge/>
            <w:shd w:val="clear" w:color="auto" w:fill="auto"/>
            <w:vAlign w:val="center"/>
            <w:hideMark/>
          </w:tcPr>
          <w:p w:rsidR="00F859F2" w:rsidRPr="001D3BE6" w:rsidRDefault="00F859F2" w:rsidP="00235CAF">
            <w:pPr>
              <w:spacing w:after="0" w:line="240" w:lineRule="auto"/>
              <w:rPr>
                <w:rFonts w:ascii="Arial" w:eastAsia="Times New Roman" w:hAnsi="Arial" w:cs="Arial"/>
                <w:sz w:val="18"/>
                <w:szCs w:val="18"/>
              </w:rPr>
            </w:pPr>
          </w:p>
        </w:tc>
        <w:tc>
          <w:tcPr>
            <w:tcW w:w="1701" w:type="dxa"/>
            <w:vMerge/>
            <w:shd w:val="clear" w:color="auto" w:fill="auto"/>
            <w:vAlign w:val="center"/>
            <w:hideMark/>
          </w:tcPr>
          <w:p w:rsidR="00F859F2" w:rsidRPr="001D3BE6" w:rsidRDefault="00F859F2" w:rsidP="00235CAF">
            <w:pPr>
              <w:spacing w:after="0" w:line="240" w:lineRule="auto"/>
              <w:rPr>
                <w:rFonts w:ascii="Arial" w:eastAsia="Times New Roman" w:hAnsi="Arial" w:cs="Arial"/>
                <w:sz w:val="18"/>
                <w:szCs w:val="18"/>
              </w:rPr>
            </w:pPr>
          </w:p>
        </w:tc>
      </w:tr>
    </w:tbl>
    <w:p w:rsidR="00147E4C" w:rsidRDefault="0010708C" w:rsidP="00AE1761">
      <w:pPr>
        <w:spacing w:after="0"/>
      </w:pPr>
      <w:r>
        <w:rPr>
          <w:noProof/>
        </w:rPr>
        <w:lastRenderedPageBreak/>
        <w:drawing>
          <wp:anchor distT="0" distB="0" distL="114300" distR="114300" simplePos="0" relativeHeight="251785216" behindDoc="0" locked="0" layoutInCell="1" allowOverlap="1">
            <wp:simplePos x="0" y="0"/>
            <wp:positionH relativeFrom="column">
              <wp:posOffset>8343265</wp:posOffset>
            </wp:positionH>
            <wp:positionV relativeFrom="paragraph">
              <wp:posOffset>-38735</wp:posOffset>
            </wp:positionV>
            <wp:extent cx="1270000" cy="635000"/>
            <wp:effectExtent l="95250" t="228600" r="82550" b="88900"/>
            <wp:wrapNone/>
            <wp:docPr id="4" name="Resim 1" descr="aaaaaaaaaaaaaa.jpg"/>
            <wp:cNvGraphicFramePr/>
            <a:graphic xmlns:a="http://schemas.openxmlformats.org/drawingml/2006/main">
              <a:graphicData uri="http://schemas.openxmlformats.org/drawingml/2006/picture">
                <pic:pic xmlns:pic="http://schemas.openxmlformats.org/drawingml/2006/picture">
                  <pic:nvPicPr>
                    <pic:cNvPr id="2" name="1 Resim" descr="aaaaaaaaaaaaaa.jpg"/>
                    <pic:cNvPicPr>
                      <a:picLocks noChangeAspect="1"/>
                    </pic:cNvPicPr>
                  </pic:nvPicPr>
                  <pic:blipFill>
                    <a:blip r:embed="rId17" cstate="print">
                      <a:lum contrast="40000"/>
                    </a:blip>
                    <a:stretch>
                      <a:fillRect/>
                    </a:stretch>
                  </pic:blipFill>
                  <pic:spPr>
                    <a:xfrm>
                      <a:off x="0" y="0"/>
                      <a:ext cx="1270000" cy="635000"/>
                    </a:xfrm>
                    <a:prstGeom prst="roundRect">
                      <a:avLst>
                        <a:gd name="adj" fmla="val 16667"/>
                      </a:avLst>
                    </a:prstGeom>
                    <a:ln>
                      <a:solidFill>
                        <a:srgbClr val="00B0F0"/>
                      </a:solidFill>
                    </a:ln>
                    <a:effectLst>
                      <a:outerShdw blurRad="184150" dist="241300" dir="11520000" sx="110000" sy="110000" algn="ctr">
                        <a:srgbClr val="000000">
                          <a:alpha val="18000"/>
                        </a:srgbClr>
                      </a:outerShdw>
                    </a:effectLst>
                    <a:scene3d>
                      <a:camera prst="perspectiveFront" fov="5100000">
                        <a:rot lat="0" lon="2100000" rev="0"/>
                      </a:camera>
                      <a:lightRig rig="flood" dir="t">
                        <a:rot lat="0" lon="0" rev="13800000"/>
                      </a:lightRig>
                    </a:scene3d>
                    <a:sp3d extrusionH="107950" prstMaterial="plastic">
                      <a:bevelT w="82550" h="63500" prst="divot"/>
                      <a:bevelB/>
                    </a:sp3d>
                  </pic:spPr>
                </pic:pic>
              </a:graphicData>
            </a:graphic>
          </wp:anchor>
        </w:drawing>
      </w:r>
    </w:p>
    <w:tbl>
      <w:tblPr>
        <w:tblW w:w="15330" w:type="dxa"/>
        <w:jc w:val="center"/>
        <w:tblInd w:w="-214" w:type="dxa"/>
        <w:tblCellMar>
          <w:left w:w="70" w:type="dxa"/>
          <w:right w:w="70" w:type="dxa"/>
        </w:tblCellMar>
        <w:tblLook w:val="04A0"/>
      </w:tblPr>
      <w:tblGrid>
        <w:gridCol w:w="598"/>
        <w:gridCol w:w="699"/>
        <w:gridCol w:w="850"/>
        <w:gridCol w:w="2693"/>
        <w:gridCol w:w="2268"/>
        <w:gridCol w:w="2977"/>
        <w:gridCol w:w="3544"/>
        <w:gridCol w:w="1701"/>
      </w:tblGrid>
      <w:tr w:rsidR="002D6166" w:rsidRPr="00C72B7C" w:rsidTr="00315F4A">
        <w:trPr>
          <w:trHeight w:val="462"/>
          <w:jc w:val="center"/>
        </w:trPr>
        <w:tc>
          <w:tcPr>
            <w:tcW w:w="598" w:type="dxa"/>
            <w:vMerge w:val="restart"/>
            <w:tcBorders>
              <w:top w:val="thinThickThinLargeGap" w:sz="24" w:space="0" w:color="auto"/>
              <w:left w:val="thinThickThinLargeGap" w:sz="24" w:space="0" w:color="auto"/>
              <w:bottom w:val="single" w:sz="2" w:space="0" w:color="7F7F7F" w:themeColor="text1" w:themeTint="80"/>
              <w:right w:val="single" w:sz="2" w:space="0" w:color="7F7F7F" w:themeColor="text1" w:themeTint="80"/>
            </w:tcBorders>
            <w:shd w:val="clear" w:color="auto" w:fill="auto"/>
            <w:textDirection w:val="btLr"/>
            <w:vAlign w:val="center"/>
            <w:hideMark/>
          </w:tcPr>
          <w:p w:rsidR="002D6166" w:rsidRPr="00C72B7C" w:rsidRDefault="002D6166" w:rsidP="00373F23">
            <w:pPr>
              <w:spacing w:after="0" w:line="240" w:lineRule="auto"/>
              <w:jc w:val="center"/>
              <w:rPr>
                <w:rFonts w:ascii="Arial" w:eastAsia="Times New Roman" w:hAnsi="Arial" w:cs="Arial"/>
                <w:b/>
                <w:bCs/>
                <w:sz w:val="18"/>
                <w:szCs w:val="18"/>
              </w:rPr>
            </w:pPr>
            <w:r w:rsidRPr="00C72B7C">
              <w:rPr>
                <w:rFonts w:ascii="Arial" w:eastAsia="Times New Roman" w:hAnsi="Arial" w:cs="Arial"/>
                <w:b/>
                <w:bCs/>
                <w:sz w:val="18"/>
                <w:szCs w:val="18"/>
              </w:rPr>
              <w:t xml:space="preserve">1.HAFTA </w:t>
            </w:r>
            <w:r w:rsidRPr="00C72B7C">
              <w:rPr>
                <w:rFonts w:ascii="Arial" w:eastAsia="Times New Roman" w:hAnsi="Arial" w:cs="Arial"/>
                <w:b/>
                <w:bCs/>
                <w:sz w:val="18"/>
                <w:szCs w:val="18"/>
              </w:rPr>
              <w:br/>
              <w:t>(5-9 Ekim)</w:t>
            </w:r>
          </w:p>
        </w:tc>
        <w:tc>
          <w:tcPr>
            <w:tcW w:w="699" w:type="dxa"/>
            <w:tcBorders>
              <w:top w:val="thinThickThinLargeGap" w:sz="24" w:space="0" w:color="auto"/>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hideMark/>
          </w:tcPr>
          <w:p w:rsidR="002D6166" w:rsidRPr="00315F4A" w:rsidRDefault="002D6166" w:rsidP="00315F4A">
            <w:pPr>
              <w:spacing w:after="0" w:line="240" w:lineRule="auto"/>
              <w:jc w:val="center"/>
              <w:rPr>
                <w:rFonts w:ascii="Arial" w:eastAsia="Times New Roman" w:hAnsi="Arial" w:cs="Arial"/>
                <w:sz w:val="18"/>
                <w:szCs w:val="18"/>
              </w:rPr>
            </w:pPr>
            <w:r w:rsidRPr="00315F4A">
              <w:rPr>
                <w:rFonts w:ascii="Arial" w:eastAsia="Times New Roman" w:hAnsi="Arial" w:cs="Arial"/>
                <w:sz w:val="18"/>
                <w:szCs w:val="18"/>
              </w:rPr>
              <w:t>9</w:t>
            </w:r>
          </w:p>
        </w:tc>
        <w:tc>
          <w:tcPr>
            <w:tcW w:w="850" w:type="dxa"/>
            <w:tcBorders>
              <w:top w:val="thinThickThinLargeGap" w:sz="24" w:space="0" w:color="auto"/>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2D6166" w:rsidRPr="00315F4A" w:rsidRDefault="002D6166" w:rsidP="00315F4A">
            <w:pPr>
              <w:spacing w:after="0" w:line="240" w:lineRule="auto"/>
              <w:jc w:val="center"/>
              <w:rPr>
                <w:rFonts w:ascii="Arial" w:eastAsia="Times New Roman" w:hAnsi="Arial" w:cs="Arial"/>
                <w:sz w:val="18"/>
                <w:szCs w:val="18"/>
              </w:rPr>
            </w:pPr>
            <w:r w:rsidRPr="00315F4A">
              <w:rPr>
                <w:rFonts w:ascii="Arial" w:eastAsia="Times New Roman" w:hAnsi="Arial" w:cs="Arial"/>
                <w:sz w:val="18"/>
                <w:szCs w:val="18"/>
              </w:rPr>
              <w:t>71</w:t>
            </w:r>
          </w:p>
        </w:tc>
        <w:tc>
          <w:tcPr>
            <w:tcW w:w="2693" w:type="dxa"/>
            <w:vMerge w:val="restart"/>
            <w:tcBorders>
              <w:top w:val="thinThickThinLargeGap" w:sz="24" w:space="0" w:color="auto"/>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2D6166" w:rsidRPr="00515FEB" w:rsidRDefault="002D6166" w:rsidP="00515FEB">
            <w:pPr>
              <w:spacing w:after="0" w:line="240" w:lineRule="auto"/>
              <w:jc w:val="center"/>
              <w:rPr>
                <w:rFonts w:ascii="Arial" w:eastAsia="Times New Roman" w:hAnsi="Arial" w:cs="Arial"/>
                <w:sz w:val="17"/>
                <w:szCs w:val="17"/>
              </w:rPr>
            </w:pPr>
            <w:r w:rsidRPr="00515FEB">
              <w:rPr>
                <w:rFonts w:ascii="Arial" w:eastAsia="Times New Roman" w:hAnsi="Arial" w:cs="Arial"/>
                <w:sz w:val="17"/>
                <w:szCs w:val="17"/>
              </w:rPr>
              <w:t>Okula yeni gelen öğrenciler için öğrenci tanıma formlarının doldurulması, diğer öğrencilerin bilgilerinin güncellenmesi</w:t>
            </w:r>
          </w:p>
          <w:p w:rsidR="00073C1A" w:rsidRPr="00BB539C" w:rsidRDefault="00073C1A" w:rsidP="00073C1A">
            <w:pPr>
              <w:spacing w:after="0" w:line="240" w:lineRule="auto"/>
              <w:jc w:val="center"/>
              <w:rPr>
                <w:rFonts w:ascii="Arial" w:eastAsia="Times New Roman" w:hAnsi="Arial" w:cs="Arial"/>
                <w:sz w:val="10"/>
                <w:szCs w:val="10"/>
              </w:rPr>
            </w:pPr>
          </w:p>
          <w:p w:rsidR="002D6166" w:rsidRPr="00515FEB" w:rsidRDefault="002D6166" w:rsidP="00073C1A">
            <w:pPr>
              <w:spacing w:after="0" w:line="240" w:lineRule="auto"/>
              <w:jc w:val="center"/>
              <w:rPr>
                <w:rFonts w:ascii="Arial" w:eastAsia="Times New Roman" w:hAnsi="Arial" w:cs="Arial"/>
                <w:sz w:val="17"/>
                <w:szCs w:val="17"/>
              </w:rPr>
            </w:pPr>
          </w:p>
        </w:tc>
        <w:tc>
          <w:tcPr>
            <w:tcW w:w="2268" w:type="dxa"/>
            <w:vMerge w:val="restart"/>
            <w:tcBorders>
              <w:top w:val="thinThickThinLargeGap" w:sz="24" w:space="0" w:color="auto"/>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515FEB" w:rsidRDefault="002D6166" w:rsidP="00515FEB">
            <w:pPr>
              <w:spacing w:after="0" w:line="240" w:lineRule="auto"/>
              <w:jc w:val="center"/>
              <w:rPr>
                <w:rFonts w:ascii="Arial" w:hAnsi="Arial" w:cs="Arial"/>
                <w:sz w:val="17"/>
                <w:szCs w:val="17"/>
              </w:rPr>
            </w:pPr>
            <w:r w:rsidRPr="00515FEB">
              <w:rPr>
                <w:rFonts w:ascii="Arial" w:hAnsi="Arial" w:cs="Arial"/>
                <w:sz w:val="17"/>
                <w:szCs w:val="17"/>
              </w:rPr>
              <w:t>Rehberlik ve Psikolojik Danışma</w:t>
            </w:r>
            <w:r w:rsidR="00030657">
              <w:rPr>
                <w:rFonts w:ascii="Arial" w:hAnsi="Arial" w:cs="Arial"/>
                <w:sz w:val="17"/>
                <w:szCs w:val="17"/>
              </w:rPr>
              <w:t>nlık</w:t>
            </w:r>
            <w:r w:rsidRPr="00515FEB">
              <w:rPr>
                <w:rFonts w:ascii="Arial" w:hAnsi="Arial" w:cs="Arial"/>
                <w:sz w:val="17"/>
                <w:szCs w:val="17"/>
              </w:rPr>
              <w:t xml:space="preserve"> Servis</w:t>
            </w:r>
            <w:r w:rsidR="00030657">
              <w:rPr>
                <w:rFonts w:ascii="Arial" w:hAnsi="Arial" w:cs="Arial"/>
                <w:sz w:val="17"/>
                <w:szCs w:val="17"/>
              </w:rPr>
              <w:t>in</w:t>
            </w:r>
            <w:r w:rsidRPr="00515FEB">
              <w:rPr>
                <w:rFonts w:ascii="Arial" w:hAnsi="Arial" w:cs="Arial"/>
                <w:sz w:val="17"/>
                <w:szCs w:val="17"/>
              </w:rPr>
              <w:t>e başvuran veya öğretmen tarafından yönlendirilen öğrencilerle bireysel rehber</w:t>
            </w:r>
            <w:r w:rsidR="00515FEB" w:rsidRPr="00515FEB">
              <w:rPr>
                <w:rFonts w:ascii="Arial" w:hAnsi="Arial" w:cs="Arial"/>
                <w:sz w:val="17"/>
                <w:szCs w:val="17"/>
              </w:rPr>
              <w:t>lik çalışmalarının yapılması</w:t>
            </w:r>
          </w:p>
          <w:p w:rsidR="002D6166" w:rsidRPr="00515FEB" w:rsidRDefault="00515FEB" w:rsidP="00515FEB">
            <w:pPr>
              <w:spacing w:after="0" w:line="240" w:lineRule="auto"/>
              <w:jc w:val="center"/>
              <w:rPr>
                <w:rFonts w:ascii="Arial" w:hAnsi="Arial" w:cs="Arial"/>
                <w:sz w:val="17"/>
                <w:szCs w:val="17"/>
              </w:rPr>
            </w:pPr>
            <w:r w:rsidRPr="00AE1761">
              <w:rPr>
                <w:rFonts w:ascii="Arial" w:eastAsia="Times New Roman" w:hAnsi="Arial" w:cs="Arial"/>
                <w:sz w:val="10"/>
                <w:szCs w:val="10"/>
              </w:rPr>
              <w:br/>
            </w:r>
            <w:r w:rsidR="002D6166" w:rsidRPr="00515FEB">
              <w:rPr>
                <w:rFonts w:ascii="Arial" w:hAnsi="Arial" w:cs="Arial"/>
                <w:sz w:val="17"/>
                <w:szCs w:val="17"/>
              </w:rPr>
              <w:t>Kişisel-sosyal-eğitsel ve mesleki amaçlı bireysel görüşme yapılması.</w:t>
            </w:r>
          </w:p>
        </w:tc>
        <w:tc>
          <w:tcPr>
            <w:tcW w:w="2977" w:type="dxa"/>
            <w:vMerge w:val="restart"/>
            <w:tcBorders>
              <w:top w:val="thinThickThinLargeGap" w:sz="24" w:space="0" w:color="auto"/>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515FEB" w:rsidRDefault="002D6166" w:rsidP="00515FEB">
            <w:pPr>
              <w:spacing w:after="0" w:line="240" w:lineRule="auto"/>
              <w:jc w:val="center"/>
              <w:rPr>
                <w:rFonts w:ascii="Arial" w:hAnsi="Arial" w:cs="Arial"/>
                <w:color w:val="000000"/>
                <w:sz w:val="17"/>
                <w:szCs w:val="17"/>
              </w:rPr>
            </w:pPr>
            <w:r w:rsidRPr="00515FEB">
              <w:rPr>
                <w:rFonts w:ascii="Arial" w:hAnsi="Arial" w:cs="Arial"/>
                <w:color w:val="000000"/>
                <w:sz w:val="17"/>
                <w:szCs w:val="17"/>
              </w:rPr>
              <w:t xml:space="preserve">Okula uyum sorunu yaşayan öğrencilere yönelik danışma </w:t>
            </w:r>
            <w:r w:rsidR="00515FEB" w:rsidRPr="00515FEB">
              <w:rPr>
                <w:rFonts w:ascii="Arial" w:hAnsi="Arial" w:cs="Arial"/>
                <w:color w:val="000000"/>
                <w:sz w:val="17"/>
                <w:szCs w:val="17"/>
              </w:rPr>
              <w:t>hizmetlerinin yürütülmesi</w:t>
            </w:r>
          </w:p>
          <w:p w:rsidR="00515FEB" w:rsidRDefault="00515FEB" w:rsidP="00515FEB">
            <w:pPr>
              <w:spacing w:after="0" w:line="240" w:lineRule="auto"/>
              <w:jc w:val="center"/>
              <w:rPr>
                <w:rFonts w:ascii="Arial" w:hAnsi="Arial" w:cs="Arial"/>
                <w:color w:val="000000"/>
                <w:sz w:val="17"/>
                <w:szCs w:val="17"/>
              </w:rPr>
            </w:pPr>
            <w:r w:rsidRPr="00AE1761">
              <w:rPr>
                <w:rFonts w:ascii="Arial" w:eastAsia="Times New Roman" w:hAnsi="Arial" w:cs="Arial"/>
                <w:sz w:val="10"/>
                <w:szCs w:val="10"/>
              </w:rPr>
              <w:br/>
            </w:r>
            <w:r w:rsidR="002D6166" w:rsidRPr="00515FEB">
              <w:rPr>
                <w:rFonts w:ascii="Arial" w:hAnsi="Arial" w:cs="Arial"/>
                <w:color w:val="000000"/>
                <w:sz w:val="17"/>
                <w:szCs w:val="17"/>
              </w:rPr>
              <w:t xml:space="preserve">Özel eğitim </w:t>
            </w:r>
            <w:r w:rsidRPr="00515FEB">
              <w:rPr>
                <w:rFonts w:ascii="Arial" w:hAnsi="Arial" w:cs="Arial"/>
                <w:color w:val="000000"/>
                <w:sz w:val="17"/>
                <w:szCs w:val="17"/>
              </w:rPr>
              <w:t>ihtiyacı olduğu</w:t>
            </w:r>
            <w:r w:rsidR="002D6166" w:rsidRPr="00515FEB">
              <w:rPr>
                <w:rFonts w:ascii="Arial" w:hAnsi="Arial" w:cs="Arial"/>
                <w:color w:val="000000"/>
                <w:sz w:val="17"/>
                <w:szCs w:val="17"/>
              </w:rPr>
              <w:t xml:space="preserve"> dü</w:t>
            </w:r>
            <w:r>
              <w:rPr>
                <w:rFonts w:ascii="Arial" w:hAnsi="Arial" w:cs="Arial"/>
                <w:color w:val="000000"/>
                <w:sz w:val="17"/>
                <w:szCs w:val="17"/>
              </w:rPr>
              <w:t xml:space="preserve">şünülen öğrencilerin gerekli </w:t>
            </w:r>
            <w:r w:rsidR="002D6166" w:rsidRPr="00515FEB">
              <w:rPr>
                <w:rFonts w:ascii="Arial" w:hAnsi="Arial" w:cs="Arial"/>
                <w:color w:val="000000"/>
                <w:sz w:val="17"/>
                <w:szCs w:val="17"/>
              </w:rPr>
              <w:t>kurum ve</w:t>
            </w:r>
            <w:r w:rsidRPr="00515FEB">
              <w:rPr>
                <w:rFonts w:ascii="Arial" w:hAnsi="Arial" w:cs="Arial"/>
                <w:color w:val="000000"/>
                <w:sz w:val="17"/>
                <w:szCs w:val="17"/>
              </w:rPr>
              <w:t xml:space="preserve"> kuruluşlara yönlendirilmesi</w:t>
            </w:r>
          </w:p>
          <w:p w:rsidR="00515FEB" w:rsidRDefault="00AD56A7" w:rsidP="00AD56A7">
            <w:pPr>
              <w:spacing w:after="0" w:line="240" w:lineRule="auto"/>
              <w:jc w:val="center"/>
              <w:rPr>
                <w:rFonts w:ascii="Arial" w:hAnsi="Arial" w:cs="Arial"/>
                <w:color w:val="000000"/>
                <w:sz w:val="17"/>
                <w:szCs w:val="17"/>
              </w:rPr>
            </w:pPr>
            <w:r w:rsidRPr="00AE1761">
              <w:rPr>
                <w:rFonts w:ascii="Arial" w:eastAsia="Times New Roman" w:hAnsi="Arial" w:cs="Arial"/>
                <w:sz w:val="10"/>
                <w:szCs w:val="10"/>
              </w:rPr>
              <w:br/>
            </w:r>
            <w:r w:rsidRPr="00515FEB">
              <w:rPr>
                <w:rFonts w:ascii="Arial" w:hAnsi="Arial" w:cs="Arial"/>
                <w:color w:val="000000"/>
                <w:sz w:val="17"/>
                <w:szCs w:val="17"/>
              </w:rPr>
              <w:t>Kriz/zorlu yaşam olayları ile başa ç</w:t>
            </w:r>
            <w:r>
              <w:rPr>
                <w:rFonts w:ascii="Arial" w:hAnsi="Arial" w:cs="Arial"/>
                <w:color w:val="000000"/>
                <w:sz w:val="17"/>
                <w:szCs w:val="17"/>
              </w:rPr>
              <w:t>ıkma çalışmalarının yürütülmesi</w:t>
            </w:r>
          </w:p>
          <w:p w:rsidR="002D6166" w:rsidRPr="00515FEB" w:rsidRDefault="00515FEB" w:rsidP="00515FEB">
            <w:pPr>
              <w:spacing w:after="0" w:line="240" w:lineRule="auto"/>
              <w:jc w:val="center"/>
              <w:rPr>
                <w:rFonts w:ascii="Arial" w:hAnsi="Arial" w:cs="Arial"/>
                <w:color w:val="000000"/>
                <w:sz w:val="17"/>
                <w:szCs w:val="17"/>
              </w:rPr>
            </w:pPr>
            <w:r w:rsidRPr="00AE1761">
              <w:rPr>
                <w:rFonts w:ascii="Arial" w:eastAsia="Times New Roman" w:hAnsi="Arial" w:cs="Arial"/>
                <w:sz w:val="10"/>
                <w:szCs w:val="10"/>
              </w:rPr>
              <w:br/>
            </w:r>
            <w:r w:rsidR="002D6166" w:rsidRPr="00515FEB">
              <w:rPr>
                <w:rFonts w:ascii="Arial" w:hAnsi="Arial" w:cs="Arial"/>
                <w:color w:val="000000"/>
                <w:sz w:val="17"/>
                <w:szCs w:val="17"/>
              </w:rPr>
              <w:t>Okula uyum sorunu yaşayan öğrenciler ve velileri ile görüşme</w:t>
            </w:r>
          </w:p>
        </w:tc>
        <w:tc>
          <w:tcPr>
            <w:tcW w:w="3544" w:type="dxa"/>
            <w:vMerge w:val="restart"/>
            <w:tcBorders>
              <w:top w:val="thinThickThinLargeGap" w:sz="24" w:space="0" w:color="auto"/>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2D6166" w:rsidRPr="00515FEB" w:rsidRDefault="002D6166" w:rsidP="00515FEB">
            <w:pPr>
              <w:spacing w:after="0" w:line="240" w:lineRule="auto"/>
              <w:jc w:val="center"/>
              <w:rPr>
                <w:rFonts w:ascii="Arial" w:eastAsia="Times New Roman" w:hAnsi="Arial" w:cs="Arial"/>
                <w:sz w:val="17"/>
                <w:szCs w:val="17"/>
              </w:rPr>
            </w:pPr>
            <w:r w:rsidRPr="00515FEB">
              <w:rPr>
                <w:rFonts w:ascii="Arial" w:eastAsia="Times New Roman" w:hAnsi="Arial" w:cs="Arial"/>
                <w:sz w:val="17"/>
                <w:szCs w:val="17"/>
              </w:rPr>
              <w:t>2015-2016 Eğitim Öğretim Yılı Okul Rehberlik Hizmetleri Çalışma Programının RAM'a gönderilmesi.</w:t>
            </w:r>
          </w:p>
          <w:p w:rsidR="00805A80" w:rsidRPr="00515FEB" w:rsidRDefault="00515FEB" w:rsidP="00515FEB">
            <w:pPr>
              <w:spacing w:after="0" w:line="240" w:lineRule="auto"/>
              <w:jc w:val="center"/>
              <w:rPr>
                <w:rFonts w:ascii="Arial" w:eastAsia="Times New Roman" w:hAnsi="Arial" w:cs="Arial"/>
                <w:sz w:val="17"/>
                <w:szCs w:val="17"/>
              </w:rPr>
            </w:pPr>
            <w:r w:rsidRPr="00AE1761">
              <w:rPr>
                <w:rFonts w:ascii="Arial" w:eastAsia="Times New Roman" w:hAnsi="Arial" w:cs="Arial"/>
                <w:sz w:val="10"/>
                <w:szCs w:val="10"/>
              </w:rPr>
              <w:br/>
            </w:r>
            <w:r w:rsidR="002D6166" w:rsidRPr="00515FEB">
              <w:rPr>
                <w:rFonts w:ascii="Arial" w:eastAsia="Times New Roman" w:hAnsi="Arial" w:cs="Arial"/>
                <w:sz w:val="17"/>
                <w:szCs w:val="17"/>
              </w:rPr>
              <w:t>*Rehberlik Programıyla ilgili bilgilendirme çalışmasının yapılması</w:t>
            </w:r>
            <w:r w:rsidR="002D6166" w:rsidRPr="00515FEB">
              <w:rPr>
                <w:rFonts w:ascii="Arial" w:eastAsia="Times New Roman" w:hAnsi="Arial" w:cs="Arial"/>
                <w:sz w:val="17"/>
                <w:szCs w:val="17"/>
              </w:rPr>
              <w:br/>
            </w:r>
            <w:r w:rsidRPr="00AE1761">
              <w:rPr>
                <w:rFonts w:ascii="Arial" w:eastAsia="Times New Roman" w:hAnsi="Arial" w:cs="Arial"/>
                <w:sz w:val="10"/>
                <w:szCs w:val="10"/>
              </w:rPr>
              <w:br/>
            </w:r>
            <w:r w:rsidR="002D6166" w:rsidRPr="00515FEB">
              <w:rPr>
                <w:rFonts w:ascii="Arial" w:eastAsia="Times New Roman" w:hAnsi="Arial" w:cs="Arial"/>
                <w:sz w:val="17"/>
                <w:szCs w:val="17"/>
              </w:rPr>
              <w:t>Okul Rehberlik ve Psikolojik Danışma Hizmetleri Programının sınıf öğretmenleri</w:t>
            </w:r>
            <w:r w:rsidR="00805A80" w:rsidRPr="00515FEB">
              <w:rPr>
                <w:rFonts w:ascii="Arial" w:eastAsia="Times New Roman" w:hAnsi="Arial" w:cs="Arial"/>
                <w:sz w:val="17"/>
                <w:szCs w:val="17"/>
              </w:rPr>
              <w:t xml:space="preserve"> ile görüşülmesi ve tanıtılması</w:t>
            </w:r>
          </w:p>
          <w:p w:rsidR="002D6166" w:rsidRPr="00515FEB" w:rsidRDefault="004607A7" w:rsidP="004607A7">
            <w:pPr>
              <w:spacing w:after="0" w:line="240" w:lineRule="auto"/>
              <w:jc w:val="center"/>
              <w:rPr>
                <w:rFonts w:ascii="Arial" w:eastAsia="Times New Roman" w:hAnsi="Arial" w:cs="Arial"/>
                <w:sz w:val="17"/>
                <w:szCs w:val="17"/>
              </w:rPr>
            </w:pPr>
            <w:r w:rsidRPr="00AE1761">
              <w:rPr>
                <w:rFonts w:ascii="Arial" w:eastAsia="Times New Roman" w:hAnsi="Arial" w:cs="Arial"/>
                <w:sz w:val="10"/>
                <w:szCs w:val="10"/>
              </w:rPr>
              <w:br/>
            </w:r>
            <w:r w:rsidRPr="00AE1761">
              <w:rPr>
                <w:rFonts w:ascii="Arial" w:eastAsia="Times New Roman" w:hAnsi="Arial" w:cs="Arial"/>
                <w:sz w:val="17"/>
                <w:szCs w:val="17"/>
              </w:rPr>
              <w:t>Kaynaştırma kararı olan öğrenciler ile ilgili çalışmaların planlanması</w:t>
            </w:r>
          </w:p>
        </w:tc>
        <w:tc>
          <w:tcPr>
            <w:tcW w:w="1701" w:type="dxa"/>
            <w:vMerge w:val="restart"/>
            <w:tcBorders>
              <w:top w:val="thinThickThinLargeGap" w:sz="24" w:space="0" w:color="auto"/>
              <w:left w:val="single" w:sz="2" w:space="0" w:color="7F7F7F" w:themeColor="text1" w:themeTint="80"/>
              <w:bottom w:val="single" w:sz="2" w:space="0" w:color="7F7F7F" w:themeColor="text1" w:themeTint="80"/>
              <w:right w:val="thinThickThinLargeGap" w:sz="24" w:space="0" w:color="auto"/>
            </w:tcBorders>
            <w:shd w:val="clear" w:color="auto" w:fill="auto"/>
            <w:vAlign w:val="center"/>
            <w:hideMark/>
          </w:tcPr>
          <w:p w:rsidR="002D6166" w:rsidRPr="00515FEB" w:rsidRDefault="002D6166" w:rsidP="00515FEB">
            <w:pPr>
              <w:spacing w:after="0" w:line="240" w:lineRule="auto"/>
              <w:jc w:val="center"/>
              <w:rPr>
                <w:rFonts w:ascii="Arial" w:eastAsia="Times New Roman" w:hAnsi="Arial" w:cs="Arial"/>
                <w:sz w:val="17"/>
                <w:szCs w:val="17"/>
              </w:rPr>
            </w:pPr>
            <w:r w:rsidRPr="00515FEB">
              <w:rPr>
                <w:rFonts w:ascii="Arial" w:eastAsia="Times New Roman" w:hAnsi="Arial" w:cs="Arial"/>
                <w:sz w:val="17"/>
                <w:szCs w:val="17"/>
              </w:rPr>
              <w:br/>
            </w:r>
            <w:r w:rsidRPr="00515FEB">
              <w:rPr>
                <w:rFonts w:ascii="Arial" w:eastAsia="Times New Roman" w:hAnsi="Arial" w:cs="Arial"/>
                <w:sz w:val="17"/>
                <w:szCs w:val="17"/>
              </w:rPr>
              <w:br/>
            </w:r>
            <w:r w:rsidRPr="00515FEB">
              <w:rPr>
                <w:rFonts w:ascii="Arial" w:eastAsia="Times New Roman" w:hAnsi="Arial" w:cs="Arial"/>
                <w:sz w:val="17"/>
                <w:szCs w:val="17"/>
              </w:rPr>
              <w:br/>
              <w:t>Sınıf öğretmenleri tarafından tüm sınıfların rehberlik yıllık çalışma planlarının oluşturulması</w:t>
            </w:r>
          </w:p>
          <w:p w:rsidR="002D6166" w:rsidRPr="00515FEB" w:rsidRDefault="002D6166" w:rsidP="00515FEB">
            <w:pPr>
              <w:spacing w:after="0" w:line="240" w:lineRule="auto"/>
              <w:jc w:val="center"/>
              <w:rPr>
                <w:rFonts w:ascii="Arial" w:eastAsia="Times New Roman" w:hAnsi="Arial" w:cs="Arial"/>
                <w:sz w:val="17"/>
                <w:szCs w:val="17"/>
              </w:rPr>
            </w:pPr>
          </w:p>
          <w:p w:rsidR="002D6166" w:rsidRPr="00515FEB" w:rsidRDefault="002D6166" w:rsidP="00515FEB">
            <w:pPr>
              <w:spacing w:after="0" w:line="240" w:lineRule="auto"/>
              <w:jc w:val="center"/>
              <w:rPr>
                <w:rFonts w:ascii="Arial" w:eastAsia="Times New Roman" w:hAnsi="Arial" w:cs="Arial"/>
                <w:sz w:val="17"/>
                <w:szCs w:val="17"/>
              </w:rPr>
            </w:pPr>
            <w:r w:rsidRPr="00515FEB">
              <w:rPr>
                <w:rFonts w:ascii="Arial" w:eastAsia="Times New Roman" w:hAnsi="Arial" w:cs="Arial"/>
                <w:sz w:val="17"/>
                <w:szCs w:val="17"/>
              </w:rPr>
              <w:t>5 Ekim Dünya Öğretmenler Günü</w:t>
            </w:r>
          </w:p>
        </w:tc>
      </w:tr>
      <w:tr w:rsidR="002D6166" w:rsidRPr="00C72B7C" w:rsidTr="00315F4A">
        <w:trPr>
          <w:trHeight w:val="616"/>
          <w:jc w:val="center"/>
        </w:trPr>
        <w:tc>
          <w:tcPr>
            <w:tcW w:w="598" w:type="dxa"/>
            <w:vMerge/>
            <w:tcBorders>
              <w:top w:val="single" w:sz="2" w:space="0" w:color="7F7F7F" w:themeColor="text1" w:themeTint="80"/>
              <w:left w:val="thinThickThinLargeGap" w:sz="24" w:space="0" w:color="auto"/>
              <w:bottom w:val="single" w:sz="2" w:space="0" w:color="7F7F7F" w:themeColor="text1" w:themeTint="80"/>
              <w:right w:val="single" w:sz="2" w:space="0" w:color="7F7F7F" w:themeColor="text1" w:themeTint="80"/>
            </w:tcBorders>
            <w:shd w:val="clear" w:color="auto" w:fill="auto"/>
            <w:vAlign w:val="center"/>
            <w:hideMark/>
          </w:tcPr>
          <w:p w:rsidR="002D6166" w:rsidRPr="00C72B7C" w:rsidRDefault="002D6166" w:rsidP="00373F23">
            <w:pPr>
              <w:spacing w:after="0" w:line="240" w:lineRule="auto"/>
              <w:rPr>
                <w:rFonts w:ascii="Arial" w:eastAsia="Times New Roman" w:hAnsi="Arial" w:cs="Arial"/>
                <w:b/>
                <w:bCs/>
                <w:sz w:val="18"/>
                <w:szCs w:val="18"/>
              </w:rPr>
            </w:pPr>
          </w:p>
        </w:tc>
        <w:tc>
          <w:tcPr>
            <w:tcW w:w="69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hideMark/>
          </w:tcPr>
          <w:p w:rsidR="002D6166" w:rsidRPr="00315F4A" w:rsidRDefault="002D6166" w:rsidP="00315F4A">
            <w:pPr>
              <w:spacing w:after="0" w:line="240" w:lineRule="auto"/>
              <w:jc w:val="center"/>
              <w:rPr>
                <w:rFonts w:ascii="Arial" w:eastAsia="Times New Roman" w:hAnsi="Arial" w:cs="Arial"/>
                <w:sz w:val="18"/>
                <w:szCs w:val="18"/>
              </w:rPr>
            </w:pPr>
            <w:r w:rsidRPr="00315F4A">
              <w:rPr>
                <w:rFonts w:ascii="Arial" w:eastAsia="Times New Roman" w:hAnsi="Arial" w:cs="Arial"/>
                <w:sz w:val="18"/>
                <w:szCs w:val="18"/>
              </w:rPr>
              <w:t>10</w:t>
            </w:r>
          </w:p>
        </w:tc>
        <w:tc>
          <w:tcPr>
            <w:tcW w:w="85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2D6166" w:rsidRPr="00315F4A" w:rsidRDefault="00073C1A" w:rsidP="00315F4A">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w:t>
            </w:r>
          </w:p>
        </w:tc>
        <w:tc>
          <w:tcPr>
            <w:tcW w:w="2693"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2D6166" w:rsidRPr="00515FEB" w:rsidRDefault="002D6166" w:rsidP="00515FEB">
            <w:pPr>
              <w:spacing w:after="0" w:line="240" w:lineRule="auto"/>
              <w:jc w:val="center"/>
              <w:rPr>
                <w:rFonts w:ascii="Arial" w:eastAsia="Times New Roman" w:hAnsi="Arial" w:cs="Arial"/>
                <w:sz w:val="17"/>
                <w:szCs w:val="17"/>
              </w:rPr>
            </w:pPr>
          </w:p>
        </w:tc>
        <w:tc>
          <w:tcPr>
            <w:tcW w:w="2268"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2D6166" w:rsidRPr="00515FEB" w:rsidRDefault="002D6166" w:rsidP="00515FEB">
            <w:pPr>
              <w:spacing w:after="0" w:line="240" w:lineRule="auto"/>
              <w:jc w:val="center"/>
              <w:rPr>
                <w:rFonts w:ascii="Arial" w:eastAsia="Times New Roman" w:hAnsi="Arial" w:cs="Arial"/>
                <w:sz w:val="17"/>
                <w:szCs w:val="17"/>
              </w:rPr>
            </w:pPr>
          </w:p>
        </w:tc>
        <w:tc>
          <w:tcPr>
            <w:tcW w:w="2977"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2D6166" w:rsidRPr="00515FEB" w:rsidRDefault="002D6166" w:rsidP="00515FEB">
            <w:pPr>
              <w:spacing w:after="0" w:line="240" w:lineRule="auto"/>
              <w:jc w:val="center"/>
              <w:rPr>
                <w:rFonts w:ascii="Arial" w:eastAsia="Times New Roman" w:hAnsi="Arial" w:cs="Arial"/>
                <w:sz w:val="17"/>
                <w:szCs w:val="17"/>
              </w:rPr>
            </w:pPr>
          </w:p>
        </w:tc>
        <w:tc>
          <w:tcPr>
            <w:tcW w:w="3544"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2D6166" w:rsidRPr="00515FEB" w:rsidRDefault="002D6166" w:rsidP="00515FEB">
            <w:pPr>
              <w:spacing w:after="0" w:line="240" w:lineRule="auto"/>
              <w:jc w:val="center"/>
              <w:rPr>
                <w:rFonts w:ascii="Arial" w:eastAsia="Times New Roman" w:hAnsi="Arial" w:cs="Arial"/>
                <w:sz w:val="17"/>
                <w:szCs w:val="17"/>
              </w:rPr>
            </w:pPr>
          </w:p>
        </w:tc>
        <w:tc>
          <w:tcPr>
            <w:tcW w:w="1701" w:type="dxa"/>
            <w:vMerge/>
            <w:tcBorders>
              <w:top w:val="single" w:sz="2" w:space="0" w:color="7F7F7F" w:themeColor="text1" w:themeTint="80"/>
              <w:left w:val="single" w:sz="2" w:space="0" w:color="7F7F7F" w:themeColor="text1" w:themeTint="80"/>
              <w:bottom w:val="single" w:sz="2" w:space="0" w:color="7F7F7F" w:themeColor="text1" w:themeTint="80"/>
              <w:right w:val="thinThickThinLargeGap" w:sz="24" w:space="0" w:color="auto"/>
            </w:tcBorders>
            <w:shd w:val="clear" w:color="auto" w:fill="auto"/>
            <w:vAlign w:val="center"/>
            <w:hideMark/>
          </w:tcPr>
          <w:p w:rsidR="002D6166" w:rsidRPr="00515FEB" w:rsidRDefault="002D6166" w:rsidP="00515FEB">
            <w:pPr>
              <w:spacing w:after="0" w:line="240" w:lineRule="auto"/>
              <w:jc w:val="center"/>
              <w:rPr>
                <w:rFonts w:ascii="Arial" w:eastAsia="Times New Roman" w:hAnsi="Arial" w:cs="Arial"/>
                <w:sz w:val="17"/>
                <w:szCs w:val="17"/>
              </w:rPr>
            </w:pPr>
          </w:p>
        </w:tc>
      </w:tr>
      <w:tr w:rsidR="0075570E" w:rsidRPr="00C72B7C" w:rsidTr="00315F4A">
        <w:trPr>
          <w:trHeight w:val="567"/>
          <w:jc w:val="center"/>
        </w:trPr>
        <w:tc>
          <w:tcPr>
            <w:tcW w:w="598" w:type="dxa"/>
            <w:vMerge/>
            <w:tcBorders>
              <w:top w:val="single" w:sz="2" w:space="0" w:color="7F7F7F" w:themeColor="text1" w:themeTint="80"/>
              <w:left w:val="thinThickThinLargeGap" w:sz="24" w:space="0" w:color="auto"/>
              <w:bottom w:val="single" w:sz="2" w:space="0" w:color="7F7F7F" w:themeColor="text1" w:themeTint="80"/>
              <w:right w:val="single" w:sz="2" w:space="0" w:color="7F7F7F" w:themeColor="text1" w:themeTint="80"/>
            </w:tcBorders>
            <w:shd w:val="clear" w:color="auto" w:fill="auto"/>
            <w:vAlign w:val="center"/>
            <w:hideMark/>
          </w:tcPr>
          <w:p w:rsidR="0075570E" w:rsidRPr="00C72B7C" w:rsidRDefault="0075570E" w:rsidP="0075570E">
            <w:pPr>
              <w:spacing w:after="0" w:line="240" w:lineRule="auto"/>
              <w:rPr>
                <w:rFonts w:ascii="Arial" w:eastAsia="Times New Roman" w:hAnsi="Arial" w:cs="Arial"/>
                <w:b/>
                <w:bCs/>
                <w:sz w:val="18"/>
                <w:szCs w:val="18"/>
              </w:rPr>
            </w:pPr>
          </w:p>
        </w:tc>
        <w:tc>
          <w:tcPr>
            <w:tcW w:w="69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hideMark/>
          </w:tcPr>
          <w:p w:rsidR="0075570E" w:rsidRPr="00315F4A" w:rsidRDefault="0075570E" w:rsidP="0075570E">
            <w:pPr>
              <w:spacing w:after="0" w:line="240" w:lineRule="auto"/>
              <w:jc w:val="center"/>
              <w:rPr>
                <w:rFonts w:ascii="Arial" w:eastAsia="Times New Roman" w:hAnsi="Arial" w:cs="Arial"/>
                <w:sz w:val="18"/>
                <w:szCs w:val="18"/>
              </w:rPr>
            </w:pPr>
            <w:r w:rsidRPr="00315F4A">
              <w:rPr>
                <w:rFonts w:ascii="Arial" w:eastAsia="Times New Roman" w:hAnsi="Arial" w:cs="Arial"/>
                <w:sz w:val="18"/>
                <w:szCs w:val="18"/>
              </w:rPr>
              <w:t>11</w:t>
            </w:r>
          </w:p>
        </w:tc>
        <w:tc>
          <w:tcPr>
            <w:tcW w:w="85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75570E" w:rsidRPr="00315F4A" w:rsidRDefault="0075570E" w:rsidP="0075570E">
            <w:pPr>
              <w:spacing w:after="0"/>
              <w:jc w:val="center"/>
              <w:rPr>
                <w:color w:val="000000"/>
                <w:sz w:val="18"/>
                <w:szCs w:val="18"/>
              </w:rPr>
            </w:pPr>
            <w:r w:rsidRPr="00315F4A">
              <w:rPr>
                <w:color w:val="000000"/>
                <w:sz w:val="18"/>
                <w:szCs w:val="18"/>
              </w:rPr>
              <w:t>52</w:t>
            </w:r>
          </w:p>
        </w:tc>
        <w:tc>
          <w:tcPr>
            <w:tcW w:w="2693"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75570E" w:rsidRPr="00515FEB" w:rsidRDefault="0075570E" w:rsidP="0075570E">
            <w:pPr>
              <w:spacing w:after="0" w:line="240" w:lineRule="auto"/>
              <w:jc w:val="center"/>
              <w:rPr>
                <w:rFonts w:ascii="Arial" w:eastAsia="Times New Roman" w:hAnsi="Arial" w:cs="Arial"/>
                <w:sz w:val="17"/>
                <w:szCs w:val="17"/>
              </w:rPr>
            </w:pPr>
          </w:p>
        </w:tc>
        <w:tc>
          <w:tcPr>
            <w:tcW w:w="2268"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75570E" w:rsidRPr="00515FEB" w:rsidRDefault="0075570E" w:rsidP="0075570E">
            <w:pPr>
              <w:spacing w:after="0" w:line="240" w:lineRule="auto"/>
              <w:jc w:val="center"/>
              <w:rPr>
                <w:rFonts w:ascii="Arial" w:eastAsia="Times New Roman" w:hAnsi="Arial" w:cs="Arial"/>
                <w:sz w:val="17"/>
                <w:szCs w:val="17"/>
              </w:rPr>
            </w:pPr>
          </w:p>
        </w:tc>
        <w:tc>
          <w:tcPr>
            <w:tcW w:w="2977"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75570E" w:rsidRPr="00515FEB" w:rsidRDefault="0075570E" w:rsidP="0075570E">
            <w:pPr>
              <w:spacing w:after="0" w:line="240" w:lineRule="auto"/>
              <w:jc w:val="center"/>
              <w:rPr>
                <w:rFonts w:ascii="Arial" w:eastAsia="Times New Roman" w:hAnsi="Arial" w:cs="Arial"/>
                <w:sz w:val="17"/>
                <w:szCs w:val="17"/>
              </w:rPr>
            </w:pPr>
          </w:p>
        </w:tc>
        <w:tc>
          <w:tcPr>
            <w:tcW w:w="3544"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75570E" w:rsidRPr="00515FEB" w:rsidRDefault="0075570E" w:rsidP="0075570E">
            <w:pPr>
              <w:spacing w:after="0" w:line="240" w:lineRule="auto"/>
              <w:jc w:val="center"/>
              <w:rPr>
                <w:rFonts w:ascii="Arial" w:eastAsia="Times New Roman" w:hAnsi="Arial" w:cs="Arial"/>
                <w:sz w:val="17"/>
                <w:szCs w:val="17"/>
              </w:rPr>
            </w:pPr>
          </w:p>
        </w:tc>
        <w:tc>
          <w:tcPr>
            <w:tcW w:w="1701" w:type="dxa"/>
            <w:vMerge/>
            <w:tcBorders>
              <w:top w:val="single" w:sz="2" w:space="0" w:color="7F7F7F" w:themeColor="text1" w:themeTint="80"/>
              <w:left w:val="single" w:sz="2" w:space="0" w:color="7F7F7F" w:themeColor="text1" w:themeTint="80"/>
              <w:bottom w:val="single" w:sz="2" w:space="0" w:color="7F7F7F" w:themeColor="text1" w:themeTint="80"/>
              <w:right w:val="thinThickThinLargeGap" w:sz="24" w:space="0" w:color="auto"/>
            </w:tcBorders>
            <w:shd w:val="clear" w:color="auto" w:fill="auto"/>
            <w:vAlign w:val="center"/>
            <w:hideMark/>
          </w:tcPr>
          <w:p w:rsidR="0075570E" w:rsidRPr="00515FEB" w:rsidRDefault="0075570E" w:rsidP="0075570E">
            <w:pPr>
              <w:spacing w:after="0" w:line="240" w:lineRule="auto"/>
              <w:jc w:val="center"/>
              <w:rPr>
                <w:rFonts w:ascii="Arial" w:eastAsia="Times New Roman" w:hAnsi="Arial" w:cs="Arial"/>
                <w:sz w:val="17"/>
                <w:szCs w:val="17"/>
              </w:rPr>
            </w:pPr>
          </w:p>
        </w:tc>
      </w:tr>
      <w:tr w:rsidR="0075570E" w:rsidRPr="00C72B7C" w:rsidTr="00315F4A">
        <w:trPr>
          <w:trHeight w:val="622"/>
          <w:jc w:val="center"/>
        </w:trPr>
        <w:tc>
          <w:tcPr>
            <w:tcW w:w="598" w:type="dxa"/>
            <w:vMerge/>
            <w:tcBorders>
              <w:top w:val="single" w:sz="2" w:space="0" w:color="7F7F7F" w:themeColor="text1" w:themeTint="80"/>
              <w:left w:val="thinThickThinLargeGap" w:sz="24" w:space="0" w:color="auto"/>
              <w:bottom w:val="single" w:sz="2" w:space="0" w:color="7F7F7F" w:themeColor="text1" w:themeTint="80"/>
              <w:right w:val="single" w:sz="2" w:space="0" w:color="7F7F7F" w:themeColor="text1" w:themeTint="80"/>
            </w:tcBorders>
            <w:shd w:val="clear" w:color="auto" w:fill="auto"/>
            <w:vAlign w:val="center"/>
            <w:hideMark/>
          </w:tcPr>
          <w:p w:rsidR="0075570E" w:rsidRPr="00C72B7C" w:rsidRDefault="0075570E" w:rsidP="0075570E">
            <w:pPr>
              <w:spacing w:after="0" w:line="240" w:lineRule="auto"/>
              <w:rPr>
                <w:rFonts w:ascii="Arial" w:eastAsia="Times New Roman" w:hAnsi="Arial" w:cs="Arial"/>
                <w:b/>
                <w:bCs/>
                <w:sz w:val="18"/>
                <w:szCs w:val="18"/>
              </w:rPr>
            </w:pPr>
          </w:p>
        </w:tc>
        <w:tc>
          <w:tcPr>
            <w:tcW w:w="69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hideMark/>
          </w:tcPr>
          <w:p w:rsidR="0075570E" w:rsidRPr="00315F4A" w:rsidRDefault="0075570E" w:rsidP="0075570E">
            <w:pPr>
              <w:spacing w:after="0" w:line="240" w:lineRule="auto"/>
              <w:jc w:val="center"/>
              <w:rPr>
                <w:rFonts w:ascii="Arial" w:eastAsia="Times New Roman" w:hAnsi="Arial" w:cs="Arial"/>
                <w:sz w:val="18"/>
                <w:szCs w:val="18"/>
              </w:rPr>
            </w:pPr>
            <w:r w:rsidRPr="00315F4A">
              <w:rPr>
                <w:rFonts w:ascii="Arial" w:eastAsia="Times New Roman" w:hAnsi="Arial" w:cs="Arial"/>
                <w:sz w:val="18"/>
                <w:szCs w:val="18"/>
              </w:rPr>
              <w:t>12</w:t>
            </w:r>
          </w:p>
        </w:tc>
        <w:tc>
          <w:tcPr>
            <w:tcW w:w="85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75570E" w:rsidRPr="00315F4A" w:rsidRDefault="0075570E" w:rsidP="0075570E">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100</w:t>
            </w:r>
          </w:p>
        </w:tc>
        <w:tc>
          <w:tcPr>
            <w:tcW w:w="2693"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75570E" w:rsidRPr="00515FEB" w:rsidRDefault="0075570E" w:rsidP="0075570E">
            <w:pPr>
              <w:spacing w:after="0" w:line="240" w:lineRule="auto"/>
              <w:jc w:val="center"/>
              <w:rPr>
                <w:rFonts w:ascii="Arial" w:eastAsia="Times New Roman" w:hAnsi="Arial" w:cs="Arial"/>
                <w:sz w:val="17"/>
                <w:szCs w:val="17"/>
              </w:rPr>
            </w:pPr>
          </w:p>
        </w:tc>
        <w:tc>
          <w:tcPr>
            <w:tcW w:w="2268"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75570E" w:rsidRPr="00515FEB" w:rsidRDefault="0075570E" w:rsidP="0075570E">
            <w:pPr>
              <w:spacing w:after="0" w:line="240" w:lineRule="auto"/>
              <w:jc w:val="center"/>
              <w:rPr>
                <w:rFonts w:ascii="Arial" w:eastAsia="Times New Roman" w:hAnsi="Arial" w:cs="Arial"/>
                <w:sz w:val="17"/>
                <w:szCs w:val="17"/>
              </w:rPr>
            </w:pPr>
          </w:p>
        </w:tc>
        <w:tc>
          <w:tcPr>
            <w:tcW w:w="2977"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75570E" w:rsidRPr="00515FEB" w:rsidRDefault="0075570E" w:rsidP="0075570E">
            <w:pPr>
              <w:spacing w:after="0" w:line="240" w:lineRule="auto"/>
              <w:jc w:val="center"/>
              <w:rPr>
                <w:rFonts w:ascii="Arial" w:eastAsia="Times New Roman" w:hAnsi="Arial" w:cs="Arial"/>
                <w:sz w:val="17"/>
                <w:szCs w:val="17"/>
              </w:rPr>
            </w:pPr>
          </w:p>
        </w:tc>
        <w:tc>
          <w:tcPr>
            <w:tcW w:w="3544"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75570E" w:rsidRPr="00515FEB" w:rsidRDefault="0075570E" w:rsidP="0075570E">
            <w:pPr>
              <w:spacing w:after="0" w:line="240" w:lineRule="auto"/>
              <w:jc w:val="center"/>
              <w:rPr>
                <w:rFonts w:ascii="Arial" w:eastAsia="Times New Roman" w:hAnsi="Arial" w:cs="Arial"/>
                <w:sz w:val="17"/>
                <w:szCs w:val="17"/>
              </w:rPr>
            </w:pPr>
          </w:p>
        </w:tc>
        <w:tc>
          <w:tcPr>
            <w:tcW w:w="1701" w:type="dxa"/>
            <w:vMerge/>
            <w:tcBorders>
              <w:top w:val="single" w:sz="2" w:space="0" w:color="7F7F7F" w:themeColor="text1" w:themeTint="80"/>
              <w:left w:val="single" w:sz="2" w:space="0" w:color="7F7F7F" w:themeColor="text1" w:themeTint="80"/>
              <w:bottom w:val="single" w:sz="2" w:space="0" w:color="7F7F7F" w:themeColor="text1" w:themeTint="80"/>
              <w:right w:val="thinThickThinLargeGap" w:sz="24" w:space="0" w:color="auto"/>
            </w:tcBorders>
            <w:shd w:val="clear" w:color="auto" w:fill="auto"/>
            <w:vAlign w:val="center"/>
            <w:hideMark/>
          </w:tcPr>
          <w:p w:rsidR="0075570E" w:rsidRPr="00515FEB" w:rsidRDefault="0075570E" w:rsidP="0075570E">
            <w:pPr>
              <w:spacing w:after="0" w:line="240" w:lineRule="auto"/>
              <w:jc w:val="center"/>
              <w:rPr>
                <w:rFonts w:ascii="Arial" w:eastAsia="Times New Roman" w:hAnsi="Arial" w:cs="Arial"/>
                <w:sz w:val="17"/>
                <w:szCs w:val="17"/>
              </w:rPr>
            </w:pPr>
          </w:p>
        </w:tc>
      </w:tr>
      <w:tr w:rsidR="0075570E" w:rsidRPr="00C72B7C" w:rsidTr="00315F4A">
        <w:trPr>
          <w:trHeight w:val="563"/>
          <w:jc w:val="center"/>
        </w:trPr>
        <w:tc>
          <w:tcPr>
            <w:tcW w:w="598" w:type="dxa"/>
            <w:vMerge w:val="restart"/>
            <w:tcBorders>
              <w:top w:val="single" w:sz="2" w:space="0" w:color="7F7F7F" w:themeColor="text1" w:themeTint="80"/>
              <w:left w:val="thinThickThinLargeGap" w:sz="24" w:space="0" w:color="auto"/>
              <w:bottom w:val="single" w:sz="2" w:space="0" w:color="7F7F7F" w:themeColor="text1" w:themeTint="80"/>
              <w:right w:val="single" w:sz="2" w:space="0" w:color="7F7F7F" w:themeColor="text1" w:themeTint="80"/>
            </w:tcBorders>
            <w:shd w:val="clear" w:color="auto" w:fill="auto"/>
            <w:textDirection w:val="btLr"/>
            <w:vAlign w:val="center"/>
            <w:hideMark/>
          </w:tcPr>
          <w:p w:rsidR="0075570E" w:rsidRPr="00C72B7C" w:rsidRDefault="0075570E" w:rsidP="0075570E">
            <w:pPr>
              <w:spacing w:after="0" w:line="240" w:lineRule="auto"/>
              <w:jc w:val="center"/>
              <w:rPr>
                <w:rFonts w:ascii="Arial" w:eastAsia="Times New Roman" w:hAnsi="Arial" w:cs="Arial"/>
                <w:b/>
                <w:bCs/>
                <w:sz w:val="18"/>
                <w:szCs w:val="18"/>
              </w:rPr>
            </w:pPr>
            <w:r w:rsidRPr="00C72B7C">
              <w:rPr>
                <w:rFonts w:ascii="Arial" w:eastAsia="Times New Roman" w:hAnsi="Arial" w:cs="Arial"/>
                <w:b/>
                <w:bCs/>
                <w:sz w:val="18"/>
                <w:szCs w:val="18"/>
              </w:rPr>
              <w:t>2. HAFTA</w:t>
            </w:r>
            <w:r w:rsidRPr="00C72B7C">
              <w:rPr>
                <w:rFonts w:ascii="Arial" w:eastAsia="Times New Roman" w:hAnsi="Arial" w:cs="Arial"/>
                <w:b/>
                <w:bCs/>
                <w:sz w:val="18"/>
                <w:szCs w:val="18"/>
              </w:rPr>
              <w:br/>
              <w:t>(12-16 Ekim)</w:t>
            </w:r>
          </w:p>
        </w:tc>
        <w:tc>
          <w:tcPr>
            <w:tcW w:w="69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hideMark/>
          </w:tcPr>
          <w:p w:rsidR="0075570E" w:rsidRPr="00315F4A" w:rsidRDefault="0075570E" w:rsidP="0075570E">
            <w:pPr>
              <w:spacing w:after="0" w:line="240" w:lineRule="auto"/>
              <w:jc w:val="center"/>
              <w:rPr>
                <w:rFonts w:ascii="Arial" w:eastAsia="Times New Roman" w:hAnsi="Arial" w:cs="Arial"/>
                <w:sz w:val="18"/>
                <w:szCs w:val="18"/>
              </w:rPr>
            </w:pPr>
            <w:r w:rsidRPr="00315F4A">
              <w:rPr>
                <w:rFonts w:ascii="Arial" w:eastAsia="Times New Roman" w:hAnsi="Arial" w:cs="Arial"/>
                <w:sz w:val="18"/>
                <w:szCs w:val="18"/>
              </w:rPr>
              <w:t>9</w:t>
            </w:r>
          </w:p>
        </w:tc>
        <w:tc>
          <w:tcPr>
            <w:tcW w:w="85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75570E" w:rsidRPr="00315F4A" w:rsidRDefault="0075570E" w:rsidP="0075570E">
            <w:pPr>
              <w:spacing w:after="0" w:line="240" w:lineRule="auto"/>
              <w:jc w:val="center"/>
              <w:rPr>
                <w:rFonts w:ascii="Arial" w:eastAsia="Times New Roman" w:hAnsi="Arial" w:cs="Arial"/>
                <w:color w:val="000000"/>
                <w:sz w:val="18"/>
                <w:szCs w:val="18"/>
              </w:rPr>
            </w:pPr>
            <w:r w:rsidRPr="00315F4A">
              <w:rPr>
                <w:rFonts w:ascii="Arial" w:eastAsia="Times New Roman" w:hAnsi="Arial" w:cs="Arial"/>
                <w:color w:val="000000"/>
                <w:sz w:val="18"/>
                <w:szCs w:val="18"/>
              </w:rPr>
              <w:t>1</w:t>
            </w:r>
          </w:p>
        </w:tc>
        <w:tc>
          <w:tcPr>
            <w:tcW w:w="2693" w:type="dxa"/>
            <w:vMerge w:val="restar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75570E" w:rsidRDefault="0075570E" w:rsidP="0075570E">
            <w:pPr>
              <w:spacing w:after="0" w:line="240" w:lineRule="auto"/>
              <w:jc w:val="center"/>
              <w:rPr>
                <w:rFonts w:ascii="Arial" w:eastAsia="Times New Roman" w:hAnsi="Arial" w:cs="Arial"/>
                <w:sz w:val="17"/>
                <w:szCs w:val="17"/>
              </w:rPr>
            </w:pPr>
            <w:r w:rsidRPr="00515FEB">
              <w:rPr>
                <w:rFonts w:ascii="Arial" w:eastAsia="Times New Roman" w:hAnsi="Arial" w:cs="Arial"/>
                <w:sz w:val="17"/>
                <w:szCs w:val="17"/>
              </w:rPr>
              <w:t>Okulun genel kuralları (Ahlak, görgü, davranışlar vb) hakkında öğrencilerin bilgilendirilmesi</w:t>
            </w:r>
          </w:p>
          <w:p w:rsidR="0075570E" w:rsidRPr="00515FEB" w:rsidRDefault="0075570E" w:rsidP="0075570E">
            <w:pPr>
              <w:spacing w:after="0" w:line="240" w:lineRule="auto"/>
              <w:jc w:val="center"/>
              <w:rPr>
                <w:rFonts w:ascii="Arial" w:eastAsia="Times New Roman" w:hAnsi="Arial" w:cs="Arial"/>
                <w:sz w:val="17"/>
                <w:szCs w:val="17"/>
              </w:rPr>
            </w:pPr>
          </w:p>
          <w:p w:rsidR="0075570E" w:rsidRDefault="0075570E" w:rsidP="0075570E">
            <w:pPr>
              <w:spacing w:after="0" w:line="240" w:lineRule="auto"/>
              <w:jc w:val="center"/>
              <w:rPr>
                <w:rFonts w:ascii="Arial" w:eastAsia="Times New Roman" w:hAnsi="Arial" w:cs="Arial"/>
                <w:sz w:val="17"/>
                <w:szCs w:val="17"/>
              </w:rPr>
            </w:pPr>
            <w:r w:rsidRPr="00515FEB">
              <w:rPr>
                <w:rFonts w:ascii="Arial" w:eastAsia="Times New Roman" w:hAnsi="Arial" w:cs="Arial"/>
                <w:sz w:val="17"/>
                <w:szCs w:val="17"/>
              </w:rPr>
              <w:t>OSYS</w:t>
            </w:r>
            <w:r w:rsidR="00C40F8F">
              <w:rPr>
                <w:rFonts w:ascii="Arial" w:eastAsia="Times New Roman" w:hAnsi="Arial" w:cs="Arial"/>
                <w:sz w:val="17"/>
                <w:szCs w:val="17"/>
              </w:rPr>
              <w:t>-YÖS-TEOG</w:t>
            </w:r>
            <w:r w:rsidRPr="00515FEB">
              <w:rPr>
                <w:rFonts w:ascii="Arial" w:eastAsia="Times New Roman" w:hAnsi="Arial" w:cs="Arial"/>
                <w:sz w:val="17"/>
                <w:szCs w:val="17"/>
              </w:rPr>
              <w:t xml:space="preserve"> hakkında yapılacak çalışmaların planlanması</w:t>
            </w:r>
          </w:p>
          <w:p w:rsidR="00073C1A" w:rsidRPr="00515FEB" w:rsidRDefault="00073C1A" w:rsidP="00073C1A">
            <w:pPr>
              <w:spacing w:after="0" w:line="240" w:lineRule="auto"/>
              <w:jc w:val="center"/>
              <w:rPr>
                <w:rFonts w:ascii="Arial" w:eastAsia="Times New Roman" w:hAnsi="Arial" w:cs="Arial"/>
                <w:sz w:val="17"/>
                <w:szCs w:val="17"/>
              </w:rPr>
            </w:pPr>
          </w:p>
          <w:p w:rsidR="0075570E" w:rsidRPr="00515FEB" w:rsidRDefault="0075570E" w:rsidP="00C40F8F">
            <w:pPr>
              <w:spacing w:after="0" w:line="240" w:lineRule="auto"/>
              <w:jc w:val="center"/>
              <w:rPr>
                <w:rFonts w:ascii="Arial" w:eastAsia="Times New Roman" w:hAnsi="Arial" w:cs="Arial"/>
                <w:sz w:val="17"/>
                <w:szCs w:val="17"/>
              </w:rPr>
            </w:pPr>
          </w:p>
        </w:tc>
        <w:tc>
          <w:tcPr>
            <w:tcW w:w="2268" w:type="dxa"/>
            <w:vMerge w:val="restart"/>
            <w:tcBorders>
              <w:top w:val="single" w:sz="2" w:space="0" w:color="7F7F7F" w:themeColor="text1" w:themeTint="80"/>
              <w:left w:val="single" w:sz="2" w:space="0" w:color="7F7F7F" w:themeColor="text1" w:themeTint="80"/>
              <w:bottom w:val="nil"/>
              <w:right w:val="single" w:sz="2" w:space="0" w:color="7F7F7F" w:themeColor="text1" w:themeTint="80"/>
            </w:tcBorders>
            <w:shd w:val="clear" w:color="auto" w:fill="auto"/>
            <w:vAlign w:val="center"/>
            <w:hideMark/>
          </w:tcPr>
          <w:p w:rsidR="0075570E" w:rsidRDefault="0075570E" w:rsidP="0075570E">
            <w:pPr>
              <w:spacing w:after="0" w:line="240" w:lineRule="auto"/>
              <w:jc w:val="center"/>
              <w:rPr>
                <w:rFonts w:ascii="Arial" w:hAnsi="Arial" w:cs="Arial"/>
                <w:sz w:val="17"/>
                <w:szCs w:val="17"/>
              </w:rPr>
            </w:pPr>
            <w:r w:rsidRPr="00515FEB">
              <w:rPr>
                <w:rFonts w:ascii="Arial" w:hAnsi="Arial" w:cs="Arial"/>
                <w:sz w:val="17"/>
                <w:szCs w:val="17"/>
              </w:rPr>
              <w:t>Kişisel-sosyal-eğitsel ve mesleki amaçlı bireysel görüşme yapılması</w:t>
            </w:r>
          </w:p>
          <w:p w:rsidR="0075570E" w:rsidRPr="00515FEB" w:rsidRDefault="0075570E" w:rsidP="0075570E">
            <w:pPr>
              <w:spacing w:after="0" w:line="240" w:lineRule="auto"/>
              <w:jc w:val="center"/>
              <w:rPr>
                <w:rFonts w:ascii="Arial" w:hAnsi="Arial" w:cs="Arial"/>
                <w:sz w:val="17"/>
                <w:szCs w:val="17"/>
              </w:rPr>
            </w:pPr>
            <w:r w:rsidRPr="00AE1761">
              <w:rPr>
                <w:rFonts w:ascii="Arial" w:eastAsia="Times New Roman" w:hAnsi="Arial" w:cs="Arial"/>
                <w:sz w:val="10"/>
                <w:szCs w:val="10"/>
              </w:rPr>
              <w:br/>
            </w:r>
            <w:r w:rsidRPr="00515FEB">
              <w:rPr>
                <w:rFonts w:ascii="Arial" w:hAnsi="Arial" w:cs="Arial"/>
                <w:sz w:val="17"/>
                <w:szCs w:val="17"/>
              </w:rPr>
              <w:t>Öğrencilerin devam durumlarının izlenmesi</w:t>
            </w:r>
          </w:p>
        </w:tc>
        <w:tc>
          <w:tcPr>
            <w:tcW w:w="2977" w:type="dxa"/>
            <w:vMerge w:val="restart"/>
            <w:tcBorders>
              <w:top w:val="single" w:sz="2" w:space="0" w:color="7F7F7F" w:themeColor="text1" w:themeTint="80"/>
              <w:left w:val="single" w:sz="2" w:space="0" w:color="7F7F7F" w:themeColor="text1" w:themeTint="80"/>
              <w:bottom w:val="nil"/>
              <w:right w:val="single" w:sz="2" w:space="0" w:color="7F7F7F" w:themeColor="text1" w:themeTint="80"/>
            </w:tcBorders>
            <w:shd w:val="clear" w:color="auto" w:fill="auto"/>
            <w:vAlign w:val="center"/>
            <w:hideMark/>
          </w:tcPr>
          <w:p w:rsidR="00157450" w:rsidRDefault="0075570E" w:rsidP="00157450">
            <w:pPr>
              <w:spacing w:after="0" w:line="240" w:lineRule="auto"/>
              <w:jc w:val="center"/>
              <w:rPr>
                <w:rFonts w:ascii="Arial" w:hAnsi="Arial" w:cs="Arial"/>
                <w:color w:val="000000"/>
                <w:sz w:val="17"/>
                <w:szCs w:val="17"/>
              </w:rPr>
            </w:pPr>
            <w:r w:rsidRPr="00515FEB">
              <w:rPr>
                <w:rFonts w:ascii="Arial" w:hAnsi="Arial" w:cs="Arial"/>
                <w:color w:val="000000"/>
                <w:sz w:val="17"/>
                <w:szCs w:val="17"/>
              </w:rPr>
              <w:t xml:space="preserve">Bireysel ve grupla danışmaya ihtiyacı olan öğrencilerle danışma yapılması, gerektiğinde ilgili kurum kuruluşlara </w:t>
            </w:r>
          </w:p>
          <w:p w:rsidR="0075570E" w:rsidRDefault="0075570E" w:rsidP="0075570E">
            <w:pPr>
              <w:spacing w:after="0" w:line="240" w:lineRule="auto"/>
              <w:jc w:val="center"/>
              <w:rPr>
                <w:rFonts w:ascii="Arial" w:hAnsi="Arial" w:cs="Arial"/>
                <w:color w:val="000000"/>
                <w:sz w:val="17"/>
                <w:szCs w:val="17"/>
              </w:rPr>
            </w:pPr>
            <w:r w:rsidRPr="00515FEB">
              <w:rPr>
                <w:rFonts w:ascii="Arial" w:hAnsi="Arial" w:cs="Arial"/>
                <w:color w:val="000000"/>
                <w:sz w:val="17"/>
                <w:szCs w:val="17"/>
              </w:rPr>
              <w:t>yönlendirilmesi</w:t>
            </w:r>
          </w:p>
          <w:p w:rsidR="0075570E" w:rsidRDefault="0075570E" w:rsidP="0075570E">
            <w:pPr>
              <w:spacing w:after="0" w:line="240" w:lineRule="auto"/>
              <w:jc w:val="center"/>
              <w:rPr>
                <w:rFonts w:ascii="Arial" w:hAnsi="Arial" w:cs="Arial"/>
                <w:color w:val="000000"/>
                <w:sz w:val="17"/>
                <w:szCs w:val="17"/>
              </w:rPr>
            </w:pPr>
            <w:r w:rsidRPr="00AE1761">
              <w:rPr>
                <w:rFonts w:ascii="Arial" w:eastAsia="Times New Roman" w:hAnsi="Arial" w:cs="Arial"/>
                <w:sz w:val="10"/>
                <w:szCs w:val="10"/>
              </w:rPr>
              <w:br/>
            </w:r>
            <w:r w:rsidRPr="00515FEB">
              <w:rPr>
                <w:rFonts w:ascii="Arial" w:hAnsi="Arial" w:cs="Arial"/>
                <w:color w:val="000000"/>
                <w:sz w:val="17"/>
                <w:szCs w:val="17"/>
              </w:rPr>
              <w:t>Danışmanlık tedbiri kararı alınmış öğrencilerle gerekli çalışmaların yapılması</w:t>
            </w:r>
          </w:p>
          <w:p w:rsidR="0075570E" w:rsidRDefault="0075570E" w:rsidP="0075570E">
            <w:pPr>
              <w:spacing w:after="0" w:line="240" w:lineRule="auto"/>
              <w:jc w:val="center"/>
              <w:rPr>
                <w:rFonts w:ascii="Arial" w:hAnsi="Arial" w:cs="Arial"/>
                <w:color w:val="000000"/>
                <w:sz w:val="17"/>
                <w:szCs w:val="17"/>
              </w:rPr>
            </w:pPr>
            <w:r w:rsidRPr="00AE1761">
              <w:rPr>
                <w:rFonts w:ascii="Arial" w:eastAsia="Times New Roman" w:hAnsi="Arial" w:cs="Arial"/>
                <w:sz w:val="10"/>
                <w:szCs w:val="10"/>
              </w:rPr>
              <w:br/>
            </w:r>
            <w:r w:rsidRPr="00515FEB">
              <w:rPr>
                <w:rFonts w:ascii="Arial" w:hAnsi="Arial" w:cs="Arial"/>
                <w:color w:val="000000"/>
                <w:sz w:val="17"/>
                <w:szCs w:val="17"/>
              </w:rPr>
              <w:t>Ailevi problemi olan öğrencilerin tespit edilme</w:t>
            </w:r>
            <w:r>
              <w:rPr>
                <w:rFonts w:ascii="Arial" w:hAnsi="Arial" w:cs="Arial"/>
                <w:color w:val="000000"/>
                <w:sz w:val="17"/>
                <w:szCs w:val="17"/>
              </w:rPr>
              <w:t>si</w:t>
            </w:r>
          </w:p>
          <w:p w:rsidR="0075570E" w:rsidRPr="00515FEB" w:rsidRDefault="0075570E" w:rsidP="0075570E">
            <w:pPr>
              <w:spacing w:after="0" w:line="240" w:lineRule="auto"/>
              <w:jc w:val="center"/>
              <w:rPr>
                <w:rFonts w:ascii="Arial" w:hAnsi="Arial" w:cs="Arial"/>
                <w:color w:val="000000"/>
                <w:sz w:val="17"/>
                <w:szCs w:val="17"/>
              </w:rPr>
            </w:pPr>
            <w:r w:rsidRPr="00515FEB">
              <w:rPr>
                <w:rFonts w:ascii="Arial" w:hAnsi="Arial" w:cs="Arial"/>
                <w:color w:val="000000"/>
                <w:sz w:val="17"/>
                <w:szCs w:val="17"/>
              </w:rPr>
              <w:t>(anne-babası ölmüş, ayrı vb.)</w:t>
            </w:r>
          </w:p>
        </w:tc>
        <w:tc>
          <w:tcPr>
            <w:tcW w:w="3544" w:type="dxa"/>
            <w:vMerge w:val="restart"/>
            <w:tcBorders>
              <w:top w:val="single" w:sz="2" w:space="0" w:color="7F7F7F" w:themeColor="text1" w:themeTint="80"/>
              <w:left w:val="single" w:sz="2" w:space="0" w:color="7F7F7F" w:themeColor="text1" w:themeTint="80"/>
              <w:bottom w:val="nil"/>
              <w:right w:val="single" w:sz="2" w:space="0" w:color="7F7F7F" w:themeColor="text1" w:themeTint="80"/>
            </w:tcBorders>
            <w:shd w:val="clear" w:color="auto" w:fill="auto"/>
            <w:vAlign w:val="center"/>
            <w:hideMark/>
          </w:tcPr>
          <w:p w:rsidR="0075570E" w:rsidRDefault="0075570E" w:rsidP="0075570E">
            <w:pPr>
              <w:spacing w:after="0" w:line="240" w:lineRule="auto"/>
              <w:jc w:val="center"/>
              <w:rPr>
                <w:rFonts w:ascii="Arial" w:hAnsi="Arial" w:cs="Arial"/>
                <w:color w:val="000000"/>
                <w:sz w:val="17"/>
                <w:szCs w:val="17"/>
              </w:rPr>
            </w:pPr>
            <w:r w:rsidRPr="00515FEB">
              <w:rPr>
                <w:rFonts w:ascii="Arial" w:hAnsi="Arial" w:cs="Arial"/>
                <w:color w:val="000000"/>
                <w:sz w:val="17"/>
                <w:szCs w:val="17"/>
              </w:rPr>
              <w:t>Sınıf rehber öğretmenlerine, rehberlik uygulamalarına ilişkin müşavirlik yapılması</w:t>
            </w:r>
          </w:p>
          <w:p w:rsidR="0075570E" w:rsidRDefault="0075570E" w:rsidP="0075570E">
            <w:pPr>
              <w:spacing w:after="0" w:line="240" w:lineRule="auto"/>
              <w:jc w:val="center"/>
              <w:rPr>
                <w:rFonts w:ascii="Arial" w:hAnsi="Arial" w:cs="Arial"/>
                <w:color w:val="000000"/>
                <w:sz w:val="17"/>
                <w:szCs w:val="17"/>
              </w:rPr>
            </w:pPr>
            <w:r w:rsidRPr="00AE1761">
              <w:rPr>
                <w:rFonts w:ascii="Arial" w:eastAsia="Times New Roman" w:hAnsi="Arial" w:cs="Arial"/>
                <w:sz w:val="10"/>
                <w:szCs w:val="10"/>
              </w:rPr>
              <w:br/>
            </w:r>
            <w:r w:rsidRPr="00AE1761">
              <w:rPr>
                <w:rFonts w:ascii="Arial" w:eastAsia="Times New Roman" w:hAnsi="Arial" w:cs="Arial"/>
                <w:sz w:val="10"/>
                <w:szCs w:val="10"/>
              </w:rPr>
              <w:br/>
            </w:r>
            <w:r w:rsidRPr="00515FEB">
              <w:rPr>
                <w:rFonts w:ascii="Arial" w:hAnsi="Arial" w:cs="Arial"/>
                <w:color w:val="000000"/>
                <w:sz w:val="17"/>
                <w:szCs w:val="17"/>
              </w:rPr>
              <w:t>Önceki eğitim öğretim döneminde takip edilen öğrencilerin ihtiyaç halinde aile ziyaretlerinin planlanması</w:t>
            </w:r>
          </w:p>
          <w:p w:rsidR="0075570E" w:rsidRPr="00515FEB" w:rsidRDefault="0075570E" w:rsidP="0075570E">
            <w:pPr>
              <w:spacing w:after="0" w:line="240" w:lineRule="auto"/>
              <w:jc w:val="center"/>
              <w:rPr>
                <w:rFonts w:ascii="Arial" w:hAnsi="Arial" w:cs="Arial"/>
                <w:color w:val="000000"/>
                <w:sz w:val="17"/>
                <w:szCs w:val="17"/>
              </w:rPr>
            </w:pPr>
            <w:r w:rsidRPr="00AE1761">
              <w:rPr>
                <w:rFonts w:ascii="Arial" w:eastAsia="Times New Roman" w:hAnsi="Arial" w:cs="Arial"/>
                <w:sz w:val="10"/>
                <w:szCs w:val="10"/>
              </w:rPr>
              <w:br/>
            </w:r>
            <w:r w:rsidRPr="00515FEB">
              <w:rPr>
                <w:rFonts w:ascii="Arial" w:hAnsi="Arial" w:cs="Arial"/>
                <w:color w:val="000000"/>
                <w:sz w:val="17"/>
                <w:szCs w:val="17"/>
              </w:rPr>
              <w:t>Sınıfında okula uyum sorunu yaşayan öğrencilerle yapılabilecek çalışmalara ilişkin öğretmenlere müşavirlik yapılması.</w:t>
            </w:r>
          </w:p>
        </w:tc>
        <w:tc>
          <w:tcPr>
            <w:tcW w:w="1701" w:type="dxa"/>
            <w:vMerge w:val="restart"/>
            <w:tcBorders>
              <w:top w:val="single" w:sz="2" w:space="0" w:color="7F7F7F" w:themeColor="text1" w:themeTint="80"/>
              <w:left w:val="single" w:sz="2" w:space="0" w:color="7F7F7F" w:themeColor="text1" w:themeTint="80"/>
              <w:bottom w:val="nil"/>
              <w:right w:val="thinThickThinLargeGap" w:sz="24" w:space="0" w:color="auto"/>
            </w:tcBorders>
            <w:shd w:val="clear" w:color="auto" w:fill="auto"/>
            <w:noWrap/>
            <w:vAlign w:val="center"/>
            <w:hideMark/>
          </w:tcPr>
          <w:p w:rsidR="0075570E" w:rsidRPr="00515FEB" w:rsidRDefault="0075570E" w:rsidP="0075570E">
            <w:pPr>
              <w:spacing w:after="0" w:line="240" w:lineRule="auto"/>
              <w:jc w:val="center"/>
              <w:rPr>
                <w:rFonts w:ascii="Arial" w:eastAsia="Times New Roman" w:hAnsi="Arial" w:cs="Arial"/>
                <w:sz w:val="17"/>
                <w:szCs w:val="17"/>
              </w:rPr>
            </w:pPr>
            <w:r w:rsidRPr="00515FEB">
              <w:rPr>
                <w:rFonts w:ascii="Arial" w:eastAsia="Times New Roman" w:hAnsi="Arial" w:cs="Arial"/>
                <w:sz w:val="17"/>
                <w:szCs w:val="17"/>
              </w:rPr>
              <w:t>Rehberlik ve Araştırma Merkezinin okul öğretmenleri, veli ve öğrencilere tanıtılması</w:t>
            </w:r>
          </w:p>
          <w:p w:rsidR="0075570E" w:rsidRPr="00515FEB" w:rsidRDefault="0075570E" w:rsidP="0075570E">
            <w:pPr>
              <w:spacing w:after="0" w:line="240" w:lineRule="auto"/>
              <w:jc w:val="center"/>
              <w:rPr>
                <w:rFonts w:ascii="Arial" w:eastAsia="Times New Roman" w:hAnsi="Arial" w:cs="Arial"/>
                <w:sz w:val="17"/>
                <w:szCs w:val="17"/>
              </w:rPr>
            </w:pPr>
          </w:p>
        </w:tc>
      </w:tr>
      <w:tr w:rsidR="00073C1A" w:rsidRPr="00C72B7C" w:rsidTr="00315F4A">
        <w:trPr>
          <w:trHeight w:val="554"/>
          <w:jc w:val="center"/>
        </w:trPr>
        <w:tc>
          <w:tcPr>
            <w:tcW w:w="598" w:type="dxa"/>
            <w:vMerge/>
            <w:tcBorders>
              <w:top w:val="single" w:sz="2" w:space="0" w:color="7F7F7F" w:themeColor="text1" w:themeTint="80"/>
              <w:left w:val="thinThickThinLargeGap" w:sz="24" w:space="0" w:color="auto"/>
              <w:bottom w:val="single" w:sz="2" w:space="0" w:color="7F7F7F" w:themeColor="text1" w:themeTint="80"/>
              <w:right w:val="single" w:sz="2" w:space="0" w:color="7F7F7F" w:themeColor="text1" w:themeTint="80"/>
            </w:tcBorders>
            <w:shd w:val="clear" w:color="auto" w:fill="auto"/>
            <w:vAlign w:val="center"/>
            <w:hideMark/>
          </w:tcPr>
          <w:p w:rsidR="00073C1A" w:rsidRPr="00C72B7C" w:rsidRDefault="00073C1A" w:rsidP="0075570E">
            <w:pPr>
              <w:spacing w:after="0" w:line="240" w:lineRule="auto"/>
              <w:rPr>
                <w:rFonts w:ascii="Arial" w:eastAsia="Times New Roman" w:hAnsi="Arial" w:cs="Arial"/>
                <w:b/>
                <w:bCs/>
                <w:sz w:val="18"/>
                <w:szCs w:val="18"/>
              </w:rPr>
            </w:pPr>
          </w:p>
        </w:tc>
        <w:tc>
          <w:tcPr>
            <w:tcW w:w="69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hideMark/>
          </w:tcPr>
          <w:p w:rsidR="00073C1A" w:rsidRPr="00315F4A" w:rsidRDefault="00073C1A" w:rsidP="0075570E">
            <w:pPr>
              <w:spacing w:after="0" w:line="240" w:lineRule="auto"/>
              <w:jc w:val="center"/>
              <w:rPr>
                <w:rFonts w:ascii="Arial" w:eastAsia="Times New Roman" w:hAnsi="Arial" w:cs="Arial"/>
                <w:sz w:val="18"/>
                <w:szCs w:val="18"/>
              </w:rPr>
            </w:pPr>
            <w:r w:rsidRPr="00315F4A">
              <w:rPr>
                <w:rFonts w:ascii="Arial" w:eastAsia="Times New Roman" w:hAnsi="Arial" w:cs="Arial"/>
                <w:sz w:val="18"/>
                <w:szCs w:val="18"/>
              </w:rPr>
              <w:t>10</w:t>
            </w:r>
          </w:p>
        </w:tc>
        <w:tc>
          <w:tcPr>
            <w:tcW w:w="85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073C1A" w:rsidRPr="00315F4A" w:rsidRDefault="00073C1A" w:rsidP="00073C1A">
            <w:pPr>
              <w:spacing w:after="0" w:line="240" w:lineRule="auto"/>
              <w:jc w:val="center"/>
              <w:rPr>
                <w:rFonts w:ascii="Arial" w:eastAsia="Times New Roman" w:hAnsi="Arial" w:cs="Arial"/>
                <w:color w:val="000000"/>
                <w:sz w:val="18"/>
                <w:szCs w:val="18"/>
              </w:rPr>
            </w:pPr>
            <w:r w:rsidRPr="00315F4A">
              <w:rPr>
                <w:rFonts w:ascii="Arial" w:eastAsia="Times New Roman" w:hAnsi="Arial" w:cs="Arial"/>
                <w:color w:val="000000"/>
                <w:sz w:val="18"/>
                <w:szCs w:val="18"/>
              </w:rPr>
              <w:t>9</w:t>
            </w:r>
          </w:p>
        </w:tc>
        <w:tc>
          <w:tcPr>
            <w:tcW w:w="2693"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073C1A" w:rsidRPr="00515FEB" w:rsidRDefault="00073C1A" w:rsidP="0075570E">
            <w:pPr>
              <w:spacing w:after="0" w:line="240" w:lineRule="auto"/>
              <w:jc w:val="center"/>
              <w:rPr>
                <w:rFonts w:ascii="Arial" w:eastAsia="Times New Roman" w:hAnsi="Arial" w:cs="Arial"/>
                <w:sz w:val="17"/>
                <w:szCs w:val="17"/>
              </w:rPr>
            </w:pPr>
          </w:p>
        </w:tc>
        <w:tc>
          <w:tcPr>
            <w:tcW w:w="2268" w:type="dxa"/>
            <w:vMerge/>
            <w:tcBorders>
              <w:left w:val="single" w:sz="2" w:space="0" w:color="7F7F7F" w:themeColor="text1" w:themeTint="80"/>
              <w:right w:val="single" w:sz="2" w:space="0" w:color="7F7F7F" w:themeColor="text1" w:themeTint="80"/>
            </w:tcBorders>
            <w:shd w:val="clear" w:color="auto" w:fill="auto"/>
            <w:vAlign w:val="center"/>
            <w:hideMark/>
          </w:tcPr>
          <w:p w:rsidR="00073C1A" w:rsidRPr="00515FEB" w:rsidRDefault="00073C1A" w:rsidP="0075570E">
            <w:pPr>
              <w:spacing w:after="0" w:line="240" w:lineRule="auto"/>
              <w:jc w:val="center"/>
              <w:rPr>
                <w:rFonts w:ascii="Arial" w:eastAsia="Times New Roman" w:hAnsi="Arial" w:cs="Arial"/>
                <w:sz w:val="17"/>
                <w:szCs w:val="17"/>
              </w:rPr>
            </w:pPr>
          </w:p>
        </w:tc>
        <w:tc>
          <w:tcPr>
            <w:tcW w:w="2977" w:type="dxa"/>
            <w:vMerge/>
            <w:tcBorders>
              <w:left w:val="single" w:sz="2" w:space="0" w:color="7F7F7F" w:themeColor="text1" w:themeTint="80"/>
              <w:right w:val="single" w:sz="2" w:space="0" w:color="7F7F7F" w:themeColor="text1" w:themeTint="80"/>
            </w:tcBorders>
            <w:shd w:val="clear" w:color="auto" w:fill="auto"/>
            <w:vAlign w:val="center"/>
            <w:hideMark/>
          </w:tcPr>
          <w:p w:rsidR="00073C1A" w:rsidRPr="00515FEB" w:rsidRDefault="00073C1A" w:rsidP="0075570E">
            <w:pPr>
              <w:spacing w:after="0" w:line="240" w:lineRule="auto"/>
              <w:jc w:val="center"/>
              <w:rPr>
                <w:rFonts w:ascii="Arial" w:eastAsia="Times New Roman" w:hAnsi="Arial" w:cs="Arial"/>
                <w:sz w:val="17"/>
                <w:szCs w:val="17"/>
              </w:rPr>
            </w:pPr>
          </w:p>
        </w:tc>
        <w:tc>
          <w:tcPr>
            <w:tcW w:w="3544" w:type="dxa"/>
            <w:vMerge/>
            <w:tcBorders>
              <w:left w:val="single" w:sz="2" w:space="0" w:color="7F7F7F" w:themeColor="text1" w:themeTint="80"/>
              <w:right w:val="single" w:sz="2" w:space="0" w:color="7F7F7F" w:themeColor="text1" w:themeTint="80"/>
            </w:tcBorders>
            <w:shd w:val="clear" w:color="auto" w:fill="auto"/>
            <w:vAlign w:val="center"/>
            <w:hideMark/>
          </w:tcPr>
          <w:p w:rsidR="00073C1A" w:rsidRPr="00515FEB" w:rsidRDefault="00073C1A" w:rsidP="0075570E">
            <w:pPr>
              <w:spacing w:after="0" w:line="240" w:lineRule="auto"/>
              <w:jc w:val="center"/>
              <w:rPr>
                <w:rFonts w:ascii="Arial" w:eastAsia="Times New Roman" w:hAnsi="Arial" w:cs="Arial"/>
                <w:sz w:val="17"/>
                <w:szCs w:val="17"/>
              </w:rPr>
            </w:pPr>
          </w:p>
        </w:tc>
        <w:tc>
          <w:tcPr>
            <w:tcW w:w="1701" w:type="dxa"/>
            <w:vMerge/>
            <w:tcBorders>
              <w:left w:val="single" w:sz="2" w:space="0" w:color="7F7F7F" w:themeColor="text1" w:themeTint="80"/>
              <w:right w:val="thinThickThinLargeGap" w:sz="24" w:space="0" w:color="auto"/>
            </w:tcBorders>
            <w:shd w:val="clear" w:color="auto" w:fill="auto"/>
            <w:vAlign w:val="center"/>
            <w:hideMark/>
          </w:tcPr>
          <w:p w:rsidR="00073C1A" w:rsidRPr="00515FEB" w:rsidRDefault="00073C1A" w:rsidP="0075570E">
            <w:pPr>
              <w:spacing w:after="0" w:line="240" w:lineRule="auto"/>
              <w:jc w:val="center"/>
              <w:rPr>
                <w:rFonts w:ascii="Arial" w:eastAsia="Times New Roman" w:hAnsi="Arial" w:cs="Arial"/>
                <w:sz w:val="17"/>
                <w:szCs w:val="17"/>
              </w:rPr>
            </w:pPr>
          </w:p>
        </w:tc>
      </w:tr>
      <w:tr w:rsidR="00073C1A" w:rsidRPr="00C72B7C" w:rsidTr="00315F4A">
        <w:trPr>
          <w:trHeight w:val="559"/>
          <w:jc w:val="center"/>
        </w:trPr>
        <w:tc>
          <w:tcPr>
            <w:tcW w:w="598" w:type="dxa"/>
            <w:vMerge/>
            <w:tcBorders>
              <w:top w:val="single" w:sz="2" w:space="0" w:color="7F7F7F" w:themeColor="text1" w:themeTint="80"/>
              <w:left w:val="thinThickThinLargeGap" w:sz="24" w:space="0" w:color="auto"/>
              <w:bottom w:val="single" w:sz="2" w:space="0" w:color="7F7F7F" w:themeColor="text1" w:themeTint="80"/>
              <w:right w:val="single" w:sz="2" w:space="0" w:color="7F7F7F" w:themeColor="text1" w:themeTint="80"/>
            </w:tcBorders>
            <w:shd w:val="clear" w:color="auto" w:fill="auto"/>
            <w:vAlign w:val="center"/>
            <w:hideMark/>
          </w:tcPr>
          <w:p w:rsidR="00073C1A" w:rsidRPr="00C72B7C" w:rsidRDefault="00073C1A" w:rsidP="0075570E">
            <w:pPr>
              <w:spacing w:after="0" w:line="240" w:lineRule="auto"/>
              <w:rPr>
                <w:rFonts w:ascii="Arial" w:eastAsia="Times New Roman" w:hAnsi="Arial" w:cs="Arial"/>
                <w:b/>
                <w:bCs/>
                <w:sz w:val="18"/>
                <w:szCs w:val="18"/>
              </w:rPr>
            </w:pPr>
          </w:p>
        </w:tc>
        <w:tc>
          <w:tcPr>
            <w:tcW w:w="69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hideMark/>
          </w:tcPr>
          <w:p w:rsidR="00073C1A" w:rsidRPr="00315F4A" w:rsidRDefault="00073C1A" w:rsidP="0075570E">
            <w:pPr>
              <w:spacing w:after="0" w:line="240" w:lineRule="auto"/>
              <w:jc w:val="center"/>
              <w:rPr>
                <w:rFonts w:ascii="Arial" w:eastAsia="Times New Roman" w:hAnsi="Arial" w:cs="Arial"/>
                <w:sz w:val="18"/>
                <w:szCs w:val="18"/>
              </w:rPr>
            </w:pPr>
            <w:r w:rsidRPr="00315F4A">
              <w:rPr>
                <w:rFonts w:ascii="Arial" w:eastAsia="Times New Roman" w:hAnsi="Arial" w:cs="Arial"/>
                <w:sz w:val="18"/>
                <w:szCs w:val="18"/>
              </w:rPr>
              <w:t>11</w:t>
            </w:r>
          </w:p>
        </w:tc>
        <w:tc>
          <w:tcPr>
            <w:tcW w:w="85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073C1A" w:rsidRPr="00315F4A" w:rsidRDefault="00073C1A" w:rsidP="0075570E">
            <w:pPr>
              <w:spacing w:after="0" w:line="240" w:lineRule="auto"/>
              <w:jc w:val="center"/>
              <w:rPr>
                <w:rFonts w:ascii="Arial" w:eastAsia="Times New Roman" w:hAnsi="Arial" w:cs="Arial"/>
                <w:color w:val="000000"/>
                <w:sz w:val="18"/>
                <w:szCs w:val="18"/>
              </w:rPr>
            </w:pPr>
            <w:r w:rsidRPr="00315F4A">
              <w:rPr>
                <w:rFonts w:ascii="Arial" w:eastAsia="Times New Roman" w:hAnsi="Arial" w:cs="Arial"/>
                <w:color w:val="000000"/>
                <w:sz w:val="18"/>
                <w:szCs w:val="18"/>
              </w:rPr>
              <w:t>5</w:t>
            </w:r>
            <w:r>
              <w:rPr>
                <w:rFonts w:ascii="Arial" w:eastAsia="Times New Roman" w:hAnsi="Arial" w:cs="Arial"/>
                <w:color w:val="000000"/>
                <w:sz w:val="18"/>
                <w:szCs w:val="18"/>
              </w:rPr>
              <w:t>3</w:t>
            </w:r>
          </w:p>
        </w:tc>
        <w:tc>
          <w:tcPr>
            <w:tcW w:w="2693"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073C1A" w:rsidRPr="00515FEB" w:rsidRDefault="00073C1A" w:rsidP="0075570E">
            <w:pPr>
              <w:spacing w:after="0" w:line="240" w:lineRule="auto"/>
              <w:jc w:val="center"/>
              <w:rPr>
                <w:rFonts w:ascii="Arial" w:eastAsia="Times New Roman" w:hAnsi="Arial" w:cs="Arial"/>
                <w:sz w:val="17"/>
                <w:szCs w:val="17"/>
              </w:rPr>
            </w:pPr>
          </w:p>
        </w:tc>
        <w:tc>
          <w:tcPr>
            <w:tcW w:w="2268" w:type="dxa"/>
            <w:vMerge/>
            <w:tcBorders>
              <w:left w:val="single" w:sz="2" w:space="0" w:color="7F7F7F" w:themeColor="text1" w:themeTint="80"/>
              <w:right w:val="single" w:sz="2" w:space="0" w:color="7F7F7F" w:themeColor="text1" w:themeTint="80"/>
            </w:tcBorders>
            <w:shd w:val="clear" w:color="auto" w:fill="auto"/>
            <w:vAlign w:val="center"/>
            <w:hideMark/>
          </w:tcPr>
          <w:p w:rsidR="00073C1A" w:rsidRPr="00515FEB" w:rsidRDefault="00073C1A" w:rsidP="0075570E">
            <w:pPr>
              <w:spacing w:after="0" w:line="240" w:lineRule="auto"/>
              <w:jc w:val="center"/>
              <w:rPr>
                <w:rFonts w:ascii="Arial" w:eastAsia="Times New Roman" w:hAnsi="Arial" w:cs="Arial"/>
                <w:sz w:val="17"/>
                <w:szCs w:val="17"/>
              </w:rPr>
            </w:pPr>
          </w:p>
        </w:tc>
        <w:tc>
          <w:tcPr>
            <w:tcW w:w="2977" w:type="dxa"/>
            <w:vMerge/>
            <w:tcBorders>
              <w:left w:val="single" w:sz="2" w:space="0" w:color="7F7F7F" w:themeColor="text1" w:themeTint="80"/>
              <w:right w:val="single" w:sz="2" w:space="0" w:color="7F7F7F" w:themeColor="text1" w:themeTint="80"/>
            </w:tcBorders>
            <w:shd w:val="clear" w:color="auto" w:fill="auto"/>
            <w:vAlign w:val="center"/>
            <w:hideMark/>
          </w:tcPr>
          <w:p w:rsidR="00073C1A" w:rsidRPr="00515FEB" w:rsidRDefault="00073C1A" w:rsidP="0075570E">
            <w:pPr>
              <w:spacing w:after="0" w:line="240" w:lineRule="auto"/>
              <w:jc w:val="center"/>
              <w:rPr>
                <w:rFonts w:ascii="Arial" w:eastAsia="Times New Roman" w:hAnsi="Arial" w:cs="Arial"/>
                <w:sz w:val="17"/>
                <w:szCs w:val="17"/>
              </w:rPr>
            </w:pPr>
          </w:p>
        </w:tc>
        <w:tc>
          <w:tcPr>
            <w:tcW w:w="3544" w:type="dxa"/>
            <w:vMerge/>
            <w:tcBorders>
              <w:left w:val="single" w:sz="2" w:space="0" w:color="7F7F7F" w:themeColor="text1" w:themeTint="80"/>
              <w:right w:val="single" w:sz="2" w:space="0" w:color="7F7F7F" w:themeColor="text1" w:themeTint="80"/>
            </w:tcBorders>
            <w:shd w:val="clear" w:color="auto" w:fill="auto"/>
            <w:vAlign w:val="center"/>
            <w:hideMark/>
          </w:tcPr>
          <w:p w:rsidR="00073C1A" w:rsidRPr="00515FEB" w:rsidRDefault="00073C1A" w:rsidP="0075570E">
            <w:pPr>
              <w:spacing w:after="0" w:line="240" w:lineRule="auto"/>
              <w:jc w:val="center"/>
              <w:rPr>
                <w:rFonts w:ascii="Arial" w:eastAsia="Times New Roman" w:hAnsi="Arial" w:cs="Arial"/>
                <w:sz w:val="17"/>
                <w:szCs w:val="17"/>
              </w:rPr>
            </w:pPr>
          </w:p>
        </w:tc>
        <w:tc>
          <w:tcPr>
            <w:tcW w:w="1701" w:type="dxa"/>
            <w:vMerge/>
            <w:tcBorders>
              <w:left w:val="single" w:sz="2" w:space="0" w:color="7F7F7F" w:themeColor="text1" w:themeTint="80"/>
              <w:right w:val="thinThickThinLargeGap" w:sz="24" w:space="0" w:color="auto"/>
            </w:tcBorders>
            <w:shd w:val="clear" w:color="auto" w:fill="auto"/>
            <w:vAlign w:val="center"/>
            <w:hideMark/>
          </w:tcPr>
          <w:p w:rsidR="00073C1A" w:rsidRPr="00515FEB" w:rsidRDefault="00073C1A" w:rsidP="0075570E">
            <w:pPr>
              <w:spacing w:after="0" w:line="240" w:lineRule="auto"/>
              <w:jc w:val="center"/>
              <w:rPr>
                <w:rFonts w:ascii="Arial" w:eastAsia="Times New Roman" w:hAnsi="Arial" w:cs="Arial"/>
                <w:sz w:val="17"/>
                <w:szCs w:val="17"/>
              </w:rPr>
            </w:pPr>
          </w:p>
        </w:tc>
      </w:tr>
      <w:tr w:rsidR="00073C1A" w:rsidRPr="00C72B7C" w:rsidTr="00315F4A">
        <w:trPr>
          <w:trHeight w:val="132"/>
          <w:jc w:val="center"/>
        </w:trPr>
        <w:tc>
          <w:tcPr>
            <w:tcW w:w="598" w:type="dxa"/>
            <w:vMerge/>
            <w:tcBorders>
              <w:top w:val="single" w:sz="2" w:space="0" w:color="7F7F7F" w:themeColor="text1" w:themeTint="80"/>
              <w:left w:val="thinThickThinLargeGap" w:sz="24" w:space="0" w:color="auto"/>
              <w:bottom w:val="single" w:sz="2" w:space="0" w:color="7F7F7F" w:themeColor="text1" w:themeTint="80"/>
              <w:right w:val="single" w:sz="2" w:space="0" w:color="7F7F7F" w:themeColor="text1" w:themeTint="80"/>
            </w:tcBorders>
            <w:shd w:val="clear" w:color="auto" w:fill="auto"/>
            <w:vAlign w:val="center"/>
            <w:hideMark/>
          </w:tcPr>
          <w:p w:rsidR="00073C1A" w:rsidRPr="00C72B7C" w:rsidRDefault="00073C1A" w:rsidP="0075570E">
            <w:pPr>
              <w:spacing w:after="0" w:line="240" w:lineRule="auto"/>
              <w:rPr>
                <w:rFonts w:ascii="Arial" w:eastAsia="Times New Roman" w:hAnsi="Arial" w:cs="Arial"/>
                <w:b/>
                <w:bCs/>
                <w:sz w:val="18"/>
                <w:szCs w:val="18"/>
              </w:rPr>
            </w:pPr>
          </w:p>
        </w:tc>
        <w:tc>
          <w:tcPr>
            <w:tcW w:w="69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hideMark/>
          </w:tcPr>
          <w:p w:rsidR="00073C1A" w:rsidRPr="00315F4A" w:rsidRDefault="00073C1A" w:rsidP="0075570E">
            <w:pPr>
              <w:spacing w:after="0" w:line="240" w:lineRule="auto"/>
              <w:jc w:val="center"/>
              <w:rPr>
                <w:rFonts w:ascii="Arial" w:eastAsia="Times New Roman" w:hAnsi="Arial" w:cs="Arial"/>
                <w:sz w:val="18"/>
                <w:szCs w:val="18"/>
              </w:rPr>
            </w:pPr>
            <w:r w:rsidRPr="00315F4A">
              <w:rPr>
                <w:rFonts w:ascii="Arial" w:eastAsia="Times New Roman" w:hAnsi="Arial" w:cs="Arial"/>
                <w:sz w:val="18"/>
                <w:szCs w:val="18"/>
              </w:rPr>
              <w:t>12</w:t>
            </w:r>
          </w:p>
        </w:tc>
        <w:tc>
          <w:tcPr>
            <w:tcW w:w="85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073C1A" w:rsidRPr="00315F4A" w:rsidRDefault="00073C1A" w:rsidP="0075570E">
            <w:pPr>
              <w:spacing w:after="0" w:line="240" w:lineRule="auto"/>
              <w:jc w:val="center"/>
              <w:rPr>
                <w:rFonts w:ascii="Arial" w:eastAsia="Times New Roman" w:hAnsi="Arial" w:cs="Arial"/>
                <w:color w:val="000000"/>
                <w:sz w:val="18"/>
                <w:szCs w:val="18"/>
              </w:rPr>
            </w:pPr>
            <w:r w:rsidRPr="00315F4A">
              <w:rPr>
                <w:rFonts w:ascii="Arial" w:eastAsia="Times New Roman" w:hAnsi="Arial" w:cs="Arial"/>
                <w:color w:val="000000"/>
                <w:sz w:val="18"/>
                <w:szCs w:val="18"/>
              </w:rPr>
              <w:t>58</w:t>
            </w:r>
          </w:p>
        </w:tc>
        <w:tc>
          <w:tcPr>
            <w:tcW w:w="2693"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073C1A" w:rsidRPr="00515FEB" w:rsidRDefault="00073C1A" w:rsidP="0075570E">
            <w:pPr>
              <w:spacing w:after="0" w:line="240" w:lineRule="auto"/>
              <w:jc w:val="center"/>
              <w:rPr>
                <w:rFonts w:ascii="Arial" w:eastAsia="Times New Roman" w:hAnsi="Arial" w:cs="Arial"/>
                <w:sz w:val="17"/>
                <w:szCs w:val="17"/>
              </w:rPr>
            </w:pPr>
          </w:p>
        </w:tc>
        <w:tc>
          <w:tcPr>
            <w:tcW w:w="2268" w:type="dxa"/>
            <w:vMerge/>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073C1A" w:rsidRPr="00515FEB" w:rsidRDefault="00073C1A" w:rsidP="0075570E">
            <w:pPr>
              <w:spacing w:after="0" w:line="240" w:lineRule="auto"/>
              <w:jc w:val="center"/>
              <w:rPr>
                <w:rFonts w:ascii="Arial" w:eastAsia="Times New Roman" w:hAnsi="Arial" w:cs="Arial"/>
                <w:sz w:val="17"/>
                <w:szCs w:val="17"/>
              </w:rPr>
            </w:pPr>
          </w:p>
        </w:tc>
        <w:tc>
          <w:tcPr>
            <w:tcW w:w="2977" w:type="dxa"/>
            <w:vMerge/>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073C1A" w:rsidRPr="00515FEB" w:rsidRDefault="00073C1A" w:rsidP="0075570E">
            <w:pPr>
              <w:spacing w:after="0" w:line="240" w:lineRule="auto"/>
              <w:jc w:val="center"/>
              <w:rPr>
                <w:rFonts w:ascii="Arial" w:eastAsia="Times New Roman" w:hAnsi="Arial" w:cs="Arial"/>
                <w:sz w:val="17"/>
                <w:szCs w:val="17"/>
              </w:rPr>
            </w:pPr>
          </w:p>
        </w:tc>
        <w:tc>
          <w:tcPr>
            <w:tcW w:w="3544" w:type="dxa"/>
            <w:vMerge/>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073C1A" w:rsidRPr="00515FEB" w:rsidRDefault="00073C1A" w:rsidP="0075570E">
            <w:pPr>
              <w:spacing w:after="0" w:line="240" w:lineRule="auto"/>
              <w:jc w:val="center"/>
              <w:rPr>
                <w:rFonts w:ascii="Arial" w:eastAsia="Times New Roman" w:hAnsi="Arial" w:cs="Arial"/>
                <w:sz w:val="17"/>
                <w:szCs w:val="17"/>
              </w:rPr>
            </w:pPr>
          </w:p>
        </w:tc>
        <w:tc>
          <w:tcPr>
            <w:tcW w:w="1701" w:type="dxa"/>
            <w:vMerge/>
            <w:tcBorders>
              <w:left w:val="single" w:sz="2" w:space="0" w:color="7F7F7F" w:themeColor="text1" w:themeTint="80"/>
              <w:bottom w:val="single" w:sz="2" w:space="0" w:color="7F7F7F" w:themeColor="text1" w:themeTint="80"/>
              <w:right w:val="thinThickThinLargeGap" w:sz="24" w:space="0" w:color="auto"/>
            </w:tcBorders>
            <w:shd w:val="clear" w:color="auto" w:fill="auto"/>
            <w:vAlign w:val="center"/>
            <w:hideMark/>
          </w:tcPr>
          <w:p w:rsidR="00073C1A" w:rsidRPr="00515FEB" w:rsidRDefault="00073C1A" w:rsidP="0075570E">
            <w:pPr>
              <w:spacing w:after="0" w:line="240" w:lineRule="auto"/>
              <w:jc w:val="center"/>
              <w:rPr>
                <w:rFonts w:ascii="Arial" w:eastAsia="Times New Roman" w:hAnsi="Arial" w:cs="Arial"/>
                <w:sz w:val="17"/>
                <w:szCs w:val="17"/>
              </w:rPr>
            </w:pPr>
          </w:p>
        </w:tc>
      </w:tr>
      <w:tr w:rsidR="00073C1A" w:rsidRPr="00C72B7C" w:rsidTr="00315F4A">
        <w:trPr>
          <w:trHeight w:val="573"/>
          <w:jc w:val="center"/>
        </w:trPr>
        <w:tc>
          <w:tcPr>
            <w:tcW w:w="598" w:type="dxa"/>
            <w:vMerge w:val="restart"/>
            <w:tcBorders>
              <w:top w:val="single" w:sz="2" w:space="0" w:color="7F7F7F" w:themeColor="text1" w:themeTint="80"/>
              <w:left w:val="thinThickThinLargeGap" w:sz="24" w:space="0" w:color="auto"/>
              <w:bottom w:val="single" w:sz="2" w:space="0" w:color="7F7F7F" w:themeColor="text1" w:themeTint="80"/>
              <w:right w:val="single" w:sz="2" w:space="0" w:color="7F7F7F" w:themeColor="text1" w:themeTint="80"/>
            </w:tcBorders>
            <w:shd w:val="clear" w:color="auto" w:fill="auto"/>
            <w:textDirection w:val="btLr"/>
            <w:vAlign w:val="center"/>
            <w:hideMark/>
          </w:tcPr>
          <w:p w:rsidR="00073C1A" w:rsidRPr="00C72B7C" w:rsidRDefault="00073C1A" w:rsidP="0075570E">
            <w:pPr>
              <w:spacing w:after="0" w:line="240" w:lineRule="auto"/>
              <w:jc w:val="center"/>
              <w:rPr>
                <w:rFonts w:ascii="Arial" w:eastAsia="Times New Roman" w:hAnsi="Arial" w:cs="Arial"/>
                <w:b/>
                <w:bCs/>
                <w:sz w:val="18"/>
                <w:szCs w:val="18"/>
              </w:rPr>
            </w:pPr>
            <w:r w:rsidRPr="00C72B7C">
              <w:rPr>
                <w:rFonts w:ascii="Arial" w:eastAsia="Times New Roman" w:hAnsi="Arial" w:cs="Arial"/>
                <w:b/>
                <w:bCs/>
                <w:sz w:val="18"/>
                <w:szCs w:val="18"/>
              </w:rPr>
              <w:t>3.HAFTA</w:t>
            </w:r>
            <w:r w:rsidRPr="00C72B7C">
              <w:rPr>
                <w:rFonts w:ascii="Arial" w:eastAsia="Times New Roman" w:hAnsi="Arial" w:cs="Arial"/>
                <w:b/>
                <w:bCs/>
                <w:sz w:val="18"/>
                <w:szCs w:val="18"/>
              </w:rPr>
              <w:br/>
              <w:t>(19-23 Ekim)</w:t>
            </w:r>
          </w:p>
        </w:tc>
        <w:tc>
          <w:tcPr>
            <w:tcW w:w="69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hideMark/>
          </w:tcPr>
          <w:p w:rsidR="00073C1A" w:rsidRPr="00315F4A" w:rsidRDefault="00073C1A" w:rsidP="0075570E">
            <w:pPr>
              <w:spacing w:after="0" w:line="240" w:lineRule="auto"/>
              <w:jc w:val="center"/>
              <w:rPr>
                <w:rFonts w:ascii="Arial" w:eastAsia="Times New Roman" w:hAnsi="Arial" w:cs="Arial"/>
                <w:sz w:val="18"/>
                <w:szCs w:val="18"/>
              </w:rPr>
            </w:pPr>
            <w:r w:rsidRPr="00315F4A">
              <w:rPr>
                <w:rFonts w:ascii="Arial" w:eastAsia="Times New Roman" w:hAnsi="Arial" w:cs="Arial"/>
                <w:sz w:val="18"/>
                <w:szCs w:val="18"/>
              </w:rPr>
              <w:t>9</w:t>
            </w:r>
          </w:p>
        </w:tc>
        <w:tc>
          <w:tcPr>
            <w:tcW w:w="85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hideMark/>
          </w:tcPr>
          <w:p w:rsidR="00073C1A" w:rsidRPr="00315F4A" w:rsidRDefault="00073C1A" w:rsidP="0075570E">
            <w:pPr>
              <w:spacing w:after="0" w:line="240" w:lineRule="auto"/>
              <w:jc w:val="center"/>
              <w:rPr>
                <w:rFonts w:ascii="Arial" w:eastAsia="Times New Roman" w:hAnsi="Arial" w:cs="Arial"/>
                <w:sz w:val="18"/>
                <w:szCs w:val="18"/>
              </w:rPr>
            </w:pPr>
            <w:r w:rsidRPr="00315F4A">
              <w:rPr>
                <w:rFonts w:ascii="Arial" w:eastAsia="Times New Roman" w:hAnsi="Arial" w:cs="Arial"/>
                <w:sz w:val="18"/>
                <w:szCs w:val="18"/>
              </w:rPr>
              <w:t>*</w:t>
            </w:r>
          </w:p>
        </w:tc>
        <w:tc>
          <w:tcPr>
            <w:tcW w:w="2693" w:type="dxa"/>
            <w:vMerge w:val="restar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073C1A" w:rsidRPr="00515FEB" w:rsidRDefault="00DE5054" w:rsidP="00E02EDD">
            <w:pPr>
              <w:spacing w:after="0" w:line="240" w:lineRule="auto"/>
              <w:jc w:val="center"/>
              <w:rPr>
                <w:rFonts w:ascii="Arial" w:eastAsia="Times New Roman" w:hAnsi="Arial" w:cs="Arial"/>
                <w:sz w:val="17"/>
                <w:szCs w:val="17"/>
              </w:rPr>
            </w:pPr>
            <w:r>
              <w:rPr>
                <w:rFonts w:ascii="Arial" w:eastAsia="Times New Roman" w:hAnsi="Arial" w:cs="Arial"/>
                <w:sz w:val="17"/>
                <w:szCs w:val="17"/>
              </w:rPr>
              <w:t>Disiplin kurallarının ve ders geçme s</w:t>
            </w:r>
            <w:r w:rsidR="00E02EDD">
              <w:rPr>
                <w:rFonts w:ascii="Arial" w:eastAsia="Times New Roman" w:hAnsi="Arial" w:cs="Arial"/>
                <w:sz w:val="17"/>
                <w:szCs w:val="17"/>
              </w:rPr>
              <w:t>istemine dair bilgilendirme</w:t>
            </w:r>
            <w:r w:rsidR="0071491A">
              <w:rPr>
                <w:rFonts w:ascii="Arial" w:eastAsia="Times New Roman" w:hAnsi="Arial" w:cs="Arial"/>
                <w:sz w:val="17"/>
                <w:szCs w:val="17"/>
              </w:rPr>
              <w:t xml:space="preserve"> yapılması</w:t>
            </w:r>
          </w:p>
        </w:tc>
        <w:tc>
          <w:tcPr>
            <w:tcW w:w="2268" w:type="dxa"/>
            <w:vMerge w:val="restar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073C1A" w:rsidRDefault="00073C1A" w:rsidP="0075570E">
            <w:pPr>
              <w:spacing w:after="0" w:line="240" w:lineRule="auto"/>
              <w:jc w:val="center"/>
              <w:rPr>
                <w:rFonts w:ascii="Arial" w:hAnsi="Arial" w:cs="Arial"/>
                <w:sz w:val="17"/>
                <w:szCs w:val="17"/>
              </w:rPr>
            </w:pPr>
            <w:r w:rsidRPr="00515FEB">
              <w:rPr>
                <w:rFonts w:ascii="Arial" w:hAnsi="Arial" w:cs="Arial"/>
                <w:sz w:val="17"/>
                <w:szCs w:val="17"/>
              </w:rPr>
              <w:t>Kişisel-sosyal-eğitsel ve mesleki amaçlı bireysel görüşme yapılması</w:t>
            </w:r>
          </w:p>
          <w:p w:rsidR="00073C1A" w:rsidRPr="00515FEB" w:rsidRDefault="00073C1A" w:rsidP="0075570E">
            <w:pPr>
              <w:spacing w:after="0" w:line="240" w:lineRule="auto"/>
              <w:jc w:val="center"/>
              <w:rPr>
                <w:rFonts w:ascii="Arial" w:hAnsi="Arial" w:cs="Arial"/>
                <w:sz w:val="17"/>
                <w:szCs w:val="17"/>
              </w:rPr>
            </w:pPr>
          </w:p>
          <w:p w:rsidR="00073C1A" w:rsidRPr="00515FEB" w:rsidRDefault="00073C1A" w:rsidP="0075570E">
            <w:pPr>
              <w:spacing w:after="0" w:line="240" w:lineRule="auto"/>
              <w:jc w:val="center"/>
              <w:rPr>
                <w:rFonts w:ascii="Arial" w:hAnsi="Arial" w:cs="Arial"/>
                <w:sz w:val="17"/>
                <w:szCs w:val="17"/>
              </w:rPr>
            </w:pPr>
            <w:r w:rsidRPr="00515FEB">
              <w:rPr>
                <w:rFonts w:ascii="Arial" w:hAnsi="Arial" w:cs="Arial"/>
                <w:sz w:val="17"/>
                <w:szCs w:val="17"/>
              </w:rPr>
              <w:t>Öğrencilerin devam durumlarının izlenmesi</w:t>
            </w:r>
          </w:p>
        </w:tc>
        <w:tc>
          <w:tcPr>
            <w:tcW w:w="2977" w:type="dxa"/>
            <w:vMerge w:val="restar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073C1A" w:rsidRDefault="00073C1A" w:rsidP="0075570E">
            <w:pPr>
              <w:spacing w:after="0" w:line="240" w:lineRule="auto"/>
              <w:jc w:val="center"/>
              <w:rPr>
                <w:rFonts w:ascii="Arial" w:hAnsi="Arial" w:cs="Arial"/>
                <w:color w:val="000000"/>
                <w:sz w:val="17"/>
                <w:szCs w:val="17"/>
              </w:rPr>
            </w:pPr>
            <w:r w:rsidRPr="00515FEB">
              <w:rPr>
                <w:rFonts w:ascii="Arial" w:hAnsi="Arial" w:cs="Arial"/>
                <w:color w:val="000000"/>
                <w:sz w:val="17"/>
                <w:szCs w:val="17"/>
              </w:rPr>
              <w:t>Bireysel ve grupla danışmaya ihtiyacı olan öğrencilerle danışma yapılması, gerektiğinde ilgili kurum kuruluşlara yönlendirilmesi</w:t>
            </w:r>
          </w:p>
          <w:p w:rsidR="00073C1A" w:rsidRDefault="00073C1A" w:rsidP="0075570E">
            <w:pPr>
              <w:spacing w:after="0" w:line="240" w:lineRule="auto"/>
              <w:jc w:val="center"/>
              <w:rPr>
                <w:rFonts w:ascii="Arial" w:hAnsi="Arial" w:cs="Arial"/>
                <w:color w:val="000000"/>
                <w:sz w:val="17"/>
                <w:szCs w:val="17"/>
              </w:rPr>
            </w:pPr>
            <w:r w:rsidRPr="00AE1761">
              <w:rPr>
                <w:rFonts w:ascii="Arial" w:eastAsia="Times New Roman" w:hAnsi="Arial" w:cs="Arial"/>
                <w:sz w:val="10"/>
                <w:szCs w:val="10"/>
              </w:rPr>
              <w:br/>
            </w:r>
            <w:r w:rsidRPr="00515FEB">
              <w:rPr>
                <w:rFonts w:ascii="Arial" w:hAnsi="Arial" w:cs="Arial"/>
                <w:color w:val="000000"/>
                <w:sz w:val="17"/>
                <w:szCs w:val="17"/>
              </w:rPr>
              <w:t>Özel eğitim ihtiyacı olduğu düşünülen öğrencilerin gerekli kurum ve kuruluşlara yönlendirilmesi</w:t>
            </w:r>
          </w:p>
          <w:p w:rsidR="00073C1A" w:rsidRPr="00515FEB" w:rsidRDefault="00073C1A" w:rsidP="0075570E">
            <w:pPr>
              <w:spacing w:after="0" w:line="240" w:lineRule="auto"/>
              <w:jc w:val="center"/>
              <w:rPr>
                <w:rFonts w:ascii="Arial" w:hAnsi="Arial" w:cs="Arial"/>
                <w:color w:val="000000"/>
                <w:sz w:val="17"/>
                <w:szCs w:val="17"/>
              </w:rPr>
            </w:pPr>
            <w:r w:rsidRPr="00AE1761">
              <w:rPr>
                <w:rFonts w:ascii="Arial" w:eastAsia="Times New Roman" w:hAnsi="Arial" w:cs="Arial"/>
                <w:sz w:val="10"/>
                <w:szCs w:val="10"/>
              </w:rPr>
              <w:br/>
            </w:r>
            <w:r w:rsidRPr="00AE1761">
              <w:rPr>
                <w:rFonts w:ascii="Arial" w:eastAsia="Times New Roman" w:hAnsi="Arial" w:cs="Arial"/>
                <w:sz w:val="10"/>
                <w:szCs w:val="10"/>
              </w:rPr>
              <w:br/>
            </w:r>
            <w:r w:rsidRPr="00515FEB">
              <w:rPr>
                <w:rFonts w:ascii="Arial" w:hAnsi="Arial" w:cs="Arial"/>
                <w:color w:val="000000"/>
                <w:sz w:val="17"/>
                <w:szCs w:val="17"/>
              </w:rPr>
              <w:t>Kriz/zorlu yaşam olayları ile başa ç</w:t>
            </w:r>
            <w:r>
              <w:rPr>
                <w:rFonts w:ascii="Arial" w:hAnsi="Arial" w:cs="Arial"/>
                <w:color w:val="000000"/>
                <w:sz w:val="17"/>
                <w:szCs w:val="17"/>
              </w:rPr>
              <w:t>ıkma çalışmalarının yürütülmesi</w:t>
            </w:r>
          </w:p>
        </w:tc>
        <w:tc>
          <w:tcPr>
            <w:tcW w:w="3544" w:type="dxa"/>
            <w:vMerge w:val="restar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073C1A" w:rsidRPr="001C4EBB" w:rsidRDefault="00073C1A" w:rsidP="0075570E">
            <w:pPr>
              <w:spacing w:after="0" w:line="240" w:lineRule="auto"/>
              <w:jc w:val="center"/>
              <w:rPr>
                <w:rFonts w:ascii="Arial" w:hAnsi="Arial" w:cs="Arial"/>
                <w:color w:val="000000"/>
                <w:sz w:val="10"/>
                <w:szCs w:val="10"/>
              </w:rPr>
            </w:pPr>
          </w:p>
          <w:p w:rsidR="00073C1A" w:rsidRDefault="00073C1A" w:rsidP="0075570E">
            <w:pPr>
              <w:spacing w:after="0" w:line="240" w:lineRule="auto"/>
              <w:jc w:val="center"/>
              <w:rPr>
                <w:rFonts w:ascii="Arial" w:hAnsi="Arial" w:cs="Arial"/>
                <w:color w:val="000000"/>
                <w:sz w:val="17"/>
                <w:szCs w:val="17"/>
              </w:rPr>
            </w:pPr>
            <w:r w:rsidRPr="00515FEB">
              <w:rPr>
                <w:rFonts w:ascii="Arial" w:hAnsi="Arial" w:cs="Arial"/>
                <w:color w:val="000000"/>
                <w:sz w:val="17"/>
                <w:szCs w:val="17"/>
              </w:rPr>
              <w:t>Sınıf rehber öğretmenlerine, rehberlik uygulamalarına ilişkin müşavirlik yapılması</w:t>
            </w:r>
          </w:p>
          <w:p w:rsidR="00073C1A" w:rsidRDefault="00073C1A" w:rsidP="0075570E">
            <w:pPr>
              <w:spacing w:after="0" w:line="240" w:lineRule="auto"/>
              <w:jc w:val="center"/>
              <w:rPr>
                <w:rFonts w:ascii="Arial" w:hAnsi="Arial" w:cs="Arial"/>
                <w:color w:val="000000"/>
                <w:sz w:val="17"/>
                <w:szCs w:val="17"/>
              </w:rPr>
            </w:pPr>
            <w:r w:rsidRPr="00AE1761">
              <w:rPr>
                <w:rFonts w:ascii="Arial" w:eastAsia="Times New Roman" w:hAnsi="Arial" w:cs="Arial"/>
                <w:sz w:val="10"/>
                <w:szCs w:val="10"/>
              </w:rPr>
              <w:br/>
            </w:r>
            <w:r w:rsidRPr="00515FEB">
              <w:rPr>
                <w:rFonts w:ascii="Arial" w:hAnsi="Arial" w:cs="Arial"/>
                <w:color w:val="000000"/>
                <w:sz w:val="17"/>
                <w:szCs w:val="17"/>
              </w:rPr>
              <w:t>İhtiyaç duyulduğu takdirde aile ziyaretlerinin düzenlenmesi</w:t>
            </w:r>
          </w:p>
          <w:p w:rsidR="00073C1A" w:rsidRPr="00515FEB" w:rsidRDefault="00073C1A" w:rsidP="0075570E">
            <w:pPr>
              <w:spacing w:after="0" w:line="240" w:lineRule="auto"/>
              <w:jc w:val="center"/>
              <w:rPr>
                <w:rFonts w:ascii="Arial" w:hAnsi="Arial" w:cs="Arial"/>
                <w:color w:val="000000"/>
                <w:sz w:val="17"/>
                <w:szCs w:val="17"/>
              </w:rPr>
            </w:pPr>
            <w:r w:rsidRPr="00AE1761">
              <w:rPr>
                <w:rFonts w:ascii="Arial" w:eastAsia="Times New Roman" w:hAnsi="Arial" w:cs="Arial"/>
                <w:sz w:val="10"/>
                <w:szCs w:val="10"/>
              </w:rPr>
              <w:br/>
            </w:r>
            <w:r>
              <w:rPr>
                <w:rFonts w:ascii="Arial" w:hAnsi="Arial" w:cs="Arial"/>
                <w:color w:val="000000"/>
                <w:sz w:val="17"/>
                <w:szCs w:val="17"/>
              </w:rPr>
              <w:t>Alan/Bölüm seçimi</w:t>
            </w:r>
            <w:r w:rsidRPr="00515FEB">
              <w:rPr>
                <w:rFonts w:ascii="Arial" w:hAnsi="Arial" w:cs="Arial"/>
                <w:color w:val="000000"/>
                <w:sz w:val="17"/>
                <w:szCs w:val="17"/>
              </w:rPr>
              <w:t xml:space="preserve"> hakkında velilere yönelik bilgilendirme çalışmalarının yapılması.</w:t>
            </w:r>
          </w:p>
        </w:tc>
        <w:tc>
          <w:tcPr>
            <w:tcW w:w="1701" w:type="dxa"/>
            <w:vMerge w:val="restart"/>
            <w:tcBorders>
              <w:top w:val="single" w:sz="2" w:space="0" w:color="7F7F7F" w:themeColor="text1" w:themeTint="80"/>
              <w:left w:val="single" w:sz="2" w:space="0" w:color="7F7F7F" w:themeColor="text1" w:themeTint="80"/>
              <w:bottom w:val="single" w:sz="2" w:space="0" w:color="7F7F7F" w:themeColor="text1" w:themeTint="80"/>
              <w:right w:val="thinThickThinLargeGap" w:sz="24" w:space="0" w:color="auto"/>
            </w:tcBorders>
            <w:shd w:val="clear" w:color="auto" w:fill="auto"/>
            <w:vAlign w:val="center"/>
            <w:hideMark/>
          </w:tcPr>
          <w:p w:rsidR="00073C1A" w:rsidRPr="00AE1761" w:rsidRDefault="00073C1A" w:rsidP="0075570E">
            <w:pPr>
              <w:spacing w:after="0" w:line="240" w:lineRule="auto"/>
              <w:jc w:val="center"/>
              <w:rPr>
                <w:rFonts w:ascii="Arial" w:eastAsia="Times New Roman" w:hAnsi="Arial" w:cs="Arial"/>
                <w:sz w:val="17"/>
                <w:szCs w:val="17"/>
              </w:rPr>
            </w:pPr>
            <w:r w:rsidRPr="00AE1761">
              <w:rPr>
                <w:rFonts w:ascii="Arial" w:eastAsia="Times New Roman" w:hAnsi="Arial" w:cs="Arial"/>
                <w:sz w:val="17"/>
                <w:szCs w:val="17"/>
              </w:rPr>
              <w:t xml:space="preserve">Okul rehberlik panosunun </w:t>
            </w:r>
            <w:r>
              <w:rPr>
                <w:rFonts w:ascii="Arial" w:eastAsia="Times New Roman" w:hAnsi="Arial" w:cs="Arial"/>
                <w:sz w:val="17"/>
                <w:szCs w:val="17"/>
              </w:rPr>
              <w:t>güncellenmesi</w:t>
            </w:r>
            <w:r w:rsidRPr="00AE1761">
              <w:rPr>
                <w:rFonts w:ascii="Arial" w:eastAsia="Times New Roman" w:hAnsi="Arial" w:cs="Arial"/>
                <w:sz w:val="17"/>
                <w:szCs w:val="17"/>
              </w:rPr>
              <w:br/>
            </w:r>
            <w:r w:rsidRPr="00AE1761">
              <w:rPr>
                <w:rFonts w:ascii="Arial" w:eastAsia="Times New Roman" w:hAnsi="Arial" w:cs="Arial"/>
                <w:sz w:val="17"/>
                <w:szCs w:val="17"/>
              </w:rPr>
              <w:br/>
            </w:r>
            <w:r w:rsidRPr="00AE1761">
              <w:rPr>
                <w:rFonts w:ascii="Arial" w:eastAsia="Times New Roman" w:hAnsi="Arial" w:cs="Arial"/>
                <w:sz w:val="17"/>
                <w:szCs w:val="17"/>
              </w:rPr>
              <w:br/>
            </w:r>
          </w:p>
        </w:tc>
      </w:tr>
      <w:tr w:rsidR="00073C1A" w:rsidRPr="00C72B7C" w:rsidTr="00315F4A">
        <w:trPr>
          <w:trHeight w:val="502"/>
          <w:jc w:val="center"/>
        </w:trPr>
        <w:tc>
          <w:tcPr>
            <w:tcW w:w="598" w:type="dxa"/>
            <w:vMerge/>
            <w:tcBorders>
              <w:top w:val="single" w:sz="2" w:space="0" w:color="7F7F7F" w:themeColor="text1" w:themeTint="80"/>
              <w:left w:val="thinThickThinLargeGap" w:sz="24" w:space="0" w:color="auto"/>
              <w:bottom w:val="single" w:sz="2" w:space="0" w:color="7F7F7F" w:themeColor="text1" w:themeTint="80"/>
              <w:right w:val="single" w:sz="2" w:space="0" w:color="7F7F7F" w:themeColor="text1" w:themeTint="80"/>
            </w:tcBorders>
            <w:shd w:val="clear" w:color="auto" w:fill="auto"/>
            <w:vAlign w:val="center"/>
            <w:hideMark/>
          </w:tcPr>
          <w:p w:rsidR="00073C1A" w:rsidRPr="00C72B7C" w:rsidRDefault="00073C1A" w:rsidP="0075570E">
            <w:pPr>
              <w:spacing w:after="0" w:line="240" w:lineRule="auto"/>
              <w:rPr>
                <w:rFonts w:ascii="Arial" w:eastAsia="Times New Roman" w:hAnsi="Arial" w:cs="Arial"/>
                <w:b/>
                <w:bCs/>
                <w:sz w:val="18"/>
                <w:szCs w:val="18"/>
              </w:rPr>
            </w:pPr>
          </w:p>
        </w:tc>
        <w:tc>
          <w:tcPr>
            <w:tcW w:w="69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hideMark/>
          </w:tcPr>
          <w:p w:rsidR="00073C1A" w:rsidRPr="00315F4A" w:rsidRDefault="00073C1A" w:rsidP="0075570E">
            <w:pPr>
              <w:spacing w:after="0" w:line="240" w:lineRule="auto"/>
              <w:jc w:val="center"/>
              <w:rPr>
                <w:rFonts w:ascii="Arial" w:eastAsia="Times New Roman" w:hAnsi="Arial" w:cs="Arial"/>
                <w:sz w:val="18"/>
                <w:szCs w:val="18"/>
              </w:rPr>
            </w:pPr>
            <w:r w:rsidRPr="00315F4A">
              <w:rPr>
                <w:rFonts w:ascii="Arial" w:eastAsia="Times New Roman" w:hAnsi="Arial" w:cs="Arial"/>
                <w:sz w:val="18"/>
                <w:szCs w:val="18"/>
              </w:rPr>
              <w:t>10</w:t>
            </w:r>
          </w:p>
        </w:tc>
        <w:tc>
          <w:tcPr>
            <w:tcW w:w="85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073C1A" w:rsidRPr="00315F4A" w:rsidRDefault="00073C1A" w:rsidP="0075570E">
            <w:pPr>
              <w:spacing w:after="0" w:line="240" w:lineRule="auto"/>
              <w:jc w:val="center"/>
              <w:rPr>
                <w:rFonts w:ascii="Arial" w:eastAsia="Times New Roman" w:hAnsi="Arial" w:cs="Arial"/>
                <w:color w:val="000000"/>
                <w:sz w:val="18"/>
                <w:szCs w:val="18"/>
              </w:rPr>
            </w:pPr>
            <w:r w:rsidRPr="00315F4A">
              <w:rPr>
                <w:rFonts w:ascii="Arial" w:eastAsia="Times New Roman" w:hAnsi="Arial" w:cs="Arial"/>
                <w:color w:val="000000"/>
                <w:sz w:val="18"/>
                <w:szCs w:val="18"/>
              </w:rPr>
              <w:t>37</w:t>
            </w:r>
          </w:p>
        </w:tc>
        <w:tc>
          <w:tcPr>
            <w:tcW w:w="2693"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073C1A" w:rsidRPr="00515FEB" w:rsidRDefault="00073C1A" w:rsidP="0075570E">
            <w:pPr>
              <w:spacing w:after="0" w:line="240" w:lineRule="auto"/>
              <w:jc w:val="center"/>
              <w:rPr>
                <w:rFonts w:ascii="Arial" w:eastAsia="Times New Roman" w:hAnsi="Arial" w:cs="Arial"/>
                <w:sz w:val="17"/>
                <w:szCs w:val="17"/>
              </w:rPr>
            </w:pPr>
          </w:p>
        </w:tc>
        <w:tc>
          <w:tcPr>
            <w:tcW w:w="2268"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073C1A" w:rsidRPr="00515FEB" w:rsidRDefault="00073C1A" w:rsidP="0075570E">
            <w:pPr>
              <w:spacing w:after="0" w:line="240" w:lineRule="auto"/>
              <w:jc w:val="center"/>
              <w:rPr>
                <w:rFonts w:ascii="Arial" w:eastAsia="Times New Roman" w:hAnsi="Arial" w:cs="Arial"/>
                <w:sz w:val="17"/>
                <w:szCs w:val="17"/>
              </w:rPr>
            </w:pPr>
          </w:p>
        </w:tc>
        <w:tc>
          <w:tcPr>
            <w:tcW w:w="2977"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073C1A" w:rsidRPr="00515FEB" w:rsidRDefault="00073C1A" w:rsidP="0075570E">
            <w:pPr>
              <w:spacing w:after="0" w:line="240" w:lineRule="auto"/>
              <w:jc w:val="center"/>
              <w:rPr>
                <w:rFonts w:ascii="Arial" w:eastAsia="Times New Roman" w:hAnsi="Arial" w:cs="Arial"/>
                <w:sz w:val="17"/>
                <w:szCs w:val="17"/>
              </w:rPr>
            </w:pPr>
          </w:p>
        </w:tc>
        <w:tc>
          <w:tcPr>
            <w:tcW w:w="3544"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073C1A" w:rsidRPr="00515FEB" w:rsidRDefault="00073C1A" w:rsidP="0075570E">
            <w:pPr>
              <w:spacing w:after="0" w:line="240" w:lineRule="auto"/>
              <w:jc w:val="center"/>
              <w:rPr>
                <w:rFonts w:ascii="Arial" w:eastAsia="Times New Roman" w:hAnsi="Arial" w:cs="Arial"/>
                <w:sz w:val="17"/>
                <w:szCs w:val="17"/>
              </w:rPr>
            </w:pPr>
          </w:p>
        </w:tc>
        <w:tc>
          <w:tcPr>
            <w:tcW w:w="1701" w:type="dxa"/>
            <w:vMerge/>
            <w:tcBorders>
              <w:top w:val="single" w:sz="2" w:space="0" w:color="7F7F7F" w:themeColor="text1" w:themeTint="80"/>
              <w:left w:val="single" w:sz="2" w:space="0" w:color="7F7F7F" w:themeColor="text1" w:themeTint="80"/>
              <w:bottom w:val="single" w:sz="2" w:space="0" w:color="7F7F7F" w:themeColor="text1" w:themeTint="80"/>
              <w:right w:val="thinThickThinLargeGap" w:sz="24" w:space="0" w:color="auto"/>
            </w:tcBorders>
            <w:shd w:val="clear" w:color="auto" w:fill="auto"/>
            <w:vAlign w:val="center"/>
            <w:hideMark/>
          </w:tcPr>
          <w:p w:rsidR="00073C1A" w:rsidRPr="00515FEB" w:rsidRDefault="00073C1A" w:rsidP="0075570E">
            <w:pPr>
              <w:spacing w:after="0" w:line="240" w:lineRule="auto"/>
              <w:jc w:val="center"/>
              <w:rPr>
                <w:rFonts w:ascii="Arial" w:eastAsia="Times New Roman" w:hAnsi="Arial" w:cs="Arial"/>
                <w:sz w:val="17"/>
                <w:szCs w:val="17"/>
              </w:rPr>
            </w:pPr>
          </w:p>
        </w:tc>
      </w:tr>
      <w:tr w:rsidR="00073C1A" w:rsidRPr="00C72B7C" w:rsidTr="00315F4A">
        <w:trPr>
          <w:trHeight w:val="462"/>
          <w:jc w:val="center"/>
        </w:trPr>
        <w:tc>
          <w:tcPr>
            <w:tcW w:w="598" w:type="dxa"/>
            <w:vMerge/>
            <w:tcBorders>
              <w:top w:val="single" w:sz="2" w:space="0" w:color="7F7F7F" w:themeColor="text1" w:themeTint="80"/>
              <w:left w:val="thinThickThinLargeGap" w:sz="24" w:space="0" w:color="auto"/>
              <w:bottom w:val="single" w:sz="2" w:space="0" w:color="7F7F7F" w:themeColor="text1" w:themeTint="80"/>
              <w:right w:val="single" w:sz="2" w:space="0" w:color="7F7F7F" w:themeColor="text1" w:themeTint="80"/>
            </w:tcBorders>
            <w:shd w:val="clear" w:color="auto" w:fill="auto"/>
            <w:vAlign w:val="center"/>
            <w:hideMark/>
          </w:tcPr>
          <w:p w:rsidR="00073C1A" w:rsidRPr="00C72B7C" w:rsidRDefault="00073C1A" w:rsidP="0075570E">
            <w:pPr>
              <w:spacing w:after="0" w:line="240" w:lineRule="auto"/>
              <w:rPr>
                <w:rFonts w:ascii="Arial" w:eastAsia="Times New Roman" w:hAnsi="Arial" w:cs="Arial"/>
                <w:b/>
                <w:bCs/>
                <w:sz w:val="18"/>
                <w:szCs w:val="18"/>
              </w:rPr>
            </w:pPr>
          </w:p>
        </w:tc>
        <w:tc>
          <w:tcPr>
            <w:tcW w:w="69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hideMark/>
          </w:tcPr>
          <w:p w:rsidR="00073C1A" w:rsidRPr="00315F4A" w:rsidRDefault="00073C1A" w:rsidP="0075570E">
            <w:pPr>
              <w:spacing w:after="0" w:line="240" w:lineRule="auto"/>
              <w:jc w:val="center"/>
              <w:rPr>
                <w:rFonts w:ascii="Arial" w:eastAsia="Times New Roman" w:hAnsi="Arial" w:cs="Arial"/>
                <w:sz w:val="18"/>
                <w:szCs w:val="18"/>
              </w:rPr>
            </w:pPr>
            <w:r w:rsidRPr="00315F4A">
              <w:rPr>
                <w:rFonts w:ascii="Arial" w:eastAsia="Times New Roman" w:hAnsi="Arial" w:cs="Arial"/>
                <w:sz w:val="18"/>
                <w:szCs w:val="18"/>
              </w:rPr>
              <w:t>11</w:t>
            </w:r>
          </w:p>
        </w:tc>
        <w:tc>
          <w:tcPr>
            <w:tcW w:w="85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073C1A" w:rsidRPr="00315F4A" w:rsidRDefault="00073C1A" w:rsidP="0075570E">
            <w:pPr>
              <w:spacing w:after="0" w:line="240" w:lineRule="auto"/>
              <w:jc w:val="center"/>
              <w:rPr>
                <w:rFonts w:ascii="Arial" w:eastAsia="Times New Roman" w:hAnsi="Arial" w:cs="Arial"/>
                <w:color w:val="000000"/>
                <w:sz w:val="18"/>
                <w:szCs w:val="18"/>
              </w:rPr>
            </w:pPr>
            <w:r w:rsidRPr="00315F4A">
              <w:rPr>
                <w:rFonts w:ascii="Arial" w:eastAsia="Times New Roman" w:hAnsi="Arial" w:cs="Arial"/>
                <w:color w:val="000000"/>
                <w:sz w:val="18"/>
                <w:szCs w:val="18"/>
              </w:rPr>
              <w:t>5</w:t>
            </w:r>
            <w:r>
              <w:rPr>
                <w:rFonts w:ascii="Arial" w:eastAsia="Times New Roman" w:hAnsi="Arial" w:cs="Arial"/>
                <w:color w:val="000000"/>
                <w:sz w:val="18"/>
                <w:szCs w:val="18"/>
              </w:rPr>
              <w:t>4</w:t>
            </w:r>
          </w:p>
        </w:tc>
        <w:tc>
          <w:tcPr>
            <w:tcW w:w="2693"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073C1A" w:rsidRPr="00515FEB" w:rsidRDefault="00073C1A" w:rsidP="0075570E">
            <w:pPr>
              <w:spacing w:after="0" w:line="240" w:lineRule="auto"/>
              <w:jc w:val="center"/>
              <w:rPr>
                <w:rFonts w:ascii="Arial" w:eastAsia="Times New Roman" w:hAnsi="Arial" w:cs="Arial"/>
                <w:sz w:val="17"/>
                <w:szCs w:val="17"/>
              </w:rPr>
            </w:pPr>
          </w:p>
        </w:tc>
        <w:tc>
          <w:tcPr>
            <w:tcW w:w="2268"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073C1A" w:rsidRPr="00515FEB" w:rsidRDefault="00073C1A" w:rsidP="0075570E">
            <w:pPr>
              <w:spacing w:after="0" w:line="240" w:lineRule="auto"/>
              <w:jc w:val="center"/>
              <w:rPr>
                <w:rFonts w:ascii="Arial" w:eastAsia="Times New Roman" w:hAnsi="Arial" w:cs="Arial"/>
                <w:sz w:val="17"/>
                <w:szCs w:val="17"/>
              </w:rPr>
            </w:pPr>
          </w:p>
        </w:tc>
        <w:tc>
          <w:tcPr>
            <w:tcW w:w="2977"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073C1A" w:rsidRPr="00515FEB" w:rsidRDefault="00073C1A" w:rsidP="0075570E">
            <w:pPr>
              <w:spacing w:after="0" w:line="240" w:lineRule="auto"/>
              <w:jc w:val="center"/>
              <w:rPr>
                <w:rFonts w:ascii="Arial" w:eastAsia="Times New Roman" w:hAnsi="Arial" w:cs="Arial"/>
                <w:sz w:val="17"/>
                <w:szCs w:val="17"/>
              </w:rPr>
            </w:pPr>
          </w:p>
        </w:tc>
        <w:tc>
          <w:tcPr>
            <w:tcW w:w="3544"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073C1A" w:rsidRPr="00515FEB" w:rsidRDefault="00073C1A" w:rsidP="0075570E">
            <w:pPr>
              <w:spacing w:after="0" w:line="240" w:lineRule="auto"/>
              <w:jc w:val="center"/>
              <w:rPr>
                <w:rFonts w:ascii="Arial" w:eastAsia="Times New Roman" w:hAnsi="Arial" w:cs="Arial"/>
                <w:sz w:val="17"/>
                <w:szCs w:val="17"/>
              </w:rPr>
            </w:pPr>
          </w:p>
        </w:tc>
        <w:tc>
          <w:tcPr>
            <w:tcW w:w="1701" w:type="dxa"/>
            <w:vMerge/>
            <w:tcBorders>
              <w:top w:val="single" w:sz="2" w:space="0" w:color="7F7F7F" w:themeColor="text1" w:themeTint="80"/>
              <w:left w:val="single" w:sz="2" w:space="0" w:color="7F7F7F" w:themeColor="text1" w:themeTint="80"/>
              <w:bottom w:val="single" w:sz="2" w:space="0" w:color="7F7F7F" w:themeColor="text1" w:themeTint="80"/>
              <w:right w:val="thinThickThinLargeGap" w:sz="24" w:space="0" w:color="auto"/>
            </w:tcBorders>
            <w:shd w:val="clear" w:color="auto" w:fill="auto"/>
            <w:vAlign w:val="center"/>
            <w:hideMark/>
          </w:tcPr>
          <w:p w:rsidR="00073C1A" w:rsidRPr="00515FEB" w:rsidRDefault="00073C1A" w:rsidP="0075570E">
            <w:pPr>
              <w:spacing w:after="0" w:line="240" w:lineRule="auto"/>
              <w:jc w:val="center"/>
              <w:rPr>
                <w:rFonts w:ascii="Arial" w:eastAsia="Times New Roman" w:hAnsi="Arial" w:cs="Arial"/>
                <w:sz w:val="17"/>
                <w:szCs w:val="17"/>
              </w:rPr>
            </w:pPr>
          </w:p>
        </w:tc>
      </w:tr>
      <w:tr w:rsidR="00073C1A" w:rsidRPr="00C72B7C" w:rsidTr="00315F4A">
        <w:trPr>
          <w:trHeight w:val="488"/>
          <w:jc w:val="center"/>
        </w:trPr>
        <w:tc>
          <w:tcPr>
            <w:tcW w:w="598" w:type="dxa"/>
            <w:vMerge/>
            <w:tcBorders>
              <w:top w:val="single" w:sz="2" w:space="0" w:color="7F7F7F" w:themeColor="text1" w:themeTint="80"/>
              <w:left w:val="thinThickThinLargeGap" w:sz="24" w:space="0" w:color="auto"/>
              <w:bottom w:val="single" w:sz="2" w:space="0" w:color="7F7F7F" w:themeColor="text1" w:themeTint="80"/>
              <w:right w:val="single" w:sz="2" w:space="0" w:color="7F7F7F" w:themeColor="text1" w:themeTint="80"/>
            </w:tcBorders>
            <w:shd w:val="clear" w:color="auto" w:fill="auto"/>
            <w:vAlign w:val="center"/>
            <w:hideMark/>
          </w:tcPr>
          <w:p w:rsidR="00073C1A" w:rsidRPr="00C72B7C" w:rsidRDefault="00073C1A" w:rsidP="0075570E">
            <w:pPr>
              <w:spacing w:after="0" w:line="240" w:lineRule="auto"/>
              <w:rPr>
                <w:rFonts w:ascii="Arial" w:eastAsia="Times New Roman" w:hAnsi="Arial" w:cs="Arial"/>
                <w:b/>
                <w:bCs/>
                <w:sz w:val="18"/>
                <w:szCs w:val="18"/>
              </w:rPr>
            </w:pPr>
          </w:p>
        </w:tc>
        <w:tc>
          <w:tcPr>
            <w:tcW w:w="69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hideMark/>
          </w:tcPr>
          <w:p w:rsidR="00073C1A" w:rsidRPr="00315F4A" w:rsidRDefault="00073C1A" w:rsidP="0075570E">
            <w:pPr>
              <w:spacing w:after="0" w:line="240" w:lineRule="auto"/>
              <w:jc w:val="center"/>
              <w:rPr>
                <w:rFonts w:ascii="Arial" w:eastAsia="Times New Roman" w:hAnsi="Arial" w:cs="Arial"/>
                <w:sz w:val="18"/>
                <w:szCs w:val="18"/>
              </w:rPr>
            </w:pPr>
            <w:r w:rsidRPr="00315F4A">
              <w:rPr>
                <w:rFonts w:ascii="Arial" w:eastAsia="Times New Roman" w:hAnsi="Arial" w:cs="Arial"/>
                <w:sz w:val="18"/>
                <w:szCs w:val="18"/>
              </w:rPr>
              <w:t>12</w:t>
            </w:r>
          </w:p>
        </w:tc>
        <w:tc>
          <w:tcPr>
            <w:tcW w:w="85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073C1A" w:rsidRPr="00315F4A" w:rsidRDefault="00073C1A" w:rsidP="0075570E">
            <w:pPr>
              <w:spacing w:after="0" w:line="240" w:lineRule="auto"/>
              <w:jc w:val="center"/>
              <w:rPr>
                <w:rFonts w:ascii="Arial" w:eastAsia="Times New Roman" w:hAnsi="Arial" w:cs="Arial"/>
                <w:color w:val="000000"/>
                <w:sz w:val="18"/>
                <w:szCs w:val="18"/>
              </w:rPr>
            </w:pPr>
            <w:r w:rsidRPr="00315F4A">
              <w:rPr>
                <w:rFonts w:ascii="Arial" w:eastAsia="Times New Roman" w:hAnsi="Arial" w:cs="Arial"/>
                <w:color w:val="000000"/>
                <w:sz w:val="18"/>
                <w:szCs w:val="18"/>
              </w:rPr>
              <w:t>59</w:t>
            </w:r>
          </w:p>
        </w:tc>
        <w:tc>
          <w:tcPr>
            <w:tcW w:w="2693"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073C1A" w:rsidRPr="00515FEB" w:rsidRDefault="00073C1A" w:rsidP="0075570E">
            <w:pPr>
              <w:spacing w:after="0" w:line="240" w:lineRule="auto"/>
              <w:jc w:val="center"/>
              <w:rPr>
                <w:rFonts w:ascii="Arial" w:eastAsia="Times New Roman" w:hAnsi="Arial" w:cs="Arial"/>
                <w:sz w:val="17"/>
                <w:szCs w:val="17"/>
              </w:rPr>
            </w:pPr>
          </w:p>
        </w:tc>
        <w:tc>
          <w:tcPr>
            <w:tcW w:w="2268"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073C1A" w:rsidRPr="00515FEB" w:rsidRDefault="00073C1A" w:rsidP="0075570E">
            <w:pPr>
              <w:spacing w:after="0" w:line="240" w:lineRule="auto"/>
              <w:jc w:val="center"/>
              <w:rPr>
                <w:rFonts w:ascii="Arial" w:eastAsia="Times New Roman" w:hAnsi="Arial" w:cs="Arial"/>
                <w:sz w:val="17"/>
                <w:szCs w:val="17"/>
              </w:rPr>
            </w:pPr>
          </w:p>
        </w:tc>
        <w:tc>
          <w:tcPr>
            <w:tcW w:w="2977"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073C1A" w:rsidRPr="00515FEB" w:rsidRDefault="00073C1A" w:rsidP="0075570E">
            <w:pPr>
              <w:spacing w:after="0" w:line="240" w:lineRule="auto"/>
              <w:jc w:val="center"/>
              <w:rPr>
                <w:rFonts w:ascii="Arial" w:eastAsia="Times New Roman" w:hAnsi="Arial" w:cs="Arial"/>
                <w:sz w:val="17"/>
                <w:szCs w:val="17"/>
              </w:rPr>
            </w:pPr>
          </w:p>
        </w:tc>
        <w:tc>
          <w:tcPr>
            <w:tcW w:w="3544"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073C1A" w:rsidRPr="00515FEB" w:rsidRDefault="00073C1A" w:rsidP="0075570E">
            <w:pPr>
              <w:spacing w:after="0" w:line="240" w:lineRule="auto"/>
              <w:jc w:val="center"/>
              <w:rPr>
                <w:rFonts w:ascii="Arial" w:eastAsia="Times New Roman" w:hAnsi="Arial" w:cs="Arial"/>
                <w:sz w:val="17"/>
                <w:szCs w:val="17"/>
              </w:rPr>
            </w:pPr>
          </w:p>
        </w:tc>
        <w:tc>
          <w:tcPr>
            <w:tcW w:w="1701" w:type="dxa"/>
            <w:vMerge/>
            <w:tcBorders>
              <w:top w:val="single" w:sz="2" w:space="0" w:color="7F7F7F" w:themeColor="text1" w:themeTint="80"/>
              <w:left w:val="single" w:sz="2" w:space="0" w:color="7F7F7F" w:themeColor="text1" w:themeTint="80"/>
              <w:bottom w:val="single" w:sz="2" w:space="0" w:color="7F7F7F" w:themeColor="text1" w:themeTint="80"/>
              <w:right w:val="thinThickThinLargeGap" w:sz="24" w:space="0" w:color="auto"/>
            </w:tcBorders>
            <w:shd w:val="clear" w:color="auto" w:fill="auto"/>
            <w:vAlign w:val="center"/>
            <w:hideMark/>
          </w:tcPr>
          <w:p w:rsidR="00073C1A" w:rsidRPr="00515FEB" w:rsidRDefault="00073C1A" w:rsidP="0075570E">
            <w:pPr>
              <w:spacing w:after="0" w:line="240" w:lineRule="auto"/>
              <w:jc w:val="center"/>
              <w:rPr>
                <w:rFonts w:ascii="Arial" w:eastAsia="Times New Roman" w:hAnsi="Arial" w:cs="Arial"/>
                <w:sz w:val="17"/>
                <w:szCs w:val="17"/>
              </w:rPr>
            </w:pPr>
          </w:p>
        </w:tc>
      </w:tr>
      <w:tr w:rsidR="00073C1A" w:rsidRPr="00C72B7C" w:rsidTr="00315F4A">
        <w:trPr>
          <w:trHeight w:val="533"/>
          <w:jc w:val="center"/>
        </w:trPr>
        <w:tc>
          <w:tcPr>
            <w:tcW w:w="598" w:type="dxa"/>
            <w:vMerge w:val="restart"/>
            <w:tcBorders>
              <w:top w:val="single" w:sz="2" w:space="0" w:color="7F7F7F" w:themeColor="text1" w:themeTint="80"/>
              <w:left w:val="thinThickThinLargeGap" w:sz="24" w:space="0" w:color="auto"/>
              <w:right w:val="single" w:sz="2" w:space="0" w:color="7F7F7F" w:themeColor="text1" w:themeTint="80"/>
            </w:tcBorders>
            <w:shd w:val="clear" w:color="auto" w:fill="auto"/>
            <w:textDirection w:val="btLr"/>
            <w:vAlign w:val="center"/>
            <w:hideMark/>
          </w:tcPr>
          <w:p w:rsidR="00073C1A" w:rsidRPr="00C72B7C" w:rsidRDefault="00073C1A" w:rsidP="0075570E">
            <w:pPr>
              <w:spacing w:after="0" w:line="240" w:lineRule="auto"/>
              <w:jc w:val="center"/>
              <w:rPr>
                <w:rFonts w:ascii="Arial" w:eastAsia="Times New Roman" w:hAnsi="Arial" w:cs="Arial"/>
                <w:b/>
                <w:bCs/>
                <w:sz w:val="18"/>
                <w:szCs w:val="18"/>
              </w:rPr>
            </w:pPr>
            <w:r w:rsidRPr="00C72B7C">
              <w:rPr>
                <w:rFonts w:ascii="Arial" w:eastAsia="Times New Roman" w:hAnsi="Arial" w:cs="Arial"/>
                <w:b/>
                <w:bCs/>
                <w:sz w:val="18"/>
                <w:szCs w:val="18"/>
              </w:rPr>
              <w:t>4.HAFTA</w:t>
            </w:r>
            <w:r w:rsidRPr="00C72B7C">
              <w:rPr>
                <w:rFonts w:ascii="Arial" w:eastAsia="Times New Roman" w:hAnsi="Arial" w:cs="Arial"/>
                <w:b/>
                <w:bCs/>
                <w:sz w:val="18"/>
                <w:szCs w:val="18"/>
              </w:rPr>
              <w:br/>
              <w:t>(26-30 Ekim)</w:t>
            </w:r>
          </w:p>
        </w:tc>
        <w:tc>
          <w:tcPr>
            <w:tcW w:w="69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hideMark/>
          </w:tcPr>
          <w:p w:rsidR="00073C1A" w:rsidRPr="00315F4A" w:rsidRDefault="00073C1A" w:rsidP="0075570E">
            <w:pPr>
              <w:spacing w:after="0" w:line="240" w:lineRule="auto"/>
              <w:jc w:val="center"/>
              <w:rPr>
                <w:rFonts w:ascii="Arial" w:eastAsia="Times New Roman" w:hAnsi="Arial" w:cs="Arial"/>
                <w:sz w:val="18"/>
                <w:szCs w:val="18"/>
              </w:rPr>
            </w:pPr>
            <w:r w:rsidRPr="00315F4A">
              <w:rPr>
                <w:rFonts w:ascii="Arial" w:eastAsia="Times New Roman" w:hAnsi="Arial" w:cs="Arial"/>
                <w:sz w:val="18"/>
                <w:szCs w:val="18"/>
              </w:rPr>
              <w:t>9</w:t>
            </w:r>
          </w:p>
        </w:tc>
        <w:tc>
          <w:tcPr>
            <w:tcW w:w="85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073C1A" w:rsidRPr="00315F4A" w:rsidRDefault="00073C1A" w:rsidP="0075570E">
            <w:pPr>
              <w:spacing w:after="0" w:line="240" w:lineRule="auto"/>
              <w:jc w:val="center"/>
              <w:rPr>
                <w:rFonts w:ascii="Arial" w:eastAsia="Times New Roman" w:hAnsi="Arial" w:cs="Arial"/>
                <w:color w:val="000000"/>
                <w:sz w:val="18"/>
                <w:szCs w:val="18"/>
              </w:rPr>
            </w:pPr>
            <w:r w:rsidRPr="00315F4A">
              <w:rPr>
                <w:rFonts w:ascii="Arial" w:eastAsia="Times New Roman" w:hAnsi="Arial" w:cs="Arial"/>
                <w:sz w:val="18"/>
                <w:szCs w:val="18"/>
              </w:rPr>
              <w:t>4</w:t>
            </w:r>
          </w:p>
        </w:tc>
        <w:tc>
          <w:tcPr>
            <w:tcW w:w="2693" w:type="dxa"/>
            <w:vMerge w:val="restart"/>
            <w:tcBorders>
              <w:top w:val="single" w:sz="2" w:space="0" w:color="7F7F7F" w:themeColor="text1" w:themeTint="80"/>
              <w:left w:val="single" w:sz="2" w:space="0" w:color="7F7F7F" w:themeColor="text1" w:themeTint="80"/>
              <w:right w:val="single" w:sz="2" w:space="0" w:color="7F7F7F" w:themeColor="text1" w:themeTint="80"/>
            </w:tcBorders>
            <w:shd w:val="clear" w:color="auto" w:fill="auto"/>
            <w:vAlign w:val="center"/>
            <w:hideMark/>
          </w:tcPr>
          <w:p w:rsidR="00073C1A" w:rsidRDefault="00073C1A" w:rsidP="0075570E">
            <w:pPr>
              <w:spacing w:after="0" w:line="240" w:lineRule="auto"/>
              <w:jc w:val="center"/>
              <w:rPr>
                <w:rFonts w:ascii="Arial" w:eastAsia="Times New Roman" w:hAnsi="Arial" w:cs="Arial"/>
                <w:sz w:val="17"/>
                <w:szCs w:val="17"/>
              </w:rPr>
            </w:pPr>
            <w:r w:rsidRPr="00515FEB">
              <w:rPr>
                <w:rFonts w:ascii="Arial" w:eastAsia="Times New Roman" w:hAnsi="Arial" w:cs="Arial"/>
                <w:sz w:val="17"/>
                <w:szCs w:val="17"/>
              </w:rPr>
              <w:br/>
              <w:t>Dersi verimli çalışma ve zamanı etkili kullanma konusunda problem yaşayan öğrencilerin tespit edilmesi</w:t>
            </w:r>
          </w:p>
          <w:p w:rsidR="00073C1A" w:rsidRPr="00FC338E" w:rsidRDefault="00073C1A" w:rsidP="0075570E">
            <w:pPr>
              <w:spacing w:after="0" w:line="240" w:lineRule="auto"/>
              <w:jc w:val="center"/>
              <w:rPr>
                <w:rFonts w:ascii="Arial" w:eastAsia="Times New Roman" w:hAnsi="Arial" w:cs="Arial"/>
                <w:sz w:val="10"/>
                <w:szCs w:val="10"/>
              </w:rPr>
            </w:pPr>
          </w:p>
          <w:p w:rsidR="00073C1A" w:rsidRPr="00FC338E" w:rsidRDefault="00073C1A" w:rsidP="0075570E">
            <w:pPr>
              <w:spacing w:after="0" w:line="240" w:lineRule="auto"/>
              <w:jc w:val="center"/>
              <w:rPr>
                <w:rFonts w:ascii="Arial" w:eastAsia="Times New Roman" w:hAnsi="Arial" w:cs="Arial"/>
                <w:sz w:val="17"/>
                <w:szCs w:val="17"/>
              </w:rPr>
            </w:pPr>
            <w:r w:rsidRPr="00FC338E">
              <w:rPr>
                <w:rFonts w:ascii="Arial" w:eastAsia="Times New Roman" w:hAnsi="Arial" w:cs="Arial"/>
                <w:sz w:val="17"/>
                <w:szCs w:val="17"/>
              </w:rPr>
              <w:t>Risk grubunda bulunan öğrencilerin tespit edilmesi</w:t>
            </w:r>
          </w:p>
        </w:tc>
        <w:tc>
          <w:tcPr>
            <w:tcW w:w="2268" w:type="dxa"/>
            <w:vMerge w:val="restart"/>
            <w:tcBorders>
              <w:top w:val="single" w:sz="2" w:space="0" w:color="7F7F7F" w:themeColor="text1" w:themeTint="80"/>
              <w:left w:val="single" w:sz="2" w:space="0" w:color="7F7F7F" w:themeColor="text1" w:themeTint="80"/>
              <w:right w:val="single" w:sz="2" w:space="0" w:color="7F7F7F" w:themeColor="text1" w:themeTint="80"/>
            </w:tcBorders>
            <w:shd w:val="clear" w:color="auto" w:fill="auto"/>
            <w:vAlign w:val="center"/>
            <w:hideMark/>
          </w:tcPr>
          <w:p w:rsidR="00073C1A" w:rsidRPr="00515FEB" w:rsidRDefault="00073C1A" w:rsidP="0075570E">
            <w:pPr>
              <w:spacing w:after="0" w:line="240" w:lineRule="auto"/>
              <w:jc w:val="center"/>
              <w:rPr>
                <w:rFonts w:ascii="Arial" w:hAnsi="Arial" w:cs="Arial"/>
                <w:sz w:val="17"/>
                <w:szCs w:val="17"/>
              </w:rPr>
            </w:pPr>
            <w:r w:rsidRPr="00515FEB">
              <w:rPr>
                <w:rFonts w:ascii="Arial" w:hAnsi="Arial" w:cs="Arial"/>
                <w:sz w:val="17"/>
                <w:szCs w:val="17"/>
              </w:rPr>
              <w:t>Kişisel-sosyal-eğitsel ve mesleki amaçlı bireysel görüşme yapılması Öğrencilerin devam durumlarının izlenmesi</w:t>
            </w:r>
          </w:p>
        </w:tc>
        <w:tc>
          <w:tcPr>
            <w:tcW w:w="2977" w:type="dxa"/>
            <w:vMerge w:val="restart"/>
            <w:tcBorders>
              <w:top w:val="single" w:sz="2" w:space="0" w:color="7F7F7F" w:themeColor="text1" w:themeTint="80"/>
              <w:left w:val="single" w:sz="2" w:space="0" w:color="7F7F7F" w:themeColor="text1" w:themeTint="80"/>
              <w:right w:val="single" w:sz="2" w:space="0" w:color="7F7F7F" w:themeColor="text1" w:themeTint="80"/>
            </w:tcBorders>
            <w:shd w:val="clear" w:color="auto" w:fill="auto"/>
            <w:vAlign w:val="center"/>
            <w:hideMark/>
          </w:tcPr>
          <w:p w:rsidR="00073C1A" w:rsidRDefault="00073C1A" w:rsidP="0075570E">
            <w:pPr>
              <w:spacing w:after="0" w:line="240" w:lineRule="auto"/>
              <w:jc w:val="center"/>
              <w:rPr>
                <w:rFonts w:ascii="Arial" w:hAnsi="Arial" w:cs="Arial"/>
                <w:color w:val="000000"/>
                <w:sz w:val="17"/>
                <w:szCs w:val="17"/>
              </w:rPr>
            </w:pPr>
            <w:r w:rsidRPr="00515FEB">
              <w:rPr>
                <w:rFonts w:ascii="Arial" w:hAnsi="Arial" w:cs="Arial"/>
                <w:color w:val="000000"/>
                <w:sz w:val="17"/>
                <w:szCs w:val="17"/>
              </w:rPr>
              <w:t>Bireysel ve grupla danışmaya ihtiyacı olan öğrencilerle danışma yapılması, gerektiğinde ilgili kurum kuruluşlara yönlendirilmesi</w:t>
            </w:r>
          </w:p>
          <w:p w:rsidR="00073C1A" w:rsidRDefault="00073C1A" w:rsidP="0075570E">
            <w:pPr>
              <w:spacing w:after="0" w:line="240" w:lineRule="auto"/>
              <w:jc w:val="center"/>
              <w:rPr>
                <w:rFonts w:ascii="Arial" w:hAnsi="Arial" w:cs="Arial"/>
                <w:color w:val="000000"/>
                <w:sz w:val="17"/>
                <w:szCs w:val="17"/>
              </w:rPr>
            </w:pPr>
            <w:r w:rsidRPr="00AE1761">
              <w:rPr>
                <w:rFonts w:ascii="Arial" w:eastAsia="Times New Roman" w:hAnsi="Arial" w:cs="Arial"/>
                <w:sz w:val="10"/>
                <w:szCs w:val="10"/>
              </w:rPr>
              <w:br/>
            </w:r>
            <w:r w:rsidRPr="00515FEB">
              <w:rPr>
                <w:rFonts w:ascii="Arial" w:hAnsi="Arial" w:cs="Arial"/>
                <w:color w:val="000000"/>
                <w:sz w:val="17"/>
                <w:szCs w:val="17"/>
              </w:rPr>
              <w:t>Özel eğitim ihtiyacı olduğu d</w:t>
            </w:r>
            <w:r>
              <w:rPr>
                <w:rFonts w:ascii="Arial" w:hAnsi="Arial" w:cs="Arial"/>
                <w:color w:val="000000"/>
                <w:sz w:val="17"/>
                <w:szCs w:val="17"/>
              </w:rPr>
              <w:t xml:space="preserve">üşünülen öğrencilerin gerekli </w:t>
            </w:r>
            <w:r w:rsidRPr="00515FEB">
              <w:rPr>
                <w:rFonts w:ascii="Arial" w:hAnsi="Arial" w:cs="Arial"/>
                <w:color w:val="000000"/>
                <w:sz w:val="17"/>
                <w:szCs w:val="17"/>
              </w:rPr>
              <w:t>kurum ve kuruluşlara yönlendirilmesi</w:t>
            </w:r>
          </w:p>
          <w:p w:rsidR="00073C1A" w:rsidRPr="00515FEB" w:rsidRDefault="00073C1A" w:rsidP="0075570E">
            <w:pPr>
              <w:spacing w:after="0" w:line="240" w:lineRule="auto"/>
              <w:jc w:val="center"/>
              <w:rPr>
                <w:rFonts w:ascii="Arial" w:hAnsi="Arial" w:cs="Arial"/>
                <w:color w:val="000000"/>
                <w:sz w:val="17"/>
                <w:szCs w:val="17"/>
              </w:rPr>
            </w:pPr>
            <w:r w:rsidRPr="00AE1761">
              <w:rPr>
                <w:rFonts w:ascii="Arial" w:eastAsia="Times New Roman" w:hAnsi="Arial" w:cs="Arial"/>
                <w:sz w:val="10"/>
                <w:szCs w:val="10"/>
              </w:rPr>
              <w:br/>
            </w:r>
            <w:r w:rsidRPr="00515FEB">
              <w:rPr>
                <w:rFonts w:ascii="Arial" w:hAnsi="Arial" w:cs="Arial"/>
                <w:color w:val="000000"/>
                <w:sz w:val="17"/>
                <w:szCs w:val="17"/>
              </w:rPr>
              <w:t>Danışmanlık tedbiri kararı alınmış öğrencilerle gerekli çalışmaların yapılması</w:t>
            </w:r>
          </w:p>
        </w:tc>
        <w:tc>
          <w:tcPr>
            <w:tcW w:w="3544" w:type="dxa"/>
            <w:vMerge w:val="restart"/>
            <w:tcBorders>
              <w:top w:val="single" w:sz="2" w:space="0" w:color="7F7F7F" w:themeColor="text1" w:themeTint="80"/>
              <w:left w:val="single" w:sz="2" w:space="0" w:color="7F7F7F" w:themeColor="text1" w:themeTint="80"/>
              <w:right w:val="single" w:sz="2" w:space="0" w:color="7F7F7F" w:themeColor="text1" w:themeTint="80"/>
            </w:tcBorders>
            <w:shd w:val="clear" w:color="auto" w:fill="auto"/>
            <w:vAlign w:val="center"/>
            <w:hideMark/>
          </w:tcPr>
          <w:p w:rsidR="00073C1A" w:rsidRDefault="00073C1A" w:rsidP="0075570E">
            <w:pPr>
              <w:spacing w:after="0" w:line="240" w:lineRule="auto"/>
              <w:jc w:val="center"/>
              <w:rPr>
                <w:rFonts w:ascii="Arial" w:hAnsi="Arial" w:cs="Arial"/>
                <w:color w:val="000000"/>
                <w:sz w:val="17"/>
                <w:szCs w:val="17"/>
              </w:rPr>
            </w:pPr>
            <w:r w:rsidRPr="00515FEB">
              <w:rPr>
                <w:rFonts w:ascii="Arial" w:hAnsi="Arial" w:cs="Arial"/>
                <w:color w:val="000000"/>
                <w:sz w:val="17"/>
                <w:szCs w:val="17"/>
              </w:rPr>
              <w:t>İhtiyaç duyulduğu takdirde aile ziyaretlerinin düzenlenmesi</w:t>
            </w:r>
          </w:p>
          <w:p w:rsidR="00073C1A" w:rsidRDefault="00073C1A" w:rsidP="0075570E">
            <w:pPr>
              <w:spacing w:after="0" w:line="240" w:lineRule="auto"/>
              <w:jc w:val="center"/>
              <w:rPr>
                <w:rFonts w:ascii="Arial" w:hAnsi="Arial" w:cs="Arial"/>
                <w:color w:val="000000"/>
                <w:sz w:val="17"/>
                <w:szCs w:val="17"/>
              </w:rPr>
            </w:pPr>
            <w:r w:rsidRPr="00AE1761">
              <w:rPr>
                <w:rFonts w:ascii="Arial" w:eastAsia="Times New Roman" w:hAnsi="Arial" w:cs="Arial"/>
                <w:sz w:val="10"/>
                <w:szCs w:val="10"/>
              </w:rPr>
              <w:br/>
            </w:r>
            <w:r w:rsidRPr="00515FEB">
              <w:rPr>
                <w:rFonts w:ascii="Arial" w:hAnsi="Arial" w:cs="Arial"/>
                <w:color w:val="000000"/>
                <w:sz w:val="17"/>
                <w:szCs w:val="17"/>
              </w:rPr>
              <w:t>Sınıf öğretmenleri ve ilgili kurum kuruluşlar ile işbirliği yapılarak okulu</w:t>
            </w:r>
            <w:r>
              <w:rPr>
                <w:rFonts w:ascii="Arial" w:hAnsi="Arial" w:cs="Arial"/>
                <w:color w:val="000000"/>
                <w:sz w:val="17"/>
                <w:szCs w:val="17"/>
              </w:rPr>
              <w:t>n risk haritasının çıkarılması</w:t>
            </w:r>
          </w:p>
          <w:p w:rsidR="00073C1A" w:rsidRPr="00515FEB" w:rsidRDefault="00073C1A" w:rsidP="0075570E">
            <w:pPr>
              <w:spacing w:after="0" w:line="240" w:lineRule="auto"/>
              <w:jc w:val="center"/>
              <w:rPr>
                <w:rFonts w:ascii="Arial" w:hAnsi="Arial" w:cs="Arial"/>
                <w:color w:val="000000"/>
                <w:sz w:val="17"/>
                <w:szCs w:val="17"/>
              </w:rPr>
            </w:pPr>
            <w:r w:rsidRPr="00AE1761">
              <w:rPr>
                <w:rFonts w:ascii="Arial" w:eastAsia="Times New Roman" w:hAnsi="Arial" w:cs="Arial"/>
                <w:sz w:val="10"/>
                <w:szCs w:val="10"/>
              </w:rPr>
              <w:br/>
            </w:r>
            <w:r w:rsidRPr="00515FEB">
              <w:rPr>
                <w:rFonts w:ascii="Arial" w:hAnsi="Arial" w:cs="Arial"/>
                <w:color w:val="000000"/>
                <w:sz w:val="17"/>
                <w:szCs w:val="17"/>
              </w:rPr>
              <w:t>Risk altındaki öğrencilerin belirlenmesi</w:t>
            </w:r>
          </w:p>
        </w:tc>
        <w:tc>
          <w:tcPr>
            <w:tcW w:w="1701" w:type="dxa"/>
            <w:vMerge w:val="restart"/>
            <w:tcBorders>
              <w:top w:val="single" w:sz="2" w:space="0" w:color="7F7F7F" w:themeColor="text1" w:themeTint="80"/>
              <w:left w:val="single" w:sz="2" w:space="0" w:color="7F7F7F" w:themeColor="text1" w:themeTint="80"/>
              <w:right w:val="thinThickThinLargeGap" w:sz="24" w:space="0" w:color="auto"/>
            </w:tcBorders>
            <w:shd w:val="clear" w:color="auto" w:fill="auto"/>
            <w:vAlign w:val="center"/>
            <w:hideMark/>
          </w:tcPr>
          <w:p w:rsidR="00073C1A" w:rsidRPr="00515FEB" w:rsidRDefault="00073C1A" w:rsidP="0075570E">
            <w:pPr>
              <w:spacing w:after="0" w:line="240" w:lineRule="auto"/>
              <w:jc w:val="center"/>
              <w:rPr>
                <w:rFonts w:ascii="Arial" w:eastAsia="Times New Roman" w:hAnsi="Arial" w:cs="Arial"/>
                <w:sz w:val="17"/>
                <w:szCs w:val="17"/>
              </w:rPr>
            </w:pPr>
            <w:r w:rsidRPr="00515FEB">
              <w:rPr>
                <w:rFonts w:ascii="Arial" w:eastAsia="Times New Roman" w:hAnsi="Arial" w:cs="Arial"/>
                <w:sz w:val="17"/>
                <w:szCs w:val="17"/>
              </w:rPr>
              <w:t>29 Ekim Cumhuriyet Bayramı</w:t>
            </w:r>
          </w:p>
        </w:tc>
      </w:tr>
      <w:tr w:rsidR="00073C1A" w:rsidRPr="00C72B7C" w:rsidTr="00315F4A">
        <w:trPr>
          <w:trHeight w:val="579"/>
          <w:jc w:val="center"/>
        </w:trPr>
        <w:tc>
          <w:tcPr>
            <w:tcW w:w="598" w:type="dxa"/>
            <w:vMerge/>
            <w:tcBorders>
              <w:left w:val="thinThickThinLargeGap" w:sz="24" w:space="0" w:color="auto"/>
              <w:right w:val="single" w:sz="2" w:space="0" w:color="7F7F7F" w:themeColor="text1" w:themeTint="80"/>
            </w:tcBorders>
            <w:vAlign w:val="center"/>
            <w:hideMark/>
          </w:tcPr>
          <w:p w:rsidR="00073C1A" w:rsidRPr="00C72B7C" w:rsidRDefault="00073C1A" w:rsidP="0075570E">
            <w:pPr>
              <w:spacing w:after="0" w:line="240" w:lineRule="auto"/>
              <w:rPr>
                <w:rFonts w:ascii="Arial" w:eastAsia="Times New Roman" w:hAnsi="Arial" w:cs="Arial"/>
                <w:b/>
                <w:bCs/>
                <w:sz w:val="18"/>
                <w:szCs w:val="18"/>
              </w:rPr>
            </w:pPr>
          </w:p>
        </w:tc>
        <w:tc>
          <w:tcPr>
            <w:tcW w:w="69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hideMark/>
          </w:tcPr>
          <w:p w:rsidR="00073C1A" w:rsidRPr="00315F4A" w:rsidRDefault="00073C1A" w:rsidP="0075570E">
            <w:pPr>
              <w:spacing w:after="0" w:line="240" w:lineRule="auto"/>
              <w:jc w:val="center"/>
              <w:rPr>
                <w:rFonts w:ascii="Arial" w:eastAsia="Times New Roman" w:hAnsi="Arial" w:cs="Arial"/>
                <w:sz w:val="18"/>
                <w:szCs w:val="18"/>
              </w:rPr>
            </w:pPr>
            <w:r w:rsidRPr="00315F4A">
              <w:rPr>
                <w:rFonts w:ascii="Arial" w:eastAsia="Times New Roman" w:hAnsi="Arial" w:cs="Arial"/>
                <w:sz w:val="18"/>
                <w:szCs w:val="18"/>
              </w:rPr>
              <w:t>10</w:t>
            </w:r>
          </w:p>
        </w:tc>
        <w:tc>
          <w:tcPr>
            <w:tcW w:w="85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073C1A" w:rsidRPr="00315F4A" w:rsidRDefault="00073C1A" w:rsidP="0075570E">
            <w:pPr>
              <w:spacing w:after="0" w:line="240" w:lineRule="auto"/>
              <w:jc w:val="center"/>
              <w:rPr>
                <w:rFonts w:ascii="Arial" w:eastAsia="Times New Roman" w:hAnsi="Arial" w:cs="Arial"/>
                <w:color w:val="000000"/>
                <w:sz w:val="18"/>
                <w:szCs w:val="18"/>
              </w:rPr>
            </w:pPr>
            <w:r w:rsidRPr="00315F4A">
              <w:rPr>
                <w:rFonts w:ascii="Arial" w:eastAsia="Times New Roman" w:hAnsi="Arial" w:cs="Arial"/>
                <w:color w:val="000000"/>
                <w:sz w:val="18"/>
                <w:szCs w:val="18"/>
              </w:rPr>
              <w:t>38</w:t>
            </w:r>
          </w:p>
        </w:tc>
        <w:tc>
          <w:tcPr>
            <w:tcW w:w="2693" w:type="dxa"/>
            <w:vMerge/>
            <w:tcBorders>
              <w:left w:val="single" w:sz="2" w:space="0" w:color="7F7F7F" w:themeColor="text1" w:themeTint="80"/>
              <w:right w:val="single" w:sz="2" w:space="0" w:color="7F7F7F" w:themeColor="text1" w:themeTint="80"/>
            </w:tcBorders>
            <w:vAlign w:val="center"/>
            <w:hideMark/>
          </w:tcPr>
          <w:p w:rsidR="00073C1A" w:rsidRPr="00C72B7C" w:rsidRDefault="00073C1A" w:rsidP="0075570E">
            <w:pPr>
              <w:spacing w:after="0" w:line="240" w:lineRule="auto"/>
              <w:rPr>
                <w:rFonts w:ascii="Arial" w:eastAsia="Times New Roman" w:hAnsi="Arial" w:cs="Arial"/>
                <w:sz w:val="18"/>
                <w:szCs w:val="18"/>
              </w:rPr>
            </w:pPr>
          </w:p>
        </w:tc>
        <w:tc>
          <w:tcPr>
            <w:tcW w:w="2268" w:type="dxa"/>
            <w:vMerge/>
            <w:tcBorders>
              <w:left w:val="single" w:sz="2" w:space="0" w:color="7F7F7F" w:themeColor="text1" w:themeTint="80"/>
              <w:right w:val="single" w:sz="2" w:space="0" w:color="7F7F7F" w:themeColor="text1" w:themeTint="80"/>
            </w:tcBorders>
            <w:vAlign w:val="center"/>
            <w:hideMark/>
          </w:tcPr>
          <w:p w:rsidR="00073C1A" w:rsidRPr="00C72B7C" w:rsidRDefault="00073C1A" w:rsidP="0075570E">
            <w:pPr>
              <w:spacing w:after="0" w:line="240" w:lineRule="auto"/>
              <w:rPr>
                <w:rFonts w:ascii="Arial" w:eastAsia="Times New Roman" w:hAnsi="Arial" w:cs="Arial"/>
                <w:sz w:val="18"/>
                <w:szCs w:val="18"/>
              </w:rPr>
            </w:pPr>
          </w:p>
        </w:tc>
        <w:tc>
          <w:tcPr>
            <w:tcW w:w="2977" w:type="dxa"/>
            <w:vMerge/>
            <w:tcBorders>
              <w:left w:val="single" w:sz="2" w:space="0" w:color="7F7F7F" w:themeColor="text1" w:themeTint="80"/>
              <w:right w:val="single" w:sz="2" w:space="0" w:color="7F7F7F" w:themeColor="text1" w:themeTint="80"/>
            </w:tcBorders>
            <w:vAlign w:val="center"/>
            <w:hideMark/>
          </w:tcPr>
          <w:p w:rsidR="00073C1A" w:rsidRPr="00C72B7C" w:rsidRDefault="00073C1A" w:rsidP="0075570E">
            <w:pPr>
              <w:spacing w:after="0" w:line="240" w:lineRule="auto"/>
              <w:rPr>
                <w:rFonts w:ascii="Arial" w:eastAsia="Times New Roman" w:hAnsi="Arial" w:cs="Arial"/>
                <w:sz w:val="18"/>
                <w:szCs w:val="18"/>
              </w:rPr>
            </w:pPr>
          </w:p>
        </w:tc>
        <w:tc>
          <w:tcPr>
            <w:tcW w:w="3544" w:type="dxa"/>
            <w:vMerge/>
            <w:tcBorders>
              <w:left w:val="single" w:sz="2" w:space="0" w:color="7F7F7F" w:themeColor="text1" w:themeTint="80"/>
              <w:right w:val="single" w:sz="2" w:space="0" w:color="7F7F7F" w:themeColor="text1" w:themeTint="80"/>
            </w:tcBorders>
            <w:vAlign w:val="center"/>
            <w:hideMark/>
          </w:tcPr>
          <w:p w:rsidR="00073C1A" w:rsidRPr="00C72B7C" w:rsidRDefault="00073C1A" w:rsidP="0075570E">
            <w:pPr>
              <w:spacing w:after="0" w:line="240" w:lineRule="auto"/>
              <w:rPr>
                <w:rFonts w:ascii="Arial" w:eastAsia="Times New Roman" w:hAnsi="Arial" w:cs="Arial"/>
                <w:sz w:val="18"/>
                <w:szCs w:val="18"/>
              </w:rPr>
            </w:pPr>
          </w:p>
        </w:tc>
        <w:tc>
          <w:tcPr>
            <w:tcW w:w="1701" w:type="dxa"/>
            <w:vMerge/>
            <w:tcBorders>
              <w:left w:val="single" w:sz="2" w:space="0" w:color="7F7F7F" w:themeColor="text1" w:themeTint="80"/>
              <w:right w:val="thinThickThinLargeGap" w:sz="24" w:space="0" w:color="auto"/>
            </w:tcBorders>
            <w:vAlign w:val="center"/>
            <w:hideMark/>
          </w:tcPr>
          <w:p w:rsidR="00073C1A" w:rsidRPr="00C72B7C" w:rsidRDefault="00073C1A" w:rsidP="0075570E">
            <w:pPr>
              <w:spacing w:after="0" w:line="240" w:lineRule="auto"/>
              <w:rPr>
                <w:rFonts w:ascii="Arial" w:eastAsia="Times New Roman" w:hAnsi="Arial" w:cs="Arial"/>
                <w:sz w:val="18"/>
                <w:szCs w:val="18"/>
              </w:rPr>
            </w:pPr>
          </w:p>
        </w:tc>
      </w:tr>
      <w:tr w:rsidR="00073C1A" w:rsidRPr="00C72B7C" w:rsidTr="00315F4A">
        <w:trPr>
          <w:trHeight w:val="484"/>
          <w:jc w:val="center"/>
        </w:trPr>
        <w:tc>
          <w:tcPr>
            <w:tcW w:w="598" w:type="dxa"/>
            <w:vMerge/>
            <w:tcBorders>
              <w:left w:val="thinThickThinLargeGap" w:sz="24" w:space="0" w:color="auto"/>
              <w:right w:val="single" w:sz="2" w:space="0" w:color="7F7F7F" w:themeColor="text1" w:themeTint="80"/>
            </w:tcBorders>
            <w:vAlign w:val="center"/>
            <w:hideMark/>
          </w:tcPr>
          <w:p w:rsidR="00073C1A" w:rsidRPr="00C72B7C" w:rsidRDefault="00073C1A" w:rsidP="0075570E">
            <w:pPr>
              <w:spacing w:after="0" w:line="240" w:lineRule="auto"/>
              <w:rPr>
                <w:rFonts w:ascii="Arial" w:eastAsia="Times New Roman" w:hAnsi="Arial" w:cs="Arial"/>
                <w:b/>
                <w:bCs/>
                <w:sz w:val="18"/>
                <w:szCs w:val="18"/>
              </w:rPr>
            </w:pPr>
          </w:p>
        </w:tc>
        <w:tc>
          <w:tcPr>
            <w:tcW w:w="69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hideMark/>
          </w:tcPr>
          <w:p w:rsidR="00073C1A" w:rsidRPr="00315F4A" w:rsidRDefault="00073C1A" w:rsidP="0075570E">
            <w:pPr>
              <w:spacing w:after="0" w:line="240" w:lineRule="auto"/>
              <w:jc w:val="center"/>
              <w:rPr>
                <w:rFonts w:ascii="Arial" w:eastAsia="Times New Roman" w:hAnsi="Arial" w:cs="Arial"/>
                <w:sz w:val="18"/>
                <w:szCs w:val="18"/>
              </w:rPr>
            </w:pPr>
            <w:r w:rsidRPr="00315F4A">
              <w:rPr>
                <w:rFonts w:ascii="Arial" w:eastAsia="Times New Roman" w:hAnsi="Arial" w:cs="Arial"/>
                <w:sz w:val="18"/>
                <w:szCs w:val="18"/>
              </w:rPr>
              <w:t>11</w:t>
            </w:r>
          </w:p>
        </w:tc>
        <w:tc>
          <w:tcPr>
            <w:tcW w:w="85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073C1A" w:rsidRPr="00315F4A" w:rsidRDefault="00073C1A" w:rsidP="0075570E">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55</w:t>
            </w:r>
          </w:p>
        </w:tc>
        <w:tc>
          <w:tcPr>
            <w:tcW w:w="2693" w:type="dxa"/>
            <w:vMerge/>
            <w:tcBorders>
              <w:left w:val="single" w:sz="2" w:space="0" w:color="7F7F7F" w:themeColor="text1" w:themeTint="80"/>
              <w:right w:val="single" w:sz="2" w:space="0" w:color="7F7F7F" w:themeColor="text1" w:themeTint="80"/>
            </w:tcBorders>
            <w:vAlign w:val="center"/>
            <w:hideMark/>
          </w:tcPr>
          <w:p w:rsidR="00073C1A" w:rsidRPr="00C72B7C" w:rsidRDefault="00073C1A" w:rsidP="0075570E">
            <w:pPr>
              <w:spacing w:after="0" w:line="240" w:lineRule="auto"/>
              <w:rPr>
                <w:rFonts w:ascii="Arial" w:eastAsia="Times New Roman" w:hAnsi="Arial" w:cs="Arial"/>
                <w:sz w:val="18"/>
                <w:szCs w:val="18"/>
              </w:rPr>
            </w:pPr>
          </w:p>
        </w:tc>
        <w:tc>
          <w:tcPr>
            <w:tcW w:w="2268" w:type="dxa"/>
            <w:vMerge/>
            <w:tcBorders>
              <w:left w:val="single" w:sz="2" w:space="0" w:color="7F7F7F" w:themeColor="text1" w:themeTint="80"/>
              <w:right w:val="single" w:sz="2" w:space="0" w:color="7F7F7F" w:themeColor="text1" w:themeTint="80"/>
            </w:tcBorders>
            <w:vAlign w:val="center"/>
            <w:hideMark/>
          </w:tcPr>
          <w:p w:rsidR="00073C1A" w:rsidRPr="00C72B7C" w:rsidRDefault="00073C1A" w:rsidP="0075570E">
            <w:pPr>
              <w:spacing w:after="0" w:line="240" w:lineRule="auto"/>
              <w:rPr>
                <w:rFonts w:ascii="Arial" w:eastAsia="Times New Roman" w:hAnsi="Arial" w:cs="Arial"/>
                <w:sz w:val="18"/>
                <w:szCs w:val="18"/>
              </w:rPr>
            </w:pPr>
          </w:p>
        </w:tc>
        <w:tc>
          <w:tcPr>
            <w:tcW w:w="2977" w:type="dxa"/>
            <w:vMerge/>
            <w:tcBorders>
              <w:left w:val="single" w:sz="2" w:space="0" w:color="7F7F7F" w:themeColor="text1" w:themeTint="80"/>
              <w:right w:val="single" w:sz="2" w:space="0" w:color="7F7F7F" w:themeColor="text1" w:themeTint="80"/>
            </w:tcBorders>
            <w:vAlign w:val="center"/>
            <w:hideMark/>
          </w:tcPr>
          <w:p w:rsidR="00073C1A" w:rsidRPr="00C72B7C" w:rsidRDefault="00073C1A" w:rsidP="0075570E">
            <w:pPr>
              <w:spacing w:after="0" w:line="240" w:lineRule="auto"/>
              <w:rPr>
                <w:rFonts w:ascii="Arial" w:eastAsia="Times New Roman" w:hAnsi="Arial" w:cs="Arial"/>
                <w:sz w:val="18"/>
                <w:szCs w:val="18"/>
              </w:rPr>
            </w:pPr>
          </w:p>
        </w:tc>
        <w:tc>
          <w:tcPr>
            <w:tcW w:w="3544" w:type="dxa"/>
            <w:vMerge/>
            <w:tcBorders>
              <w:left w:val="single" w:sz="2" w:space="0" w:color="7F7F7F" w:themeColor="text1" w:themeTint="80"/>
              <w:right w:val="single" w:sz="2" w:space="0" w:color="7F7F7F" w:themeColor="text1" w:themeTint="80"/>
            </w:tcBorders>
            <w:vAlign w:val="center"/>
            <w:hideMark/>
          </w:tcPr>
          <w:p w:rsidR="00073C1A" w:rsidRPr="00C72B7C" w:rsidRDefault="00073C1A" w:rsidP="0075570E">
            <w:pPr>
              <w:spacing w:after="0" w:line="240" w:lineRule="auto"/>
              <w:rPr>
                <w:rFonts w:ascii="Arial" w:eastAsia="Times New Roman" w:hAnsi="Arial" w:cs="Arial"/>
                <w:sz w:val="18"/>
                <w:szCs w:val="18"/>
              </w:rPr>
            </w:pPr>
          </w:p>
        </w:tc>
        <w:tc>
          <w:tcPr>
            <w:tcW w:w="1701" w:type="dxa"/>
            <w:vMerge/>
            <w:tcBorders>
              <w:left w:val="single" w:sz="2" w:space="0" w:color="7F7F7F" w:themeColor="text1" w:themeTint="80"/>
              <w:right w:val="thinThickThinLargeGap" w:sz="24" w:space="0" w:color="auto"/>
            </w:tcBorders>
            <w:vAlign w:val="center"/>
            <w:hideMark/>
          </w:tcPr>
          <w:p w:rsidR="00073C1A" w:rsidRPr="00C72B7C" w:rsidRDefault="00073C1A" w:rsidP="0075570E">
            <w:pPr>
              <w:spacing w:after="0" w:line="240" w:lineRule="auto"/>
              <w:rPr>
                <w:rFonts w:ascii="Arial" w:eastAsia="Times New Roman" w:hAnsi="Arial" w:cs="Arial"/>
                <w:sz w:val="18"/>
                <w:szCs w:val="18"/>
              </w:rPr>
            </w:pPr>
          </w:p>
        </w:tc>
      </w:tr>
      <w:tr w:rsidR="00073C1A" w:rsidRPr="00C72B7C" w:rsidTr="00315F4A">
        <w:trPr>
          <w:trHeight w:val="645"/>
          <w:jc w:val="center"/>
        </w:trPr>
        <w:tc>
          <w:tcPr>
            <w:tcW w:w="598" w:type="dxa"/>
            <w:vMerge/>
            <w:tcBorders>
              <w:left w:val="thinThickThinLargeGap" w:sz="24" w:space="0" w:color="auto"/>
              <w:bottom w:val="thinThickThinLargeGap" w:sz="24" w:space="0" w:color="auto"/>
              <w:right w:val="single" w:sz="2" w:space="0" w:color="7F7F7F" w:themeColor="text1" w:themeTint="80"/>
            </w:tcBorders>
            <w:vAlign w:val="center"/>
            <w:hideMark/>
          </w:tcPr>
          <w:p w:rsidR="00073C1A" w:rsidRPr="00C72B7C" w:rsidRDefault="00073C1A" w:rsidP="0075570E">
            <w:pPr>
              <w:spacing w:after="0" w:line="240" w:lineRule="auto"/>
              <w:rPr>
                <w:rFonts w:ascii="Arial" w:eastAsia="Times New Roman" w:hAnsi="Arial" w:cs="Arial"/>
                <w:b/>
                <w:bCs/>
                <w:sz w:val="18"/>
                <w:szCs w:val="18"/>
              </w:rPr>
            </w:pPr>
          </w:p>
        </w:tc>
        <w:tc>
          <w:tcPr>
            <w:tcW w:w="699" w:type="dxa"/>
            <w:tcBorders>
              <w:top w:val="single" w:sz="2" w:space="0" w:color="7F7F7F" w:themeColor="text1" w:themeTint="80"/>
              <w:left w:val="single" w:sz="2" w:space="0" w:color="7F7F7F" w:themeColor="text1" w:themeTint="80"/>
              <w:bottom w:val="thinThickThinLargeGap" w:sz="24" w:space="0" w:color="auto"/>
              <w:right w:val="single" w:sz="2" w:space="0" w:color="7F7F7F" w:themeColor="text1" w:themeTint="80"/>
            </w:tcBorders>
            <w:shd w:val="clear" w:color="auto" w:fill="auto"/>
            <w:noWrap/>
            <w:vAlign w:val="center"/>
            <w:hideMark/>
          </w:tcPr>
          <w:p w:rsidR="00073C1A" w:rsidRPr="00315F4A" w:rsidRDefault="00073C1A" w:rsidP="0075570E">
            <w:pPr>
              <w:spacing w:after="0" w:line="240" w:lineRule="auto"/>
              <w:jc w:val="center"/>
              <w:rPr>
                <w:rFonts w:ascii="Arial" w:eastAsia="Times New Roman" w:hAnsi="Arial" w:cs="Arial"/>
                <w:sz w:val="18"/>
                <w:szCs w:val="18"/>
              </w:rPr>
            </w:pPr>
            <w:r w:rsidRPr="00315F4A">
              <w:rPr>
                <w:rFonts w:ascii="Arial" w:eastAsia="Times New Roman" w:hAnsi="Arial" w:cs="Arial"/>
                <w:sz w:val="18"/>
                <w:szCs w:val="18"/>
              </w:rPr>
              <w:t>12</w:t>
            </w:r>
          </w:p>
        </w:tc>
        <w:tc>
          <w:tcPr>
            <w:tcW w:w="850" w:type="dxa"/>
            <w:tcBorders>
              <w:top w:val="single" w:sz="2" w:space="0" w:color="7F7F7F" w:themeColor="text1" w:themeTint="80"/>
              <w:left w:val="single" w:sz="2" w:space="0" w:color="7F7F7F" w:themeColor="text1" w:themeTint="80"/>
              <w:bottom w:val="thinThickThinLargeGap" w:sz="24" w:space="0" w:color="auto"/>
              <w:right w:val="single" w:sz="2" w:space="0" w:color="7F7F7F" w:themeColor="text1" w:themeTint="80"/>
            </w:tcBorders>
            <w:shd w:val="clear" w:color="auto" w:fill="auto"/>
            <w:vAlign w:val="center"/>
            <w:hideMark/>
          </w:tcPr>
          <w:p w:rsidR="00073C1A" w:rsidRPr="00315F4A" w:rsidRDefault="00073C1A" w:rsidP="0075570E">
            <w:pPr>
              <w:spacing w:after="0" w:line="240" w:lineRule="auto"/>
              <w:jc w:val="center"/>
              <w:rPr>
                <w:rFonts w:ascii="Arial" w:eastAsia="Times New Roman" w:hAnsi="Arial" w:cs="Arial"/>
                <w:color w:val="000000"/>
                <w:sz w:val="18"/>
                <w:szCs w:val="18"/>
              </w:rPr>
            </w:pPr>
            <w:r w:rsidRPr="00315F4A">
              <w:rPr>
                <w:rFonts w:ascii="Arial" w:eastAsia="Times New Roman" w:hAnsi="Arial" w:cs="Arial"/>
                <w:color w:val="000000"/>
                <w:sz w:val="18"/>
                <w:szCs w:val="18"/>
              </w:rPr>
              <w:t>49</w:t>
            </w:r>
          </w:p>
        </w:tc>
        <w:tc>
          <w:tcPr>
            <w:tcW w:w="2693" w:type="dxa"/>
            <w:vMerge/>
            <w:tcBorders>
              <w:left w:val="single" w:sz="2" w:space="0" w:color="7F7F7F" w:themeColor="text1" w:themeTint="80"/>
              <w:bottom w:val="thinThickThinLargeGap" w:sz="24" w:space="0" w:color="auto"/>
              <w:right w:val="single" w:sz="2" w:space="0" w:color="7F7F7F" w:themeColor="text1" w:themeTint="80"/>
            </w:tcBorders>
            <w:vAlign w:val="center"/>
            <w:hideMark/>
          </w:tcPr>
          <w:p w:rsidR="00073C1A" w:rsidRPr="00C72B7C" w:rsidRDefault="00073C1A" w:rsidP="0075570E">
            <w:pPr>
              <w:spacing w:after="0" w:line="240" w:lineRule="auto"/>
              <w:rPr>
                <w:rFonts w:ascii="Arial" w:eastAsia="Times New Roman" w:hAnsi="Arial" w:cs="Arial"/>
                <w:sz w:val="18"/>
                <w:szCs w:val="18"/>
              </w:rPr>
            </w:pPr>
          </w:p>
        </w:tc>
        <w:tc>
          <w:tcPr>
            <w:tcW w:w="2268" w:type="dxa"/>
            <w:vMerge/>
            <w:tcBorders>
              <w:left w:val="single" w:sz="2" w:space="0" w:color="7F7F7F" w:themeColor="text1" w:themeTint="80"/>
              <w:bottom w:val="thinThickThinLargeGap" w:sz="24" w:space="0" w:color="auto"/>
              <w:right w:val="single" w:sz="2" w:space="0" w:color="7F7F7F" w:themeColor="text1" w:themeTint="80"/>
            </w:tcBorders>
            <w:vAlign w:val="center"/>
            <w:hideMark/>
          </w:tcPr>
          <w:p w:rsidR="00073C1A" w:rsidRPr="00C72B7C" w:rsidRDefault="00073C1A" w:rsidP="0075570E">
            <w:pPr>
              <w:spacing w:after="0" w:line="240" w:lineRule="auto"/>
              <w:rPr>
                <w:rFonts w:ascii="Arial" w:eastAsia="Times New Roman" w:hAnsi="Arial" w:cs="Arial"/>
                <w:sz w:val="18"/>
                <w:szCs w:val="18"/>
              </w:rPr>
            </w:pPr>
          </w:p>
        </w:tc>
        <w:tc>
          <w:tcPr>
            <w:tcW w:w="2977" w:type="dxa"/>
            <w:vMerge/>
            <w:tcBorders>
              <w:left w:val="single" w:sz="2" w:space="0" w:color="7F7F7F" w:themeColor="text1" w:themeTint="80"/>
              <w:bottom w:val="thinThickThinLargeGap" w:sz="24" w:space="0" w:color="auto"/>
              <w:right w:val="single" w:sz="2" w:space="0" w:color="7F7F7F" w:themeColor="text1" w:themeTint="80"/>
            </w:tcBorders>
            <w:vAlign w:val="center"/>
            <w:hideMark/>
          </w:tcPr>
          <w:p w:rsidR="00073C1A" w:rsidRPr="00C72B7C" w:rsidRDefault="00073C1A" w:rsidP="0075570E">
            <w:pPr>
              <w:spacing w:after="0" w:line="240" w:lineRule="auto"/>
              <w:rPr>
                <w:rFonts w:ascii="Arial" w:eastAsia="Times New Roman" w:hAnsi="Arial" w:cs="Arial"/>
                <w:sz w:val="18"/>
                <w:szCs w:val="18"/>
              </w:rPr>
            </w:pPr>
          </w:p>
        </w:tc>
        <w:tc>
          <w:tcPr>
            <w:tcW w:w="3544" w:type="dxa"/>
            <w:vMerge/>
            <w:tcBorders>
              <w:left w:val="single" w:sz="2" w:space="0" w:color="7F7F7F" w:themeColor="text1" w:themeTint="80"/>
              <w:bottom w:val="thinThickThinLargeGap" w:sz="24" w:space="0" w:color="auto"/>
              <w:right w:val="single" w:sz="2" w:space="0" w:color="7F7F7F" w:themeColor="text1" w:themeTint="80"/>
            </w:tcBorders>
            <w:vAlign w:val="center"/>
            <w:hideMark/>
          </w:tcPr>
          <w:p w:rsidR="00073C1A" w:rsidRPr="00C72B7C" w:rsidRDefault="00073C1A" w:rsidP="0075570E">
            <w:pPr>
              <w:spacing w:after="0" w:line="240" w:lineRule="auto"/>
              <w:rPr>
                <w:rFonts w:ascii="Arial" w:eastAsia="Times New Roman" w:hAnsi="Arial" w:cs="Arial"/>
                <w:sz w:val="18"/>
                <w:szCs w:val="18"/>
              </w:rPr>
            </w:pPr>
          </w:p>
        </w:tc>
        <w:tc>
          <w:tcPr>
            <w:tcW w:w="1701" w:type="dxa"/>
            <w:vMerge/>
            <w:tcBorders>
              <w:left w:val="single" w:sz="2" w:space="0" w:color="7F7F7F" w:themeColor="text1" w:themeTint="80"/>
              <w:bottom w:val="thinThickThinLargeGap" w:sz="24" w:space="0" w:color="auto"/>
              <w:right w:val="thinThickThinLargeGap" w:sz="24" w:space="0" w:color="auto"/>
            </w:tcBorders>
            <w:vAlign w:val="center"/>
            <w:hideMark/>
          </w:tcPr>
          <w:p w:rsidR="00073C1A" w:rsidRPr="00C72B7C" w:rsidRDefault="00073C1A" w:rsidP="0075570E">
            <w:pPr>
              <w:spacing w:after="0" w:line="240" w:lineRule="auto"/>
              <w:rPr>
                <w:rFonts w:ascii="Arial" w:eastAsia="Times New Roman" w:hAnsi="Arial" w:cs="Arial"/>
                <w:sz w:val="18"/>
                <w:szCs w:val="18"/>
              </w:rPr>
            </w:pPr>
          </w:p>
        </w:tc>
      </w:tr>
    </w:tbl>
    <w:p w:rsidR="00A615B3" w:rsidRDefault="00A615B3"/>
    <w:tbl>
      <w:tblPr>
        <w:tblW w:w="15330" w:type="dxa"/>
        <w:jc w:val="center"/>
        <w:tblInd w:w="-214" w:type="dxa"/>
        <w:tblCellMar>
          <w:left w:w="70" w:type="dxa"/>
          <w:right w:w="70" w:type="dxa"/>
        </w:tblCellMar>
        <w:tblLook w:val="04A0"/>
      </w:tblPr>
      <w:tblGrid>
        <w:gridCol w:w="592"/>
        <w:gridCol w:w="699"/>
        <w:gridCol w:w="850"/>
        <w:gridCol w:w="2325"/>
        <w:gridCol w:w="2027"/>
        <w:gridCol w:w="2583"/>
        <w:gridCol w:w="3544"/>
        <w:gridCol w:w="2710"/>
      </w:tblGrid>
      <w:tr w:rsidR="003B5631" w:rsidRPr="00C72B7C" w:rsidTr="00315F4A">
        <w:trPr>
          <w:trHeight w:val="499"/>
          <w:jc w:val="center"/>
        </w:trPr>
        <w:tc>
          <w:tcPr>
            <w:tcW w:w="598" w:type="dxa"/>
            <w:vMerge w:val="restart"/>
            <w:tcBorders>
              <w:top w:val="thinThickThinLargeGap" w:sz="24" w:space="0" w:color="auto"/>
              <w:left w:val="thinThickThinLargeGap" w:sz="24" w:space="0" w:color="auto"/>
              <w:bottom w:val="single" w:sz="2" w:space="0" w:color="7F7F7F" w:themeColor="text1" w:themeTint="80"/>
              <w:right w:val="single" w:sz="2" w:space="0" w:color="7F7F7F" w:themeColor="text1" w:themeTint="80"/>
            </w:tcBorders>
            <w:shd w:val="clear" w:color="auto" w:fill="auto"/>
            <w:textDirection w:val="btLr"/>
            <w:vAlign w:val="center"/>
            <w:hideMark/>
          </w:tcPr>
          <w:p w:rsidR="003B5631" w:rsidRPr="00C72B7C" w:rsidRDefault="003B5631" w:rsidP="00636B37">
            <w:pPr>
              <w:spacing w:after="0" w:line="240" w:lineRule="auto"/>
              <w:jc w:val="center"/>
              <w:rPr>
                <w:rFonts w:ascii="Arial" w:eastAsia="Times New Roman" w:hAnsi="Arial" w:cs="Arial"/>
                <w:b/>
                <w:bCs/>
                <w:sz w:val="18"/>
                <w:szCs w:val="18"/>
              </w:rPr>
            </w:pPr>
            <w:r w:rsidRPr="00C72B7C">
              <w:rPr>
                <w:rFonts w:ascii="Arial" w:eastAsia="Times New Roman" w:hAnsi="Arial" w:cs="Arial"/>
                <w:b/>
                <w:bCs/>
                <w:sz w:val="18"/>
                <w:szCs w:val="18"/>
              </w:rPr>
              <w:lastRenderedPageBreak/>
              <w:t xml:space="preserve">1.HAFTA </w:t>
            </w:r>
            <w:r w:rsidRPr="00C72B7C">
              <w:rPr>
                <w:rFonts w:ascii="Arial" w:eastAsia="Times New Roman" w:hAnsi="Arial" w:cs="Arial"/>
                <w:b/>
                <w:bCs/>
                <w:sz w:val="18"/>
                <w:szCs w:val="18"/>
              </w:rPr>
              <w:br/>
              <w:t>(2-6 Kasım)</w:t>
            </w:r>
          </w:p>
        </w:tc>
        <w:tc>
          <w:tcPr>
            <w:tcW w:w="699" w:type="dxa"/>
            <w:tcBorders>
              <w:top w:val="thinThickThinLargeGap" w:sz="24" w:space="0" w:color="auto"/>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hideMark/>
          </w:tcPr>
          <w:p w:rsidR="003B5631" w:rsidRPr="00315F4A" w:rsidRDefault="003B5631" w:rsidP="00315F4A">
            <w:pPr>
              <w:spacing w:after="0" w:line="240" w:lineRule="auto"/>
              <w:jc w:val="center"/>
              <w:rPr>
                <w:rFonts w:ascii="Arial" w:eastAsia="Times New Roman" w:hAnsi="Arial" w:cs="Arial"/>
                <w:sz w:val="18"/>
                <w:szCs w:val="18"/>
              </w:rPr>
            </w:pPr>
            <w:r w:rsidRPr="00315F4A">
              <w:rPr>
                <w:rFonts w:ascii="Arial" w:eastAsia="Times New Roman" w:hAnsi="Arial" w:cs="Arial"/>
                <w:sz w:val="18"/>
                <w:szCs w:val="18"/>
              </w:rPr>
              <w:t>9</w:t>
            </w:r>
          </w:p>
        </w:tc>
        <w:tc>
          <w:tcPr>
            <w:tcW w:w="850" w:type="dxa"/>
            <w:tcBorders>
              <w:top w:val="thinThickThinLargeGap" w:sz="24" w:space="0" w:color="auto"/>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hideMark/>
          </w:tcPr>
          <w:p w:rsidR="003B5631" w:rsidRPr="00315F4A" w:rsidRDefault="00D9567E" w:rsidP="00315F4A">
            <w:pPr>
              <w:spacing w:after="0" w:line="240" w:lineRule="auto"/>
              <w:jc w:val="center"/>
              <w:rPr>
                <w:rFonts w:ascii="Arial" w:eastAsia="Times New Roman" w:hAnsi="Arial" w:cs="Arial"/>
                <w:color w:val="000000"/>
                <w:sz w:val="18"/>
                <w:szCs w:val="18"/>
              </w:rPr>
            </w:pPr>
            <w:r w:rsidRPr="00315F4A">
              <w:rPr>
                <w:rFonts w:ascii="Arial" w:eastAsia="Times New Roman" w:hAnsi="Arial" w:cs="Arial"/>
                <w:color w:val="000000"/>
                <w:sz w:val="18"/>
                <w:szCs w:val="18"/>
              </w:rPr>
              <w:t>5</w:t>
            </w:r>
          </w:p>
        </w:tc>
        <w:tc>
          <w:tcPr>
            <w:tcW w:w="2656" w:type="dxa"/>
            <w:vMerge w:val="restart"/>
            <w:tcBorders>
              <w:top w:val="thinThickThinLargeGap" w:sz="24" w:space="0" w:color="auto"/>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3B5631" w:rsidRDefault="003B5631" w:rsidP="00C96731">
            <w:pPr>
              <w:spacing w:after="0" w:line="240" w:lineRule="auto"/>
              <w:jc w:val="center"/>
              <w:rPr>
                <w:rFonts w:ascii="Arial" w:hAnsi="Arial" w:cs="Arial"/>
                <w:color w:val="000000"/>
                <w:sz w:val="17"/>
                <w:szCs w:val="17"/>
              </w:rPr>
            </w:pPr>
            <w:r w:rsidRPr="00506555">
              <w:rPr>
                <w:rFonts w:ascii="Arial" w:hAnsi="Arial" w:cs="Arial"/>
                <w:color w:val="000000"/>
                <w:sz w:val="17"/>
                <w:szCs w:val="17"/>
              </w:rPr>
              <w:t>Verimli ders çalışma yöntemleri ile ilgili bilgilendirme çalışmalarının yapılması</w:t>
            </w:r>
          </w:p>
          <w:p w:rsidR="00506555" w:rsidRPr="00506555" w:rsidRDefault="00506555" w:rsidP="00C96731">
            <w:pPr>
              <w:spacing w:after="0" w:line="240" w:lineRule="auto"/>
              <w:jc w:val="center"/>
              <w:rPr>
                <w:rFonts w:ascii="Arial" w:hAnsi="Arial" w:cs="Arial"/>
                <w:color w:val="000000"/>
                <w:sz w:val="17"/>
                <w:szCs w:val="17"/>
              </w:rPr>
            </w:pPr>
          </w:p>
          <w:p w:rsidR="003B5631" w:rsidRPr="00506555" w:rsidRDefault="00FC338E" w:rsidP="00C96731">
            <w:pPr>
              <w:spacing w:after="0" w:line="240" w:lineRule="auto"/>
              <w:jc w:val="center"/>
              <w:rPr>
                <w:rFonts w:ascii="Arial" w:hAnsi="Arial" w:cs="Arial"/>
                <w:color w:val="000000"/>
                <w:sz w:val="17"/>
                <w:szCs w:val="17"/>
              </w:rPr>
            </w:pPr>
            <w:r>
              <w:rPr>
                <w:rFonts w:ascii="Arial" w:hAnsi="Arial" w:cs="Arial"/>
                <w:color w:val="000000"/>
                <w:sz w:val="17"/>
                <w:szCs w:val="17"/>
              </w:rPr>
              <w:t>İhtiyaç doğrultusunda Bireyi Tanıma T</w:t>
            </w:r>
            <w:r w:rsidR="003B5631" w:rsidRPr="00506555">
              <w:rPr>
                <w:rFonts w:ascii="Arial" w:hAnsi="Arial" w:cs="Arial"/>
                <w:color w:val="000000"/>
                <w:sz w:val="17"/>
                <w:szCs w:val="17"/>
              </w:rPr>
              <w:t>ekniklerinin uygulanması</w:t>
            </w:r>
          </w:p>
        </w:tc>
        <w:tc>
          <w:tcPr>
            <w:tcW w:w="2305" w:type="dxa"/>
            <w:vMerge w:val="restart"/>
            <w:tcBorders>
              <w:top w:val="thinThickThinLargeGap" w:sz="24" w:space="0" w:color="auto"/>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3B5631" w:rsidRDefault="003B5631" w:rsidP="00C96731">
            <w:pPr>
              <w:spacing w:after="0" w:line="240" w:lineRule="auto"/>
              <w:jc w:val="center"/>
              <w:rPr>
                <w:rFonts w:ascii="Arial" w:hAnsi="Arial" w:cs="Arial"/>
                <w:sz w:val="17"/>
                <w:szCs w:val="17"/>
              </w:rPr>
            </w:pPr>
            <w:r w:rsidRPr="00506555">
              <w:rPr>
                <w:rFonts w:ascii="Arial" w:hAnsi="Arial" w:cs="Arial"/>
                <w:sz w:val="17"/>
                <w:szCs w:val="17"/>
              </w:rPr>
              <w:t>Verimli ders çalışma yöntemleri ile ilgili bireysel görüşme bilgilendirme</w:t>
            </w:r>
          </w:p>
          <w:p w:rsidR="003B5631" w:rsidRPr="00506555" w:rsidRDefault="00235CAF" w:rsidP="00C96731">
            <w:pPr>
              <w:spacing w:after="0" w:line="240" w:lineRule="auto"/>
              <w:jc w:val="center"/>
              <w:rPr>
                <w:rFonts w:ascii="Arial" w:hAnsi="Arial" w:cs="Arial"/>
                <w:sz w:val="17"/>
                <w:szCs w:val="17"/>
              </w:rPr>
            </w:pPr>
            <w:r w:rsidRPr="00AE1761">
              <w:rPr>
                <w:rFonts w:ascii="Arial" w:eastAsia="Times New Roman" w:hAnsi="Arial" w:cs="Arial"/>
                <w:sz w:val="10"/>
                <w:szCs w:val="10"/>
              </w:rPr>
              <w:br/>
            </w:r>
            <w:r w:rsidR="003B5631" w:rsidRPr="00506555">
              <w:rPr>
                <w:rFonts w:ascii="Arial" w:hAnsi="Arial" w:cs="Arial"/>
                <w:sz w:val="17"/>
                <w:szCs w:val="17"/>
              </w:rPr>
              <w:t>Risk grubunda olduğu düşünülen öğrenciler ve velileriyle çalışmalar yapılması</w:t>
            </w:r>
          </w:p>
        </w:tc>
        <w:tc>
          <w:tcPr>
            <w:tcW w:w="2977" w:type="dxa"/>
            <w:vMerge w:val="restart"/>
            <w:tcBorders>
              <w:top w:val="thinThickThinLargeGap" w:sz="24" w:space="0" w:color="auto"/>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3B5631" w:rsidRPr="00506555" w:rsidRDefault="003B5631" w:rsidP="00C96731">
            <w:pPr>
              <w:spacing w:after="0" w:line="240" w:lineRule="auto"/>
              <w:jc w:val="center"/>
              <w:rPr>
                <w:rFonts w:ascii="Arial" w:eastAsia="Times New Roman" w:hAnsi="Arial" w:cs="Arial"/>
                <w:sz w:val="17"/>
                <w:szCs w:val="17"/>
              </w:rPr>
            </w:pPr>
            <w:r w:rsidRPr="00506555">
              <w:rPr>
                <w:rFonts w:ascii="Arial" w:eastAsia="Times New Roman" w:hAnsi="Arial" w:cs="Arial"/>
                <w:sz w:val="17"/>
                <w:szCs w:val="17"/>
              </w:rPr>
              <w:t>Planlı çalışma, verimli çalışma konularında problem yaşayan öğrencilerin belirlenmesi</w:t>
            </w:r>
          </w:p>
          <w:p w:rsidR="00EE2820" w:rsidRDefault="00235CAF" w:rsidP="00C96731">
            <w:pPr>
              <w:spacing w:after="0" w:line="240" w:lineRule="auto"/>
              <w:jc w:val="center"/>
              <w:rPr>
                <w:rFonts w:ascii="Arial" w:hAnsi="Arial" w:cs="Arial"/>
                <w:color w:val="000000"/>
                <w:sz w:val="17"/>
                <w:szCs w:val="17"/>
              </w:rPr>
            </w:pPr>
            <w:r w:rsidRPr="00AE1761">
              <w:rPr>
                <w:rFonts w:ascii="Arial" w:eastAsia="Times New Roman" w:hAnsi="Arial" w:cs="Arial"/>
                <w:sz w:val="10"/>
                <w:szCs w:val="10"/>
              </w:rPr>
              <w:br/>
            </w:r>
            <w:r w:rsidR="003B5631" w:rsidRPr="00506555">
              <w:rPr>
                <w:rFonts w:ascii="Arial" w:hAnsi="Arial" w:cs="Arial"/>
                <w:color w:val="000000"/>
                <w:sz w:val="17"/>
                <w:szCs w:val="17"/>
              </w:rPr>
              <w:t>Kriz/zorlu yaşam olayları ile başa çıkma çalışmalarının yürütülmesi</w:t>
            </w:r>
          </w:p>
          <w:p w:rsidR="00EE2820" w:rsidRPr="00EE2820" w:rsidRDefault="00EE2820" w:rsidP="00C96731">
            <w:pPr>
              <w:spacing w:after="0" w:line="240" w:lineRule="auto"/>
              <w:jc w:val="center"/>
              <w:rPr>
                <w:rFonts w:ascii="Arial" w:hAnsi="Arial" w:cs="Arial"/>
                <w:color w:val="000000"/>
                <w:sz w:val="10"/>
                <w:szCs w:val="10"/>
              </w:rPr>
            </w:pPr>
          </w:p>
          <w:p w:rsidR="003B5631" w:rsidRPr="00506555" w:rsidRDefault="00EE2820" w:rsidP="00C96731">
            <w:pPr>
              <w:spacing w:after="0" w:line="240" w:lineRule="auto"/>
              <w:jc w:val="center"/>
              <w:rPr>
                <w:rFonts w:ascii="Arial" w:hAnsi="Arial" w:cs="Arial"/>
                <w:color w:val="000000"/>
                <w:sz w:val="17"/>
                <w:szCs w:val="17"/>
              </w:rPr>
            </w:pPr>
            <w:r w:rsidRPr="00506555">
              <w:rPr>
                <w:rFonts w:ascii="Arial" w:hAnsi="Arial" w:cs="Arial"/>
                <w:color w:val="000000"/>
                <w:sz w:val="17"/>
                <w:szCs w:val="17"/>
              </w:rPr>
              <w:t>Danışmanlık tedbiri kararı alınmış öğrencilerle gerekli çalışmaların yapılması</w:t>
            </w:r>
          </w:p>
        </w:tc>
        <w:tc>
          <w:tcPr>
            <w:tcW w:w="3544" w:type="dxa"/>
            <w:vMerge w:val="restart"/>
            <w:tcBorders>
              <w:top w:val="thinThickThinLargeGap" w:sz="24" w:space="0" w:color="auto"/>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506555" w:rsidRDefault="003B5631" w:rsidP="00C96731">
            <w:pPr>
              <w:spacing w:after="0" w:line="240" w:lineRule="auto"/>
              <w:jc w:val="center"/>
              <w:rPr>
                <w:rFonts w:ascii="Arial" w:hAnsi="Arial" w:cs="Arial"/>
                <w:color w:val="000000"/>
                <w:sz w:val="17"/>
                <w:szCs w:val="17"/>
              </w:rPr>
            </w:pPr>
            <w:r w:rsidRPr="00506555">
              <w:rPr>
                <w:rFonts w:ascii="Arial" w:hAnsi="Arial" w:cs="Arial"/>
                <w:color w:val="000000"/>
                <w:sz w:val="17"/>
                <w:szCs w:val="17"/>
              </w:rPr>
              <w:t>Öğrencilerle yürütülen grup rehberliği çalışmalarına paralel ola</w:t>
            </w:r>
            <w:r w:rsidR="00506555">
              <w:rPr>
                <w:rFonts w:ascii="Arial" w:hAnsi="Arial" w:cs="Arial"/>
                <w:color w:val="000000"/>
                <w:sz w:val="17"/>
                <w:szCs w:val="17"/>
              </w:rPr>
              <w:t>rak velilerin bilgilendirilmesi</w:t>
            </w:r>
          </w:p>
          <w:p w:rsidR="00506555" w:rsidRDefault="003B5631" w:rsidP="00C96731">
            <w:pPr>
              <w:spacing w:after="0" w:line="240" w:lineRule="auto"/>
              <w:jc w:val="center"/>
              <w:rPr>
                <w:rFonts w:ascii="Arial" w:hAnsi="Arial" w:cs="Arial"/>
                <w:color w:val="000000"/>
                <w:sz w:val="17"/>
                <w:szCs w:val="17"/>
              </w:rPr>
            </w:pPr>
            <w:r w:rsidRPr="00506555">
              <w:rPr>
                <w:rFonts w:ascii="Arial" w:hAnsi="Arial" w:cs="Arial"/>
                <w:color w:val="000000"/>
                <w:sz w:val="17"/>
                <w:szCs w:val="17"/>
              </w:rPr>
              <w:t>(Bilgi no</w:t>
            </w:r>
            <w:r w:rsidR="00506555" w:rsidRPr="00506555">
              <w:rPr>
                <w:rFonts w:ascii="Arial" w:hAnsi="Arial" w:cs="Arial"/>
                <w:color w:val="000000"/>
                <w:sz w:val="17"/>
                <w:szCs w:val="17"/>
              </w:rPr>
              <w:t>tu, grup çalışması, seminer vb)</w:t>
            </w:r>
          </w:p>
          <w:p w:rsidR="00506555" w:rsidRDefault="00235CAF" w:rsidP="00C96731">
            <w:pPr>
              <w:spacing w:after="0" w:line="240" w:lineRule="auto"/>
              <w:jc w:val="center"/>
              <w:rPr>
                <w:rFonts w:ascii="Arial" w:hAnsi="Arial" w:cs="Arial"/>
                <w:color w:val="000000"/>
                <w:sz w:val="17"/>
                <w:szCs w:val="17"/>
              </w:rPr>
            </w:pPr>
            <w:r w:rsidRPr="00AE1761">
              <w:rPr>
                <w:rFonts w:ascii="Arial" w:eastAsia="Times New Roman" w:hAnsi="Arial" w:cs="Arial"/>
                <w:sz w:val="10"/>
                <w:szCs w:val="10"/>
              </w:rPr>
              <w:br/>
            </w:r>
            <w:r w:rsidR="003B5631" w:rsidRPr="00506555">
              <w:rPr>
                <w:rFonts w:ascii="Arial" w:hAnsi="Arial" w:cs="Arial"/>
                <w:color w:val="000000"/>
                <w:sz w:val="17"/>
                <w:szCs w:val="17"/>
              </w:rPr>
              <w:t xml:space="preserve">Sınıf rehber </w:t>
            </w:r>
            <w:r w:rsidR="00506555" w:rsidRPr="00506555">
              <w:rPr>
                <w:rFonts w:ascii="Arial" w:hAnsi="Arial" w:cs="Arial"/>
                <w:color w:val="000000"/>
                <w:sz w:val="17"/>
                <w:szCs w:val="17"/>
              </w:rPr>
              <w:t>öğretmenlerine, rehberlik</w:t>
            </w:r>
            <w:r w:rsidR="003B5631" w:rsidRPr="00506555">
              <w:rPr>
                <w:rFonts w:ascii="Arial" w:hAnsi="Arial" w:cs="Arial"/>
                <w:color w:val="000000"/>
                <w:sz w:val="17"/>
                <w:szCs w:val="17"/>
              </w:rPr>
              <w:t xml:space="preserve"> uygulamalarına </w:t>
            </w:r>
            <w:r w:rsidR="00506555" w:rsidRPr="00506555">
              <w:rPr>
                <w:rFonts w:ascii="Arial" w:hAnsi="Arial" w:cs="Arial"/>
                <w:color w:val="000000"/>
                <w:sz w:val="17"/>
                <w:szCs w:val="17"/>
              </w:rPr>
              <w:t>ilişkin müşavirlik yapılması</w:t>
            </w:r>
          </w:p>
          <w:p w:rsidR="00EE2820" w:rsidRPr="00EE2820" w:rsidRDefault="00EE2820" w:rsidP="00C96731">
            <w:pPr>
              <w:spacing w:after="0" w:line="240" w:lineRule="auto"/>
              <w:jc w:val="center"/>
              <w:rPr>
                <w:rFonts w:ascii="Arial" w:hAnsi="Arial" w:cs="Arial"/>
                <w:color w:val="000000"/>
                <w:sz w:val="10"/>
                <w:szCs w:val="10"/>
              </w:rPr>
            </w:pPr>
          </w:p>
          <w:p w:rsidR="003B5631" w:rsidRPr="00506555" w:rsidRDefault="003B5631" w:rsidP="00C96731">
            <w:pPr>
              <w:spacing w:after="0" w:line="240" w:lineRule="auto"/>
              <w:jc w:val="center"/>
              <w:rPr>
                <w:rFonts w:ascii="Arial" w:hAnsi="Arial" w:cs="Arial"/>
                <w:color w:val="000000"/>
                <w:sz w:val="17"/>
                <w:szCs w:val="17"/>
              </w:rPr>
            </w:pPr>
            <w:r w:rsidRPr="00506555">
              <w:rPr>
                <w:rFonts w:ascii="Arial" w:hAnsi="Arial" w:cs="Arial"/>
                <w:color w:val="000000"/>
                <w:sz w:val="17"/>
                <w:szCs w:val="17"/>
              </w:rPr>
              <w:t>İhtiyaç duyulduğu takdirde ail</w:t>
            </w:r>
            <w:r w:rsidR="00506555" w:rsidRPr="00506555">
              <w:rPr>
                <w:rFonts w:ascii="Arial" w:hAnsi="Arial" w:cs="Arial"/>
                <w:color w:val="000000"/>
                <w:sz w:val="17"/>
                <w:szCs w:val="17"/>
              </w:rPr>
              <w:t>e ziyaretlerinin düzenlenmesi</w:t>
            </w:r>
          </w:p>
        </w:tc>
        <w:tc>
          <w:tcPr>
            <w:tcW w:w="1701" w:type="dxa"/>
            <w:vMerge w:val="restart"/>
            <w:tcBorders>
              <w:top w:val="thinThickThinLargeGap" w:sz="24" w:space="0" w:color="auto"/>
              <w:left w:val="single" w:sz="2" w:space="0" w:color="7F7F7F" w:themeColor="text1" w:themeTint="80"/>
              <w:bottom w:val="single" w:sz="2" w:space="0" w:color="7F7F7F" w:themeColor="text1" w:themeTint="80"/>
              <w:right w:val="thinThickThinLargeGap" w:sz="24" w:space="0" w:color="auto"/>
            </w:tcBorders>
            <w:shd w:val="clear" w:color="auto" w:fill="auto"/>
            <w:vAlign w:val="center"/>
            <w:hideMark/>
          </w:tcPr>
          <w:p w:rsidR="003D2E71" w:rsidRDefault="00082662" w:rsidP="00C96731">
            <w:pPr>
              <w:spacing w:after="0" w:line="240" w:lineRule="auto"/>
              <w:jc w:val="center"/>
              <w:rPr>
                <w:rFonts w:ascii="Arial" w:eastAsia="Times New Roman" w:hAnsi="Arial" w:cs="Arial"/>
                <w:sz w:val="16"/>
                <w:szCs w:val="16"/>
              </w:rPr>
            </w:pPr>
            <w:r>
              <w:rPr>
                <w:rFonts w:ascii="Arial" w:eastAsia="Times New Roman" w:hAnsi="Arial" w:cs="Arial"/>
                <w:noProof/>
                <w:sz w:val="17"/>
                <w:szCs w:val="17"/>
              </w:rPr>
              <w:drawing>
                <wp:anchor distT="0" distB="0" distL="114300" distR="114300" simplePos="0" relativeHeight="251787264" behindDoc="0" locked="0" layoutInCell="1" allowOverlap="1">
                  <wp:simplePos x="0" y="0"/>
                  <wp:positionH relativeFrom="column">
                    <wp:posOffset>346710</wp:posOffset>
                  </wp:positionH>
                  <wp:positionV relativeFrom="paragraph">
                    <wp:posOffset>-715645</wp:posOffset>
                  </wp:positionV>
                  <wp:extent cx="1270000" cy="635000"/>
                  <wp:effectExtent l="95250" t="228600" r="82550" b="88900"/>
                  <wp:wrapNone/>
                  <wp:docPr id="16" name="Resim 2" descr="aaaaaaaaaaaaaa.jpg"/>
                  <wp:cNvGraphicFramePr/>
                  <a:graphic xmlns:a="http://schemas.openxmlformats.org/drawingml/2006/main">
                    <a:graphicData uri="http://schemas.openxmlformats.org/drawingml/2006/picture">
                      <pic:pic xmlns:pic="http://schemas.openxmlformats.org/drawingml/2006/picture">
                        <pic:nvPicPr>
                          <pic:cNvPr id="2" name="1 Resim" descr="aaaaaaaaaaaaaa.jpg"/>
                          <pic:cNvPicPr>
                            <a:picLocks noChangeAspect="1"/>
                          </pic:cNvPicPr>
                        </pic:nvPicPr>
                        <pic:blipFill>
                          <a:blip r:embed="rId18" cstate="print">
                            <a:lum contrast="40000"/>
                          </a:blip>
                          <a:stretch>
                            <a:fillRect/>
                          </a:stretch>
                        </pic:blipFill>
                        <pic:spPr>
                          <a:xfrm>
                            <a:off x="0" y="0"/>
                            <a:ext cx="1270000" cy="635000"/>
                          </a:xfrm>
                          <a:prstGeom prst="roundRect">
                            <a:avLst>
                              <a:gd name="adj" fmla="val 16667"/>
                            </a:avLst>
                          </a:prstGeom>
                          <a:ln>
                            <a:solidFill>
                              <a:srgbClr val="00B0F0"/>
                            </a:solidFill>
                          </a:ln>
                          <a:effectLst>
                            <a:outerShdw blurRad="184150" dist="241300" dir="11520000" sx="110000" sy="110000" algn="ctr">
                              <a:srgbClr val="000000">
                                <a:alpha val="18000"/>
                              </a:srgbClr>
                            </a:outerShdw>
                          </a:effectLst>
                          <a:scene3d>
                            <a:camera prst="perspectiveFront" fov="5100000">
                              <a:rot lat="0" lon="2100000" rev="0"/>
                            </a:camera>
                            <a:lightRig rig="flood" dir="t">
                              <a:rot lat="0" lon="0" rev="13800000"/>
                            </a:lightRig>
                          </a:scene3d>
                          <a:sp3d extrusionH="107950" prstMaterial="plastic">
                            <a:bevelT w="82550" h="63500" prst="divot"/>
                            <a:bevelB/>
                          </a:sp3d>
                        </pic:spPr>
                      </pic:pic>
                    </a:graphicData>
                  </a:graphic>
                </wp:anchor>
              </w:drawing>
            </w:r>
            <w:r w:rsidR="003B5631" w:rsidRPr="00506555">
              <w:rPr>
                <w:rFonts w:ascii="Arial" w:eastAsia="Times New Roman" w:hAnsi="Arial" w:cs="Arial"/>
                <w:sz w:val="17"/>
                <w:szCs w:val="17"/>
              </w:rPr>
              <w:br/>
            </w:r>
          </w:p>
          <w:p w:rsidR="009C0F30" w:rsidRDefault="009C0F30" w:rsidP="00C96731">
            <w:pPr>
              <w:spacing w:after="0" w:line="240" w:lineRule="auto"/>
              <w:jc w:val="center"/>
              <w:rPr>
                <w:rFonts w:ascii="Arial" w:eastAsia="Times New Roman" w:hAnsi="Arial" w:cs="Arial"/>
                <w:sz w:val="16"/>
                <w:szCs w:val="16"/>
              </w:rPr>
            </w:pPr>
          </w:p>
          <w:p w:rsidR="003B5631" w:rsidRDefault="003B5631" w:rsidP="00C96731">
            <w:pPr>
              <w:spacing w:after="0" w:line="240" w:lineRule="auto"/>
              <w:jc w:val="center"/>
              <w:rPr>
                <w:rFonts w:ascii="Arial" w:eastAsia="Times New Roman" w:hAnsi="Arial" w:cs="Arial"/>
                <w:sz w:val="17"/>
                <w:szCs w:val="17"/>
              </w:rPr>
            </w:pPr>
            <w:r w:rsidRPr="003D2E71">
              <w:rPr>
                <w:rFonts w:ascii="Arial" w:eastAsia="Times New Roman" w:hAnsi="Arial" w:cs="Arial"/>
                <w:sz w:val="16"/>
                <w:szCs w:val="16"/>
              </w:rPr>
              <w:t>D</w:t>
            </w:r>
            <w:r w:rsidRPr="00506555">
              <w:rPr>
                <w:rFonts w:ascii="Arial" w:eastAsia="Times New Roman" w:hAnsi="Arial" w:cs="Arial"/>
                <w:sz w:val="17"/>
                <w:szCs w:val="17"/>
              </w:rPr>
              <w:t>ünya</w:t>
            </w:r>
            <w:r w:rsidR="003D2E71" w:rsidRPr="003D2E71">
              <w:rPr>
                <w:rFonts w:ascii="Arial" w:eastAsia="Times New Roman" w:hAnsi="Arial" w:cs="Arial"/>
                <w:sz w:val="16"/>
                <w:szCs w:val="16"/>
              </w:rPr>
              <w:t>Ç</w:t>
            </w:r>
            <w:r w:rsidR="003D2E71">
              <w:rPr>
                <w:rFonts w:ascii="Arial" w:eastAsia="Times New Roman" w:hAnsi="Arial" w:cs="Arial"/>
                <w:sz w:val="17"/>
                <w:szCs w:val="17"/>
              </w:rPr>
              <w:t>ocuk</w:t>
            </w:r>
            <w:r w:rsidR="003D2E71" w:rsidRPr="003D2E71">
              <w:rPr>
                <w:rFonts w:ascii="Arial" w:eastAsia="Times New Roman" w:hAnsi="Arial" w:cs="Arial"/>
                <w:sz w:val="16"/>
                <w:szCs w:val="16"/>
              </w:rPr>
              <w:t>H</w:t>
            </w:r>
            <w:r w:rsidR="003D2E71">
              <w:rPr>
                <w:rFonts w:ascii="Arial" w:eastAsia="Times New Roman" w:hAnsi="Arial" w:cs="Arial"/>
                <w:sz w:val="17"/>
                <w:szCs w:val="17"/>
              </w:rPr>
              <w:t>akları</w:t>
            </w:r>
            <w:r w:rsidR="003D2E71" w:rsidRPr="003D2E71">
              <w:rPr>
                <w:rFonts w:ascii="Arial" w:eastAsia="Times New Roman" w:hAnsi="Arial" w:cs="Arial"/>
                <w:sz w:val="16"/>
                <w:szCs w:val="16"/>
              </w:rPr>
              <w:t>S</w:t>
            </w:r>
            <w:r w:rsidR="003D2E71">
              <w:rPr>
                <w:rFonts w:ascii="Arial" w:eastAsia="Times New Roman" w:hAnsi="Arial" w:cs="Arial"/>
                <w:sz w:val="17"/>
                <w:szCs w:val="17"/>
              </w:rPr>
              <w:t>özleşmesiyle ilgili e</w:t>
            </w:r>
            <w:r w:rsidRPr="00506555">
              <w:rPr>
                <w:rFonts w:ascii="Arial" w:eastAsia="Times New Roman" w:hAnsi="Arial" w:cs="Arial"/>
                <w:sz w:val="17"/>
                <w:szCs w:val="17"/>
              </w:rPr>
              <w:t>tkinlik</w:t>
            </w:r>
          </w:p>
          <w:p w:rsidR="00235CAF" w:rsidRPr="00315F4A" w:rsidRDefault="00235CAF" w:rsidP="00C96731">
            <w:pPr>
              <w:spacing w:after="0" w:line="240" w:lineRule="auto"/>
              <w:jc w:val="center"/>
              <w:rPr>
                <w:rFonts w:ascii="Arial" w:eastAsia="Times New Roman" w:hAnsi="Arial" w:cs="Arial"/>
                <w:sz w:val="10"/>
                <w:szCs w:val="10"/>
              </w:rPr>
            </w:pPr>
          </w:p>
          <w:p w:rsidR="003B5631" w:rsidRPr="00506555" w:rsidRDefault="00235CAF" w:rsidP="00C96731">
            <w:pPr>
              <w:spacing w:after="0" w:line="240" w:lineRule="auto"/>
              <w:jc w:val="center"/>
              <w:rPr>
                <w:rFonts w:ascii="Arial" w:eastAsia="Times New Roman" w:hAnsi="Arial" w:cs="Arial"/>
                <w:sz w:val="17"/>
                <w:szCs w:val="17"/>
              </w:rPr>
            </w:pPr>
            <w:r>
              <w:rPr>
                <w:rFonts w:ascii="Arial" w:eastAsia="Times New Roman" w:hAnsi="Arial" w:cs="Arial"/>
                <w:sz w:val="17"/>
                <w:szCs w:val="17"/>
              </w:rPr>
              <w:t>Rehberlik Panosunun güncel</w:t>
            </w:r>
            <w:r w:rsidR="003B5631" w:rsidRPr="00506555">
              <w:rPr>
                <w:rFonts w:ascii="Arial" w:eastAsia="Times New Roman" w:hAnsi="Arial" w:cs="Arial"/>
                <w:sz w:val="17"/>
                <w:szCs w:val="17"/>
              </w:rPr>
              <w:t>lenmesi</w:t>
            </w:r>
          </w:p>
        </w:tc>
      </w:tr>
      <w:tr w:rsidR="00FA2E3F" w:rsidRPr="00C72B7C" w:rsidTr="00315F4A">
        <w:trPr>
          <w:trHeight w:val="506"/>
          <w:jc w:val="center"/>
        </w:trPr>
        <w:tc>
          <w:tcPr>
            <w:tcW w:w="598" w:type="dxa"/>
            <w:vMerge/>
            <w:tcBorders>
              <w:top w:val="single" w:sz="2" w:space="0" w:color="7F7F7F" w:themeColor="text1" w:themeTint="80"/>
              <w:left w:val="thinThickThinLargeGap" w:sz="24" w:space="0" w:color="auto"/>
              <w:bottom w:val="single" w:sz="2" w:space="0" w:color="7F7F7F" w:themeColor="text1" w:themeTint="80"/>
              <w:right w:val="single" w:sz="2" w:space="0" w:color="7F7F7F" w:themeColor="text1" w:themeTint="80"/>
            </w:tcBorders>
            <w:shd w:val="clear" w:color="auto" w:fill="auto"/>
            <w:vAlign w:val="center"/>
            <w:hideMark/>
          </w:tcPr>
          <w:p w:rsidR="00FA2E3F" w:rsidRPr="00C72B7C" w:rsidRDefault="00FA2E3F" w:rsidP="00636B37">
            <w:pPr>
              <w:spacing w:after="0" w:line="240" w:lineRule="auto"/>
              <w:rPr>
                <w:rFonts w:ascii="Arial" w:eastAsia="Times New Roman" w:hAnsi="Arial" w:cs="Arial"/>
                <w:b/>
                <w:bCs/>
                <w:sz w:val="18"/>
                <w:szCs w:val="18"/>
              </w:rPr>
            </w:pPr>
          </w:p>
        </w:tc>
        <w:tc>
          <w:tcPr>
            <w:tcW w:w="69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hideMark/>
          </w:tcPr>
          <w:p w:rsidR="00FA2E3F" w:rsidRPr="00315F4A" w:rsidRDefault="00FA2E3F" w:rsidP="00315F4A">
            <w:pPr>
              <w:spacing w:after="0" w:line="240" w:lineRule="auto"/>
              <w:jc w:val="center"/>
              <w:rPr>
                <w:rFonts w:ascii="Arial" w:eastAsia="Times New Roman" w:hAnsi="Arial" w:cs="Arial"/>
                <w:sz w:val="18"/>
                <w:szCs w:val="18"/>
              </w:rPr>
            </w:pPr>
            <w:r w:rsidRPr="00315F4A">
              <w:rPr>
                <w:rFonts w:ascii="Arial" w:eastAsia="Times New Roman" w:hAnsi="Arial" w:cs="Arial"/>
                <w:sz w:val="18"/>
                <w:szCs w:val="18"/>
              </w:rPr>
              <w:t>10</w:t>
            </w:r>
          </w:p>
        </w:tc>
        <w:tc>
          <w:tcPr>
            <w:tcW w:w="85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FA2E3F" w:rsidRPr="00315F4A" w:rsidRDefault="00FA2E3F" w:rsidP="00536700">
            <w:pPr>
              <w:spacing w:after="0" w:line="240" w:lineRule="auto"/>
              <w:jc w:val="center"/>
              <w:rPr>
                <w:rFonts w:ascii="Arial" w:eastAsia="Times New Roman" w:hAnsi="Arial" w:cs="Arial"/>
                <w:color w:val="000000"/>
                <w:sz w:val="18"/>
                <w:szCs w:val="18"/>
              </w:rPr>
            </w:pPr>
            <w:r w:rsidRPr="00315F4A">
              <w:rPr>
                <w:rFonts w:ascii="Arial" w:eastAsia="Times New Roman" w:hAnsi="Arial" w:cs="Arial"/>
                <w:color w:val="000000"/>
                <w:sz w:val="18"/>
                <w:szCs w:val="18"/>
              </w:rPr>
              <w:t>65</w:t>
            </w:r>
          </w:p>
        </w:tc>
        <w:tc>
          <w:tcPr>
            <w:tcW w:w="2656"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FA2E3F" w:rsidRPr="00506555" w:rsidRDefault="00FA2E3F" w:rsidP="00C96731">
            <w:pPr>
              <w:spacing w:after="0" w:line="240" w:lineRule="auto"/>
              <w:jc w:val="center"/>
              <w:rPr>
                <w:rFonts w:ascii="Arial" w:eastAsia="Times New Roman" w:hAnsi="Arial" w:cs="Arial"/>
                <w:sz w:val="17"/>
                <w:szCs w:val="17"/>
              </w:rPr>
            </w:pPr>
          </w:p>
        </w:tc>
        <w:tc>
          <w:tcPr>
            <w:tcW w:w="2305"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FA2E3F" w:rsidRPr="00506555" w:rsidRDefault="00FA2E3F" w:rsidP="00C96731">
            <w:pPr>
              <w:spacing w:after="0" w:line="240" w:lineRule="auto"/>
              <w:jc w:val="center"/>
              <w:rPr>
                <w:rFonts w:ascii="Arial" w:eastAsia="Times New Roman" w:hAnsi="Arial" w:cs="Arial"/>
                <w:sz w:val="17"/>
                <w:szCs w:val="17"/>
              </w:rPr>
            </w:pPr>
          </w:p>
        </w:tc>
        <w:tc>
          <w:tcPr>
            <w:tcW w:w="2977"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FA2E3F" w:rsidRPr="00506555" w:rsidRDefault="00FA2E3F" w:rsidP="00C96731">
            <w:pPr>
              <w:spacing w:after="0" w:line="240" w:lineRule="auto"/>
              <w:jc w:val="center"/>
              <w:rPr>
                <w:rFonts w:ascii="Arial" w:eastAsia="Times New Roman" w:hAnsi="Arial" w:cs="Arial"/>
                <w:sz w:val="17"/>
                <w:szCs w:val="17"/>
              </w:rPr>
            </w:pPr>
          </w:p>
        </w:tc>
        <w:tc>
          <w:tcPr>
            <w:tcW w:w="3544"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FA2E3F" w:rsidRPr="00506555" w:rsidRDefault="00FA2E3F" w:rsidP="00C96731">
            <w:pPr>
              <w:spacing w:after="0" w:line="240" w:lineRule="auto"/>
              <w:jc w:val="center"/>
              <w:rPr>
                <w:rFonts w:ascii="Arial" w:eastAsia="Times New Roman" w:hAnsi="Arial" w:cs="Arial"/>
                <w:sz w:val="17"/>
                <w:szCs w:val="17"/>
              </w:rPr>
            </w:pPr>
          </w:p>
        </w:tc>
        <w:tc>
          <w:tcPr>
            <w:tcW w:w="1701" w:type="dxa"/>
            <w:vMerge/>
            <w:tcBorders>
              <w:top w:val="single" w:sz="2" w:space="0" w:color="7F7F7F" w:themeColor="text1" w:themeTint="80"/>
              <w:left w:val="single" w:sz="2" w:space="0" w:color="7F7F7F" w:themeColor="text1" w:themeTint="80"/>
              <w:bottom w:val="single" w:sz="2" w:space="0" w:color="7F7F7F" w:themeColor="text1" w:themeTint="80"/>
              <w:right w:val="thinThickThinLargeGap" w:sz="24" w:space="0" w:color="auto"/>
            </w:tcBorders>
            <w:shd w:val="clear" w:color="auto" w:fill="auto"/>
            <w:vAlign w:val="center"/>
            <w:hideMark/>
          </w:tcPr>
          <w:p w:rsidR="00FA2E3F" w:rsidRPr="00506555" w:rsidRDefault="00FA2E3F" w:rsidP="00C96731">
            <w:pPr>
              <w:spacing w:after="0" w:line="240" w:lineRule="auto"/>
              <w:jc w:val="center"/>
              <w:rPr>
                <w:rFonts w:ascii="Arial" w:eastAsia="Times New Roman" w:hAnsi="Arial" w:cs="Arial"/>
                <w:sz w:val="17"/>
                <w:szCs w:val="17"/>
              </w:rPr>
            </w:pPr>
          </w:p>
        </w:tc>
      </w:tr>
      <w:tr w:rsidR="0075570E" w:rsidRPr="00C72B7C" w:rsidTr="00FA2E3F">
        <w:trPr>
          <w:trHeight w:val="430"/>
          <w:jc w:val="center"/>
        </w:trPr>
        <w:tc>
          <w:tcPr>
            <w:tcW w:w="598" w:type="dxa"/>
            <w:vMerge/>
            <w:tcBorders>
              <w:top w:val="single" w:sz="2" w:space="0" w:color="7F7F7F" w:themeColor="text1" w:themeTint="80"/>
              <w:left w:val="thinThickThinLargeGap" w:sz="24" w:space="0" w:color="auto"/>
              <w:bottom w:val="single" w:sz="2" w:space="0" w:color="7F7F7F" w:themeColor="text1" w:themeTint="80"/>
              <w:right w:val="single" w:sz="2" w:space="0" w:color="7F7F7F" w:themeColor="text1" w:themeTint="80"/>
            </w:tcBorders>
            <w:shd w:val="clear" w:color="auto" w:fill="auto"/>
            <w:vAlign w:val="center"/>
            <w:hideMark/>
          </w:tcPr>
          <w:p w:rsidR="0075570E" w:rsidRPr="00C72B7C" w:rsidRDefault="0075570E" w:rsidP="00636B37">
            <w:pPr>
              <w:spacing w:after="0" w:line="240" w:lineRule="auto"/>
              <w:rPr>
                <w:rFonts w:ascii="Arial" w:eastAsia="Times New Roman" w:hAnsi="Arial" w:cs="Arial"/>
                <w:b/>
                <w:bCs/>
                <w:sz w:val="18"/>
                <w:szCs w:val="18"/>
              </w:rPr>
            </w:pPr>
          </w:p>
        </w:tc>
        <w:tc>
          <w:tcPr>
            <w:tcW w:w="69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hideMark/>
          </w:tcPr>
          <w:p w:rsidR="0075570E" w:rsidRPr="00315F4A" w:rsidRDefault="0075570E" w:rsidP="00315F4A">
            <w:pPr>
              <w:spacing w:after="0" w:line="240" w:lineRule="auto"/>
              <w:jc w:val="center"/>
              <w:rPr>
                <w:rFonts w:ascii="Arial" w:eastAsia="Times New Roman" w:hAnsi="Arial" w:cs="Arial"/>
                <w:sz w:val="18"/>
                <w:szCs w:val="18"/>
              </w:rPr>
            </w:pPr>
            <w:r w:rsidRPr="00315F4A">
              <w:rPr>
                <w:rFonts w:ascii="Arial" w:eastAsia="Times New Roman" w:hAnsi="Arial" w:cs="Arial"/>
                <w:sz w:val="18"/>
                <w:szCs w:val="18"/>
              </w:rPr>
              <w:t>11</w:t>
            </w:r>
          </w:p>
        </w:tc>
        <w:tc>
          <w:tcPr>
            <w:tcW w:w="85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hideMark/>
          </w:tcPr>
          <w:p w:rsidR="0075570E" w:rsidRPr="00315F4A" w:rsidRDefault="0075570E" w:rsidP="00536700">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90</w:t>
            </w:r>
          </w:p>
        </w:tc>
        <w:tc>
          <w:tcPr>
            <w:tcW w:w="2656"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75570E" w:rsidRPr="00506555" w:rsidRDefault="0075570E" w:rsidP="00C96731">
            <w:pPr>
              <w:spacing w:after="0" w:line="240" w:lineRule="auto"/>
              <w:jc w:val="center"/>
              <w:rPr>
                <w:rFonts w:ascii="Arial" w:eastAsia="Times New Roman" w:hAnsi="Arial" w:cs="Arial"/>
                <w:sz w:val="17"/>
                <w:szCs w:val="17"/>
              </w:rPr>
            </w:pPr>
          </w:p>
        </w:tc>
        <w:tc>
          <w:tcPr>
            <w:tcW w:w="2305"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75570E" w:rsidRPr="00506555" w:rsidRDefault="0075570E" w:rsidP="00C96731">
            <w:pPr>
              <w:spacing w:after="0" w:line="240" w:lineRule="auto"/>
              <w:jc w:val="center"/>
              <w:rPr>
                <w:rFonts w:ascii="Arial" w:eastAsia="Times New Roman" w:hAnsi="Arial" w:cs="Arial"/>
                <w:sz w:val="17"/>
                <w:szCs w:val="17"/>
              </w:rPr>
            </w:pPr>
          </w:p>
        </w:tc>
        <w:tc>
          <w:tcPr>
            <w:tcW w:w="2977"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75570E" w:rsidRPr="00506555" w:rsidRDefault="0075570E" w:rsidP="00C96731">
            <w:pPr>
              <w:spacing w:after="0" w:line="240" w:lineRule="auto"/>
              <w:jc w:val="center"/>
              <w:rPr>
                <w:rFonts w:ascii="Arial" w:eastAsia="Times New Roman" w:hAnsi="Arial" w:cs="Arial"/>
                <w:sz w:val="17"/>
                <w:szCs w:val="17"/>
              </w:rPr>
            </w:pPr>
          </w:p>
        </w:tc>
        <w:tc>
          <w:tcPr>
            <w:tcW w:w="3544"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75570E" w:rsidRPr="00506555" w:rsidRDefault="0075570E" w:rsidP="00C96731">
            <w:pPr>
              <w:spacing w:after="0" w:line="240" w:lineRule="auto"/>
              <w:jc w:val="center"/>
              <w:rPr>
                <w:rFonts w:ascii="Arial" w:eastAsia="Times New Roman" w:hAnsi="Arial" w:cs="Arial"/>
                <w:sz w:val="17"/>
                <w:szCs w:val="17"/>
              </w:rPr>
            </w:pPr>
          </w:p>
        </w:tc>
        <w:tc>
          <w:tcPr>
            <w:tcW w:w="1701" w:type="dxa"/>
            <w:vMerge/>
            <w:tcBorders>
              <w:top w:val="single" w:sz="2" w:space="0" w:color="7F7F7F" w:themeColor="text1" w:themeTint="80"/>
              <w:left w:val="single" w:sz="2" w:space="0" w:color="7F7F7F" w:themeColor="text1" w:themeTint="80"/>
              <w:bottom w:val="single" w:sz="2" w:space="0" w:color="7F7F7F" w:themeColor="text1" w:themeTint="80"/>
              <w:right w:val="thinThickThinLargeGap" w:sz="24" w:space="0" w:color="auto"/>
            </w:tcBorders>
            <w:shd w:val="clear" w:color="auto" w:fill="auto"/>
            <w:vAlign w:val="center"/>
            <w:hideMark/>
          </w:tcPr>
          <w:p w:rsidR="0075570E" w:rsidRPr="00506555" w:rsidRDefault="0075570E" w:rsidP="00C96731">
            <w:pPr>
              <w:spacing w:after="0" w:line="240" w:lineRule="auto"/>
              <w:jc w:val="center"/>
              <w:rPr>
                <w:rFonts w:ascii="Arial" w:eastAsia="Times New Roman" w:hAnsi="Arial" w:cs="Arial"/>
                <w:sz w:val="17"/>
                <w:szCs w:val="17"/>
              </w:rPr>
            </w:pPr>
          </w:p>
        </w:tc>
      </w:tr>
      <w:tr w:rsidR="0075570E" w:rsidRPr="00C72B7C" w:rsidTr="00315F4A">
        <w:trPr>
          <w:trHeight w:val="196"/>
          <w:jc w:val="center"/>
        </w:trPr>
        <w:tc>
          <w:tcPr>
            <w:tcW w:w="598" w:type="dxa"/>
            <w:vMerge/>
            <w:tcBorders>
              <w:top w:val="single" w:sz="2" w:space="0" w:color="7F7F7F" w:themeColor="text1" w:themeTint="80"/>
              <w:left w:val="thinThickThinLargeGap" w:sz="24" w:space="0" w:color="auto"/>
              <w:bottom w:val="single" w:sz="2" w:space="0" w:color="7F7F7F" w:themeColor="text1" w:themeTint="80"/>
              <w:right w:val="single" w:sz="2" w:space="0" w:color="7F7F7F" w:themeColor="text1" w:themeTint="80"/>
            </w:tcBorders>
            <w:shd w:val="clear" w:color="auto" w:fill="auto"/>
            <w:vAlign w:val="center"/>
            <w:hideMark/>
          </w:tcPr>
          <w:p w:rsidR="0075570E" w:rsidRPr="00C72B7C" w:rsidRDefault="0075570E" w:rsidP="00636B37">
            <w:pPr>
              <w:spacing w:after="0" w:line="240" w:lineRule="auto"/>
              <w:rPr>
                <w:rFonts w:ascii="Arial" w:eastAsia="Times New Roman" w:hAnsi="Arial" w:cs="Arial"/>
                <w:b/>
                <w:bCs/>
                <w:sz w:val="18"/>
                <w:szCs w:val="18"/>
              </w:rPr>
            </w:pPr>
          </w:p>
        </w:tc>
        <w:tc>
          <w:tcPr>
            <w:tcW w:w="69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hideMark/>
          </w:tcPr>
          <w:p w:rsidR="0075570E" w:rsidRPr="00315F4A" w:rsidRDefault="0075570E" w:rsidP="00315F4A">
            <w:pPr>
              <w:spacing w:after="0" w:line="240" w:lineRule="auto"/>
              <w:jc w:val="center"/>
              <w:rPr>
                <w:rFonts w:ascii="Arial" w:eastAsia="Times New Roman" w:hAnsi="Arial" w:cs="Arial"/>
                <w:sz w:val="18"/>
                <w:szCs w:val="18"/>
              </w:rPr>
            </w:pPr>
            <w:r w:rsidRPr="00315F4A">
              <w:rPr>
                <w:rFonts w:ascii="Arial" w:eastAsia="Times New Roman" w:hAnsi="Arial" w:cs="Arial"/>
                <w:sz w:val="18"/>
                <w:szCs w:val="18"/>
              </w:rPr>
              <w:t>12</w:t>
            </w:r>
          </w:p>
        </w:tc>
        <w:tc>
          <w:tcPr>
            <w:tcW w:w="85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hideMark/>
          </w:tcPr>
          <w:p w:rsidR="0075570E" w:rsidRPr="00315F4A" w:rsidRDefault="0075570E" w:rsidP="00315F4A">
            <w:pPr>
              <w:spacing w:after="0" w:line="240" w:lineRule="auto"/>
              <w:jc w:val="center"/>
              <w:rPr>
                <w:rFonts w:ascii="Arial" w:eastAsia="Times New Roman" w:hAnsi="Arial" w:cs="Arial"/>
                <w:color w:val="000000"/>
                <w:sz w:val="18"/>
                <w:szCs w:val="18"/>
              </w:rPr>
            </w:pPr>
            <w:r w:rsidRPr="00315F4A">
              <w:rPr>
                <w:rFonts w:ascii="Arial" w:eastAsia="Times New Roman" w:hAnsi="Arial" w:cs="Arial"/>
                <w:color w:val="000000"/>
                <w:sz w:val="18"/>
                <w:szCs w:val="18"/>
              </w:rPr>
              <w:t>50</w:t>
            </w:r>
          </w:p>
        </w:tc>
        <w:tc>
          <w:tcPr>
            <w:tcW w:w="2656"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75570E" w:rsidRPr="00506555" w:rsidRDefault="0075570E" w:rsidP="00C96731">
            <w:pPr>
              <w:spacing w:after="0" w:line="240" w:lineRule="auto"/>
              <w:jc w:val="center"/>
              <w:rPr>
                <w:rFonts w:ascii="Arial" w:eastAsia="Times New Roman" w:hAnsi="Arial" w:cs="Arial"/>
                <w:sz w:val="17"/>
                <w:szCs w:val="17"/>
              </w:rPr>
            </w:pPr>
          </w:p>
        </w:tc>
        <w:tc>
          <w:tcPr>
            <w:tcW w:w="2305"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75570E" w:rsidRPr="00506555" w:rsidRDefault="0075570E" w:rsidP="00C96731">
            <w:pPr>
              <w:spacing w:after="0" w:line="240" w:lineRule="auto"/>
              <w:jc w:val="center"/>
              <w:rPr>
                <w:rFonts w:ascii="Arial" w:eastAsia="Times New Roman" w:hAnsi="Arial" w:cs="Arial"/>
                <w:sz w:val="17"/>
                <w:szCs w:val="17"/>
              </w:rPr>
            </w:pPr>
          </w:p>
        </w:tc>
        <w:tc>
          <w:tcPr>
            <w:tcW w:w="2977"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75570E" w:rsidRPr="00506555" w:rsidRDefault="0075570E" w:rsidP="00C96731">
            <w:pPr>
              <w:spacing w:after="0" w:line="240" w:lineRule="auto"/>
              <w:jc w:val="center"/>
              <w:rPr>
                <w:rFonts w:ascii="Arial" w:eastAsia="Times New Roman" w:hAnsi="Arial" w:cs="Arial"/>
                <w:sz w:val="17"/>
                <w:szCs w:val="17"/>
              </w:rPr>
            </w:pPr>
          </w:p>
        </w:tc>
        <w:tc>
          <w:tcPr>
            <w:tcW w:w="3544"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75570E" w:rsidRPr="00506555" w:rsidRDefault="0075570E" w:rsidP="00C96731">
            <w:pPr>
              <w:spacing w:after="0" w:line="240" w:lineRule="auto"/>
              <w:jc w:val="center"/>
              <w:rPr>
                <w:rFonts w:ascii="Arial" w:eastAsia="Times New Roman" w:hAnsi="Arial" w:cs="Arial"/>
                <w:sz w:val="17"/>
                <w:szCs w:val="17"/>
              </w:rPr>
            </w:pPr>
          </w:p>
        </w:tc>
        <w:tc>
          <w:tcPr>
            <w:tcW w:w="1701" w:type="dxa"/>
            <w:vMerge/>
            <w:tcBorders>
              <w:top w:val="single" w:sz="2" w:space="0" w:color="7F7F7F" w:themeColor="text1" w:themeTint="80"/>
              <w:left w:val="single" w:sz="2" w:space="0" w:color="7F7F7F" w:themeColor="text1" w:themeTint="80"/>
              <w:bottom w:val="single" w:sz="2" w:space="0" w:color="7F7F7F" w:themeColor="text1" w:themeTint="80"/>
              <w:right w:val="thinThickThinLargeGap" w:sz="24" w:space="0" w:color="auto"/>
            </w:tcBorders>
            <w:shd w:val="clear" w:color="auto" w:fill="auto"/>
            <w:vAlign w:val="center"/>
            <w:hideMark/>
          </w:tcPr>
          <w:p w:rsidR="0075570E" w:rsidRPr="00506555" w:rsidRDefault="0075570E" w:rsidP="00C96731">
            <w:pPr>
              <w:spacing w:after="0" w:line="240" w:lineRule="auto"/>
              <w:jc w:val="center"/>
              <w:rPr>
                <w:rFonts w:ascii="Arial" w:eastAsia="Times New Roman" w:hAnsi="Arial" w:cs="Arial"/>
                <w:sz w:val="17"/>
                <w:szCs w:val="17"/>
              </w:rPr>
            </w:pPr>
          </w:p>
        </w:tc>
      </w:tr>
      <w:tr w:rsidR="0075570E" w:rsidRPr="00C72B7C" w:rsidTr="00315F4A">
        <w:trPr>
          <w:trHeight w:val="563"/>
          <w:jc w:val="center"/>
        </w:trPr>
        <w:tc>
          <w:tcPr>
            <w:tcW w:w="598" w:type="dxa"/>
            <w:vMerge w:val="restart"/>
            <w:tcBorders>
              <w:top w:val="single" w:sz="2" w:space="0" w:color="7F7F7F" w:themeColor="text1" w:themeTint="80"/>
              <w:left w:val="thinThickThinLargeGap" w:sz="24" w:space="0" w:color="auto"/>
              <w:bottom w:val="single" w:sz="2" w:space="0" w:color="7F7F7F" w:themeColor="text1" w:themeTint="80"/>
              <w:right w:val="single" w:sz="2" w:space="0" w:color="7F7F7F" w:themeColor="text1" w:themeTint="80"/>
            </w:tcBorders>
            <w:shd w:val="clear" w:color="auto" w:fill="auto"/>
            <w:textDirection w:val="btLr"/>
            <w:vAlign w:val="center"/>
            <w:hideMark/>
          </w:tcPr>
          <w:p w:rsidR="0075570E" w:rsidRPr="00C72B7C" w:rsidRDefault="0075570E" w:rsidP="00636B37">
            <w:pPr>
              <w:spacing w:after="0" w:line="240" w:lineRule="auto"/>
              <w:jc w:val="center"/>
              <w:rPr>
                <w:rFonts w:ascii="Arial" w:eastAsia="Times New Roman" w:hAnsi="Arial" w:cs="Arial"/>
                <w:b/>
                <w:bCs/>
                <w:sz w:val="18"/>
                <w:szCs w:val="18"/>
              </w:rPr>
            </w:pPr>
            <w:r w:rsidRPr="00C72B7C">
              <w:rPr>
                <w:rFonts w:ascii="Arial" w:eastAsia="Times New Roman" w:hAnsi="Arial" w:cs="Arial"/>
                <w:b/>
                <w:bCs/>
                <w:sz w:val="18"/>
                <w:szCs w:val="18"/>
              </w:rPr>
              <w:t>2. HAFTA</w:t>
            </w:r>
            <w:r w:rsidRPr="00C72B7C">
              <w:rPr>
                <w:rFonts w:ascii="Arial" w:eastAsia="Times New Roman" w:hAnsi="Arial" w:cs="Arial"/>
                <w:b/>
                <w:bCs/>
                <w:sz w:val="18"/>
                <w:szCs w:val="18"/>
              </w:rPr>
              <w:br/>
              <w:t xml:space="preserve"> (9-13 Kasım)</w:t>
            </w:r>
          </w:p>
        </w:tc>
        <w:tc>
          <w:tcPr>
            <w:tcW w:w="69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hideMark/>
          </w:tcPr>
          <w:p w:rsidR="0075570E" w:rsidRPr="00315F4A" w:rsidRDefault="0075570E" w:rsidP="00315F4A">
            <w:pPr>
              <w:spacing w:after="0" w:line="240" w:lineRule="auto"/>
              <w:jc w:val="center"/>
              <w:rPr>
                <w:rFonts w:ascii="Arial" w:eastAsia="Times New Roman" w:hAnsi="Arial" w:cs="Arial"/>
                <w:sz w:val="18"/>
                <w:szCs w:val="18"/>
              </w:rPr>
            </w:pPr>
            <w:r w:rsidRPr="00315F4A">
              <w:rPr>
                <w:rFonts w:ascii="Arial" w:eastAsia="Times New Roman" w:hAnsi="Arial" w:cs="Arial"/>
                <w:sz w:val="18"/>
                <w:szCs w:val="18"/>
              </w:rPr>
              <w:t>9</w:t>
            </w:r>
          </w:p>
        </w:tc>
        <w:tc>
          <w:tcPr>
            <w:tcW w:w="85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75570E" w:rsidRPr="00315F4A" w:rsidRDefault="0075570E" w:rsidP="00315F4A">
            <w:pPr>
              <w:spacing w:after="0" w:line="240" w:lineRule="auto"/>
              <w:jc w:val="center"/>
              <w:rPr>
                <w:rFonts w:ascii="Arial" w:eastAsia="Times New Roman" w:hAnsi="Arial" w:cs="Arial"/>
                <w:sz w:val="18"/>
                <w:szCs w:val="18"/>
              </w:rPr>
            </w:pPr>
            <w:r w:rsidRPr="00315F4A">
              <w:rPr>
                <w:rFonts w:ascii="Arial" w:eastAsia="Times New Roman" w:hAnsi="Arial" w:cs="Arial"/>
                <w:color w:val="000000"/>
                <w:sz w:val="18"/>
                <w:szCs w:val="18"/>
              </w:rPr>
              <w:t>6</w:t>
            </w:r>
          </w:p>
        </w:tc>
        <w:tc>
          <w:tcPr>
            <w:tcW w:w="2656" w:type="dxa"/>
            <w:vMerge w:val="restar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8011BD" w:rsidRDefault="008011BD" w:rsidP="008011BD">
            <w:pPr>
              <w:spacing w:after="0" w:line="240" w:lineRule="auto"/>
              <w:jc w:val="center"/>
              <w:rPr>
                <w:rFonts w:ascii="Arial" w:eastAsia="Times New Roman" w:hAnsi="Arial" w:cs="Arial"/>
                <w:sz w:val="17"/>
                <w:szCs w:val="17"/>
              </w:rPr>
            </w:pPr>
            <w:r w:rsidRPr="00515FEB">
              <w:rPr>
                <w:rFonts w:ascii="Arial" w:eastAsia="Times New Roman" w:hAnsi="Arial" w:cs="Arial"/>
                <w:sz w:val="17"/>
                <w:szCs w:val="17"/>
              </w:rPr>
              <w:t>OSYS</w:t>
            </w:r>
            <w:r>
              <w:rPr>
                <w:rFonts w:ascii="Arial" w:eastAsia="Times New Roman" w:hAnsi="Arial" w:cs="Arial"/>
                <w:sz w:val="17"/>
                <w:szCs w:val="17"/>
              </w:rPr>
              <w:t>-YÖS-TEOG</w:t>
            </w:r>
            <w:r w:rsidR="00B63A35">
              <w:rPr>
                <w:rFonts w:ascii="Arial" w:eastAsia="Times New Roman" w:hAnsi="Arial" w:cs="Arial"/>
                <w:sz w:val="17"/>
                <w:szCs w:val="17"/>
              </w:rPr>
              <w:t xml:space="preserve"> hakkında bilgilendirme yapılması</w:t>
            </w:r>
          </w:p>
          <w:p w:rsidR="0075570E" w:rsidRPr="00506555" w:rsidRDefault="0075570E" w:rsidP="00C96731">
            <w:pPr>
              <w:spacing w:after="0" w:line="240" w:lineRule="auto"/>
              <w:jc w:val="center"/>
              <w:rPr>
                <w:rFonts w:ascii="Arial" w:eastAsia="Times New Roman" w:hAnsi="Arial" w:cs="Arial"/>
                <w:sz w:val="17"/>
                <w:szCs w:val="17"/>
              </w:rPr>
            </w:pPr>
          </w:p>
          <w:p w:rsidR="0075570E" w:rsidRPr="00506555" w:rsidRDefault="0075570E" w:rsidP="00FC338E">
            <w:pPr>
              <w:spacing w:after="0" w:line="240" w:lineRule="auto"/>
              <w:jc w:val="center"/>
              <w:rPr>
                <w:rFonts w:ascii="Arial" w:eastAsia="Times New Roman" w:hAnsi="Arial" w:cs="Arial"/>
                <w:sz w:val="17"/>
                <w:szCs w:val="17"/>
              </w:rPr>
            </w:pPr>
            <w:r w:rsidRPr="00506555">
              <w:rPr>
                <w:rFonts w:ascii="Arial" w:eastAsia="Times New Roman" w:hAnsi="Arial" w:cs="Arial"/>
                <w:sz w:val="17"/>
                <w:szCs w:val="17"/>
              </w:rPr>
              <w:t>Öğrencilerin akademik başarılarının takibi</w:t>
            </w:r>
            <w:r>
              <w:rPr>
                <w:rFonts w:ascii="Arial" w:eastAsia="Times New Roman" w:hAnsi="Arial" w:cs="Arial"/>
                <w:sz w:val="17"/>
                <w:szCs w:val="17"/>
              </w:rPr>
              <w:t xml:space="preserve"> (Yıl Boyunca</w:t>
            </w:r>
            <w:r w:rsidRPr="00506555">
              <w:rPr>
                <w:rFonts w:ascii="Arial" w:eastAsia="Times New Roman" w:hAnsi="Arial" w:cs="Arial"/>
                <w:sz w:val="17"/>
                <w:szCs w:val="17"/>
              </w:rPr>
              <w:t>)</w:t>
            </w:r>
          </w:p>
        </w:tc>
        <w:tc>
          <w:tcPr>
            <w:tcW w:w="2305" w:type="dxa"/>
            <w:vMerge w:val="restar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75570E" w:rsidRPr="00506555" w:rsidRDefault="0075570E" w:rsidP="00C96731">
            <w:pPr>
              <w:spacing w:after="0" w:line="240" w:lineRule="auto"/>
              <w:jc w:val="center"/>
              <w:rPr>
                <w:rFonts w:ascii="Arial" w:hAnsi="Arial" w:cs="Arial"/>
                <w:sz w:val="17"/>
                <w:szCs w:val="17"/>
              </w:rPr>
            </w:pPr>
            <w:r w:rsidRPr="00506555">
              <w:rPr>
                <w:rFonts w:ascii="Arial" w:hAnsi="Arial" w:cs="Arial"/>
                <w:sz w:val="17"/>
                <w:szCs w:val="17"/>
              </w:rPr>
              <w:t>Kişisel-sosyal-eğitsel ve mesleki amaçlı bireysel görüşme yapılması</w:t>
            </w:r>
          </w:p>
          <w:p w:rsidR="0075570E" w:rsidRPr="00506555" w:rsidRDefault="0075570E" w:rsidP="00C96731">
            <w:pPr>
              <w:spacing w:after="0" w:line="240" w:lineRule="auto"/>
              <w:jc w:val="center"/>
              <w:rPr>
                <w:rFonts w:ascii="Arial" w:eastAsia="Times New Roman" w:hAnsi="Arial" w:cs="Arial"/>
                <w:sz w:val="17"/>
                <w:szCs w:val="17"/>
              </w:rPr>
            </w:pPr>
            <w:r w:rsidRPr="00AE1761">
              <w:rPr>
                <w:rFonts w:ascii="Arial" w:eastAsia="Times New Roman" w:hAnsi="Arial" w:cs="Arial"/>
                <w:sz w:val="10"/>
                <w:szCs w:val="10"/>
              </w:rPr>
              <w:br/>
            </w:r>
            <w:r w:rsidRPr="00506555">
              <w:rPr>
                <w:rFonts w:ascii="Arial" w:eastAsia="Times New Roman" w:hAnsi="Arial" w:cs="Arial"/>
                <w:sz w:val="17"/>
                <w:szCs w:val="17"/>
              </w:rPr>
              <w:t>Parçalanmış aile çocuklarının tespiti ve psikososyal çalışmalar</w:t>
            </w:r>
          </w:p>
          <w:p w:rsidR="0075570E" w:rsidRPr="00506555" w:rsidRDefault="0075570E" w:rsidP="00C96731">
            <w:pPr>
              <w:spacing w:after="0" w:line="240" w:lineRule="auto"/>
              <w:jc w:val="center"/>
              <w:rPr>
                <w:rFonts w:ascii="Arial" w:hAnsi="Arial" w:cs="Arial"/>
                <w:sz w:val="17"/>
                <w:szCs w:val="17"/>
              </w:rPr>
            </w:pPr>
            <w:r w:rsidRPr="00AE1761">
              <w:rPr>
                <w:rFonts w:ascii="Arial" w:eastAsia="Times New Roman" w:hAnsi="Arial" w:cs="Arial"/>
                <w:sz w:val="10"/>
                <w:szCs w:val="10"/>
              </w:rPr>
              <w:br/>
            </w:r>
            <w:r w:rsidRPr="00506555">
              <w:rPr>
                <w:rFonts w:ascii="Arial" w:hAnsi="Arial" w:cs="Arial"/>
                <w:sz w:val="17"/>
                <w:szCs w:val="17"/>
              </w:rPr>
              <w:t>Uygulanan ölçme aracı sonuçlarına göre gerekli görülen öğrencilerle görüşme yapılması.  .</w:t>
            </w:r>
          </w:p>
        </w:tc>
        <w:tc>
          <w:tcPr>
            <w:tcW w:w="2977" w:type="dxa"/>
            <w:vMerge w:val="restar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75570E" w:rsidRDefault="0075570E" w:rsidP="00C96731">
            <w:pPr>
              <w:spacing w:after="0" w:line="240" w:lineRule="auto"/>
              <w:jc w:val="center"/>
              <w:rPr>
                <w:rFonts w:ascii="Arial" w:hAnsi="Arial" w:cs="Arial"/>
                <w:color w:val="000000"/>
                <w:sz w:val="17"/>
                <w:szCs w:val="17"/>
              </w:rPr>
            </w:pPr>
            <w:r w:rsidRPr="00506555">
              <w:rPr>
                <w:rFonts w:ascii="Arial" w:hAnsi="Arial" w:cs="Arial"/>
                <w:color w:val="000000"/>
                <w:sz w:val="17"/>
                <w:szCs w:val="17"/>
              </w:rPr>
              <w:t>Bireysel ve grupla danışmaya ihtiyacı olan öğrencilerle danışma yapılması, gerektiğinde ilgili kurum kuruluşlara yönlendirilmesi</w:t>
            </w:r>
          </w:p>
          <w:p w:rsidR="0075570E" w:rsidRPr="00EE2820" w:rsidRDefault="0075570E" w:rsidP="00C96731">
            <w:pPr>
              <w:spacing w:after="0" w:line="240" w:lineRule="auto"/>
              <w:jc w:val="center"/>
              <w:rPr>
                <w:rFonts w:ascii="Arial" w:hAnsi="Arial" w:cs="Arial"/>
                <w:color w:val="000000"/>
                <w:sz w:val="10"/>
                <w:szCs w:val="10"/>
              </w:rPr>
            </w:pPr>
          </w:p>
          <w:p w:rsidR="0075570E" w:rsidRDefault="0075570E" w:rsidP="00C96731">
            <w:pPr>
              <w:spacing w:after="0" w:line="240" w:lineRule="auto"/>
              <w:jc w:val="center"/>
              <w:rPr>
                <w:rFonts w:ascii="Arial" w:hAnsi="Arial" w:cs="Arial"/>
                <w:color w:val="000000"/>
                <w:sz w:val="17"/>
                <w:szCs w:val="17"/>
              </w:rPr>
            </w:pPr>
            <w:r w:rsidRPr="00506555">
              <w:rPr>
                <w:rFonts w:ascii="Arial" w:hAnsi="Arial" w:cs="Arial"/>
                <w:color w:val="000000"/>
                <w:sz w:val="17"/>
                <w:szCs w:val="17"/>
              </w:rPr>
              <w:t>Özel eğitim ihtiyacı olduğu düşünülen öğrencilerin gerekli kurum ve kuruluşlara yönlendirilmesi</w:t>
            </w:r>
          </w:p>
          <w:p w:rsidR="0075570E" w:rsidRPr="00EE2820" w:rsidRDefault="0075570E" w:rsidP="00C96731">
            <w:pPr>
              <w:spacing w:after="0" w:line="240" w:lineRule="auto"/>
              <w:jc w:val="center"/>
              <w:rPr>
                <w:rFonts w:ascii="Arial" w:hAnsi="Arial" w:cs="Arial"/>
                <w:color w:val="000000"/>
                <w:sz w:val="10"/>
                <w:szCs w:val="10"/>
              </w:rPr>
            </w:pPr>
          </w:p>
          <w:p w:rsidR="0075570E" w:rsidRPr="00506555" w:rsidRDefault="0075570E" w:rsidP="00C96731">
            <w:pPr>
              <w:spacing w:after="0" w:line="240" w:lineRule="auto"/>
              <w:jc w:val="center"/>
              <w:rPr>
                <w:rFonts w:ascii="Arial" w:hAnsi="Arial" w:cs="Arial"/>
                <w:color w:val="000000"/>
                <w:sz w:val="17"/>
                <w:szCs w:val="17"/>
              </w:rPr>
            </w:pPr>
            <w:r w:rsidRPr="00506555">
              <w:rPr>
                <w:rFonts w:ascii="Arial" w:eastAsia="Times New Roman" w:hAnsi="Arial" w:cs="Arial"/>
                <w:sz w:val="17"/>
                <w:szCs w:val="17"/>
              </w:rPr>
              <w:t>Sınıflarda uyum problemi, davranış bozukluğu gösteren öğrencilerle, aile ile ve okulda bulunan diğer birim ve kişilerle görüşmeler yapılması</w:t>
            </w:r>
          </w:p>
        </w:tc>
        <w:tc>
          <w:tcPr>
            <w:tcW w:w="3544" w:type="dxa"/>
            <w:vMerge w:val="restar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75570E" w:rsidRDefault="0075570E" w:rsidP="00A07383">
            <w:pPr>
              <w:spacing w:after="0" w:line="240" w:lineRule="auto"/>
              <w:jc w:val="center"/>
              <w:rPr>
                <w:rFonts w:ascii="Arial" w:hAnsi="Arial" w:cs="Arial"/>
                <w:color w:val="000000"/>
                <w:sz w:val="17"/>
                <w:szCs w:val="17"/>
              </w:rPr>
            </w:pPr>
            <w:r w:rsidRPr="00AE1761">
              <w:rPr>
                <w:rFonts w:ascii="Arial" w:eastAsia="Times New Roman" w:hAnsi="Arial" w:cs="Arial"/>
                <w:sz w:val="10"/>
                <w:szCs w:val="10"/>
              </w:rPr>
              <w:br/>
            </w:r>
            <w:r w:rsidRPr="00506555">
              <w:rPr>
                <w:rFonts w:ascii="Arial" w:hAnsi="Arial" w:cs="Arial"/>
                <w:color w:val="000000"/>
                <w:sz w:val="17"/>
                <w:szCs w:val="17"/>
              </w:rPr>
              <w:t>Risk grupları ve yaklaşım yöntemleri ile ilgili öğretmenlere müşavirlik yapılması</w:t>
            </w:r>
          </w:p>
          <w:p w:rsidR="0075570E" w:rsidRPr="00506555" w:rsidRDefault="0075570E" w:rsidP="00C96731">
            <w:pPr>
              <w:spacing w:after="0" w:line="240" w:lineRule="auto"/>
              <w:jc w:val="center"/>
              <w:rPr>
                <w:rFonts w:ascii="Arial" w:hAnsi="Arial" w:cs="Arial"/>
                <w:color w:val="000000"/>
                <w:sz w:val="17"/>
                <w:szCs w:val="17"/>
              </w:rPr>
            </w:pPr>
            <w:r w:rsidRPr="00AE1761">
              <w:rPr>
                <w:rFonts w:ascii="Arial" w:eastAsia="Times New Roman" w:hAnsi="Arial" w:cs="Arial"/>
                <w:sz w:val="10"/>
                <w:szCs w:val="10"/>
              </w:rPr>
              <w:br/>
            </w:r>
            <w:r w:rsidRPr="00506555">
              <w:rPr>
                <w:rFonts w:ascii="Arial" w:hAnsi="Arial" w:cs="Arial"/>
                <w:color w:val="000000"/>
                <w:sz w:val="17"/>
                <w:szCs w:val="17"/>
              </w:rPr>
              <w:t xml:space="preserve">Sınıf </w:t>
            </w:r>
            <w:r>
              <w:rPr>
                <w:rFonts w:ascii="Arial" w:hAnsi="Arial" w:cs="Arial"/>
                <w:color w:val="000000"/>
                <w:sz w:val="17"/>
                <w:szCs w:val="17"/>
              </w:rPr>
              <w:t xml:space="preserve">rehber öğretmenlerine, rehberlik </w:t>
            </w:r>
            <w:r w:rsidRPr="00506555">
              <w:rPr>
                <w:rFonts w:ascii="Arial" w:hAnsi="Arial" w:cs="Arial"/>
                <w:color w:val="000000"/>
                <w:sz w:val="17"/>
                <w:szCs w:val="17"/>
              </w:rPr>
              <w:t>uygulamalarına ilişkin müşavirlik yapılması</w:t>
            </w:r>
          </w:p>
        </w:tc>
        <w:tc>
          <w:tcPr>
            <w:tcW w:w="1701" w:type="dxa"/>
            <w:vMerge w:val="restart"/>
            <w:tcBorders>
              <w:top w:val="single" w:sz="2" w:space="0" w:color="7F7F7F" w:themeColor="text1" w:themeTint="80"/>
              <w:left w:val="single" w:sz="2" w:space="0" w:color="7F7F7F" w:themeColor="text1" w:themeTint="80"/>
              <w:bottom w:val="single" w:sz="2" w:space="0" w:color="7F7F7F" w:themeColor="text1" w:themeTint="80"/>
              <w:right w:val="thinThickThinLargeGap" w:sz="24" w:space="0" w:color="auto"/>
            </w:tcBorders>
            <w:shd w:val="clear" w:color="auto" w:fill="auto"/>
            <w:vAlign w:val="center"/>
            <w:hideMark/>
          </w:tcPr>
          <w:p w:rsidR="0075570E" w:rsidRPr="00506555" w:rsidRDefault="0075570E" w:rsidP="00C96731">
            <w:pPr>
              <w:spacing w:after="0" w:line="240" w:lineRule="auto"/>
              <w:jc w:val="center"/>
              <w:rPr>
                <w:rFonts w:ascii="Arial" w:eastAsia="Times New Roman" w:hAnsi="Arial" w:cs="Arial"/>
                <w:sz w:val="17"/>
                <w:szCs w:val="17"/>
              </w:rPr>
            </w:pPr>
            <w:r w:rsidRPr="00506555">
              <w:rPr>
                <w:rFonts w:ascii="Arial" w:eastAsia="Times New Roman" w:hAnsi="Arial" w:cs="Arial"/>
                <w:sz w:val="17"/>
                <w:szCs w:val="17"/>
              </w:rPr>
              <w:br/>
            </w:r>
            <w:r w:rsidRPr="00506555">
              <w:rPr>
                <w:rFonts w:ascii="Arial" w:eastAsia="Times New Roman" w:hAnsi="Arial" w:cs="Arial"/>
                <w:sz w:val="17"/>
                <w:szCs w:val="17"/>
              </w:rPr>
              <w:br/>
              <w:t>10 Kasım Atatürk’ü anma etkinlikleri</w:t>
            </w:r>
          </w:p>
        </w:tc>
      </w:tr>
      <w:tr w:rsidR="0075570E" w:rsidRPr="00C72B7C" w:rsidTr="00FA2E3F">
        <w:trPr>
          <w:trHeight w:val="577"/>
          <w:jc w:val="center"/>
        </w:trPr>
        <w:tc>
          <w:tcPr>
            <w:tcW w:w="598" w:type="dxa"/>
            <w:vMerge/>
            <w:tcBorders>
              <w:top w:val="single" w:sz="2" w:space="0" w:color="7F7F7F" w:themeColor="text1" w:themeTint="80"/>
              <w:left w:val="thinThickThinLargeGap" w:sz="24" w:space="0" w:color="auto"/>
              <w:bottom w:val="single" w:sz="2" w:space="0" w:color="7F7F7F" w:themeColor="text1" w:themeTint="80"/>
              <w:right w:val="single" w:sz="2" w:space="0" w:color="7F7F7F" w:themeColor="text1" w:themeTint="80"/>
            </w:tcBorders>
            <w:shd w:val="clear" w:color="auto" w:fill="auto"/>
            <w:vAlign w:val="center"/>
            <w:hideMark/>
          </w:tcPr>
          <w:p w:rsidR="0075570E" w:rsidRPr="00C72B7C" w:rsidRDefault="0075570E" w:rsidP="00636B37">
            <w:pPr>
              <w:spacing w:after="0" w:line="240" w:lineRule="auto"/>
              <w:rPr>
                <w:rFonts w:ascii="Arial" w:eastAsia="Times New Roman" w:hAnsi="Arial" w:cs="Arial"/>
                <w:b/>
                <w:bCs/>
                <w:sz w:val="18"/>
                <w:szCs w:val="18"/>
              </w:rPr>
            </w:pPr>
          </w:p>
        </w:tc>
        <w:tc>
          <w:tcPr>
            <w:tcW w:w="69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hideMark/>
          </w:tcPr>
          <w:p w:rsidR="0075570E" w:rsidRPr="00315F4A" w:rsidRDefault="0075570E" w:rsidP="00315F4A">
            <w:pPr>
              <w:spacing w:after="0" w:line="240" w:lineRule="auto"/>
              <w:jc w:val="center"/>
              <w:rPr>
                <w:rFonts w:ascii="Arial" w:eastAsia="Times New Roman" w:hAnsi="Arial" w:cs="Arial"/>
                <w:sz w:val="18"/>
                <w:szCs w:val="18"/>
              </w:rPr>
            </w:pPr>
            <w:r w:rsidRPr="00315F4A">
              <w:rPr>
                <w:rFonts w:ascii="Arial" w:eastAsia="Times New Roman" w:hAnsi="Arial" w:cs="Arial"/>
                <w:sz w:val="18"/>
                <w:szCs w:val="18"/>
              </w:rPr>
              <w:t>10</w:t>
            </w:r>
          </w:p>
        </w:tc>
        <w:tc>
          <w:tcPr>
            <w:tcW w:w="85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DAEEF3" w:themeFill="accent5" w:themeFillTint="33"/>
            <w:vAlign w:val="center"/>
            <w:hideMark/>
          </w:tcPr>
          <w:p w:rsidR="0075570E" w:rsidRPr="00315F4A" w:rsidRDefault="0075570E" w:rsidP="00536700">
            <w:pPr>
              <w:spacing w:after="0" w:line="240" w:lineRule="auto"/>
              <w:jc w:val="center"/>
              <w:rPr>
                <w:rFonts w:ascii="Arial" w:eastAsia="Times New Roman" w:hAnsi="Arial" w:cs="Arial"/>
                <w:color w:val="000000"/>
                <w:sz w:val="18"/>
                <w:szCs w:val="18"/>
              </w:rPr>
            </w:pPr>
            <w:r w:rsidRPr="00315F4A">
              <w:rPr>
                <w:rFonts w:ascii="Arial" w:eastAsia="Times New Roman" w:hAnsi="Arial" w:cs="Arial"/>
                <w:color w:val="000000"/>
                <w:sz w:val="18"/>
                <w:szCs w:val="18"/>
              </w:rPr>
              <w:t>64</w:t>
            </w:r>
          </w:p>
        </w:tc>
        <w:tc>
          <w:tcPr>
            <w:tcW w:w="2656"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75570E" w:rsidRPr="00506555" w:rsidRDefault="0075570E" w:rsidP="00C96731">
            <w:pPr>
              <w:spacing w:after="0" w:line="240" w:lineRule="auto"/>
              <w:jc w:val="center"/>
              <w:rPr>
                <w:rFonts w:ascii="Arial" w:eastAsia="Times New Roman" w:hAnsi="Arial" w:cs="Arial"/>
                <w:sz w:val="17"/>
                <w:szCs w:val="17"/>
              </w:rPr>
            </w:pPr>
          </w:p>
        </w:tc>
        <w:tc>
          <w:tcPr>
            <w:tcW w:w="2305"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75570E" w:rsidRPr="00506555" w:rsidRDefault="0075570E" w:rsidP="00C96731">
            <w:pPr>
              <w:spacing w:after="0" w:line="240" w:lineRule="auto"/>
              <w:jc w:val="center"/>
              <w:rPr>
                <w:rFonts w:ascii="Arial" w:eastAsia="Times New Roman" w:hAnsi="Arial" w:cs="Arial"/>
                <w:sz w:val="17"/>
                <w:szCs w:val="17"/>
              </w:rPr>
            </w:pPr>
          </w:p>
        </w:tc>
        <w:tc>
          <w:tcPr>
            <w:tcW w:w="2977"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75570E" w:rsidRPr="00506555" w:rsidRDefault="0075570E" w:rsidP="00C96731">
            <w:pPr>
              <w:spacing w:after="0" w:line="240" w:lineRule="auto"/>
              <w:jc w:val="center"/>
              <w:rPr>
                <w:rFonts w:ascii="Arial" w:eastAsia="Times New Roman" w:hAnsi="Arial" w:cs="Arial"/>
                <w:sz w:val="17"/>
                <w:szCs w:val="17"/>
              </w:rPr>
            </w:pPr>
          </w:p>
        </w:tc>
        <w:tc>
          <w:tcPr>
            <w:tcW w:w="3544"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75570E" w:rsidRPr="00506555" w:rsidRDefault="0075570E" w:rsidP="00C96731">
            <w:pPr>
              <w:spacing w:after="0" w:line="240" w:lineRule="auto"/>
              <w:jc w:val="center"/>
              <w:rPr>
                <w:rFonts w:ascii="Arial" w:eastAsia="Times New Roman" w:hAnsi="Arial" w:cs="Arial"/>
                <w:sz w:val="17"/>
                <w:szCs w:val="17"/>
              </w:rPr>
            </w:pPr>
          </w:p>
        </w:tc>
        <w:tc>
          <w:tcPr>
            <w:tcW w:w="1701" w:type="dxa"/>
            <w:vMerge/>
            <w:tcBorders>
              <w:top w:val="single" w:sz="2" w:space="0" w:color="7F7F7F" w:themeColor="text1" w:themeTint="80"/>
              <w:left w:val="single" w:sz="2" w:space="0" w:color="7F7F7F" w:themeColor="text1" w:themeTint="80"/>
              <w:bottom w:val="single" w:sz="2" w:space="0" w:color="7F7F7F" w:themeColor="text1" w:themeTint="80"/>
              <w:right w:val="thinThickThinLargeGap" w:sz="24" w:space="0" w:color="auto"/>
            </w:tcBorders>
            <w:shd w:val="clear" w:color="auto" w:fill="auto"/>
            <w:vAlign w:val="center"/>
            <w:hideMark/>
          </w:tcPr>
          <w:p w:rsidR="0075570E" w:rsidRPr="00506555" w:rsidRDefault="0075570E" w:rsidP="00C96731">
            <w:pPr>
              <w:spacing w:after="0" w:line="240" w:lineRule="auto"/>
              <w:jc w:val="center"/>
              <w:rPr>
                <w:rFonts w:ascii="Arial" w:eastAsia="Times New Roman" w:hAnsi="Arial" w:cs="Arial"/>
                <w:sz w:val="17"/>
                <w:szCs w:val="17"/>
              </w:rPr>
            </w:pPr>
          </w:p>
        </w:tc>
      </w:tr>
      <w:tr w:rsidR="0075570E" w:rsidRPr="00C72B7C" w:rsidTr="00315F4A">
        <w:trPr>
          <w:trHeight w:val="675"/>
          <w:jc w:val="center"/>
        </w:trPr>
        <w:tc>
          <w:tcPr>
            <w:tcW w:w="598" w:type="dxa"/>
            <w:vMerge/>
            <w:tcBorders>
              <w:top w:val="single" w:sz="2" w:space="0" w:color="7F7F7F" w:themeColor="text1" w:themeTint="80"/>
              <w:left w:val="thinThickThinLargeGap" w:sz="24" w:space="0" w:color="auto"/>
              <w:bottom w:val="single" w:sz="2" w:space="0" w:color="7F7F7F" w:themeColor="text1" w:themeTint="80"/>
              <w:right w:val="single" w:sz="2" w:space="0" w:color="7F7F7F" w:themeColor="text1" w:themeTint="80"/>
            </w:tcBorders>
            <w:shd w:val="clear" w:color="auto" w:fill="auto"/>
            <w:vAlign w:val="center"/>
            <w:hideMark/>
          </w:tcPr>
          <w:p w:rsidR="0075570E" w:rsidRPr="00C72B7C" w:rsidRDefault="0075570E" w:rsidP="00636B37">
            <w:pPr>
              <w:spacing w:after="0" w:line="240" w:lineRule="auto"/>
              <w:rPr>
                <w:rFonts w:ascii="Arial" w:eastAsia="Times New Roman" w:hAnsi="Arial" w:cs="Arial"/>
                <w:b/>
                <w:bCs/>
                <w:sz w:val="18"/>
                <w:szCs w:val="18"/>
              </w:rPr>
            </w:pPr>
          </w:p>
        </w:tc>
        <w:tc>
          <w:tcPr>
            <w:tcW w:w="69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hideMark/>
          </w:tcPr>
          <w:p w:rsidR="0075570E" w:rsidRPr="00315F4A" w:rsidRDefault="0075570E" w:rsidP="00315F4A">
            <w:pPr>
              <w:spacing w:after="0" w:line="240" w:lineRule="auto"/>
              <w:jc w:val="center"/>
              <w:rPr>
                <w:rFonts w:ascii="Arial" w:eastAsia="Times New Roman" w:hAnsi="Arial" w:cs="Arial"/>
                <w:sz w:val="18"/>
                <w:szCs w:val="18"/>
              </w:rPr>
            </w:pPr>
            <w:r w:rsidRPr="00315F4A">
              <w:rPr>
                <w:rFonts w:ascii="Arial" w:eastAsia="Times New Roman" w:hAnsi="Arial" w:cs="Arial"/>
                <w:sz w:val="18"/>
                <w:szCs w:val="18"/>
              </w:rPr>
              <w:t>11</w:t>
            </w:r>
          </w:p>
        </w:tc>
        <w:tc>
          <w:tcPr>
            <w:tcW w:w="85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75570E" w:rsidRPr="00315F4A" w:rsidRDefault="0075570E" w:rsidP="00536700">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91</w:t>
            </w:r>
          </w:p>
        </w:tc>
        <w:tc>
          <w:tcPr>
            <w:tcW w:w="2656"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75570E" w:rsidRPr="00506555" w:rsidRDefault="0075570E" w:rsidP="00C96731">
            <w:pPr>
              <w:spacing w:after="0" w:line="240" w:lineRule="auto"/>
              <w:jc w:val="center"/>
              <w:rPr>
                <w:rFonts w:ascii="Arial" w:eastAsia="Times New Roman" w:hAnsi="Arial" w:cs="Arial"/>
                <w:sz w:val="17"/>
                <w:szCs w:val="17"/>
              </w:rPr>
            </w:pPr>
          </w:p>
        </w:tc>
        <w:tc>
          <w:tcPr>
            <w:tcW w:w="2305"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75570E" w:rsidRPr="00506555" w:rsidRDefault="0075570E" w:rsidP="00C96731">
            <w:pPr>
              <w:spacing w:after="0" w:line="240" w:lineRule="auto"/>
              <w:jc w:val="center"/>
              <w:rPr>
                <w:rFonts w:ascii="Arial" w:eastAsia="Times New Roman" w:hAnsi="Arial" w:cs="Arial"/>
                <w:sz w:val="17"/>
                <w:szCs w:val="17"/>
              </w:rPr>
            </w:pPr>
          </w:p>
        </w:tc>
        <w:tc>
          <w:tcPr>
            <w:tcW w:w="2977"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75570E" w:rsidRPr="00506555" w:rsidRDefault="0075570E" w:rsidP="00C96731">
            <w:pPr>
              <w:spacing w:after="0" w:line="240" w:lineRule="auto"/>
              <w:jc w:val="center"/>
              <w:rPr>
                <w:rFonts w:ascii="Arial" w:eastAsia="Times New Roman" w:hAnsi="Arial" w:cs="Arial"/>
                <w:sz w:val="17"/>
                <w:szCs w:val="17"/>
              </w:rPr>
            </w:pPr>
          </w:p>
        </w:tc>
        <w:tc>
          <w:tcPr>
            <w:tcW w:w="3544"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75570E" w:rsidRPr="00506555" w:rsidRDefault="0075570E" w:rsidP="00C96731">
            <w:pPr>
              <w:spacing w:after="0" w:line="240" w:lineRule="auto"/>
              <w:jc w:val="center"/>
              <w:rPr>
                <w:rFonts w:ascii="Arial" w:eastAsia="Times New Roman" w:hAnsi="Arial" w:cs="Arial"/>
                <w:sz w:val="17"/>
                <w:szCs w:val="17"/>
              </w:rPr>
            </w:pPr>
          </w:p>
        </w:tc>
        <w:tc>
          <w:tcPr>
            <w:tcW w:w="1701" w:type="dxa"/>
            <w:vMerge/>
            <w:tcBorders>
              <w:top w:val="single" w:sz="2" w:space="0" w:color="7F7F7F" w:themeColor="text1" w:themeTint="80"/>
              <w:left w:val="single" w:sz="2" w:space="0" w:color="7F7F7F" w:themeColor="text1" w:themeTint="80"/>
              <w:bottom w:val="single" w:sz="2" w:space="0" w:color="7F7F7F" w:themeColor="text1" w:themeTint="80"/>
              <w:right w:val="thinThickThinLargeGap" w:sz="24" w:space="0" w:color="auto"/>
            </w:tcBorders>
            <w:shd w:val="clear" w:color="auto" w:fill="auto"/>
            <w:vAlign w:val="center"/>
            <w:hideMark/>
          </w:tcPr>
          <w:p w:rsidR="0075570E" w:rsidRPr="00506555" w:rsidRDefault="0075570E" w:rsidP="00C96731">
            <w:pPr>
              <w:spacing w:after="0" w:line="240" w:lineRule="auto"/>
              <w:jc w:val="center"/>
              <w:rPr>
                <w:rFonts w:ascii="Arial" w:eastAsia="Times New Roman" w:hAnsi="Arial" w:cs="Arial"/>
                <w:sz w:val="17"/>
                <w:szCs w:val="17"/>
              </w:rPr>
            </w:pPr>
          </w:p>
        </w:tc>
      </w:tr>
      <w:tr w:rsidR="0075570E" w:rsidRPr="00C72B7C" w:rsidTr="00FA2E3F">
        <w:trPr>
          <w:trHeight w:val="311"/>
          <w:jc w:val="center"/>
        </w:trPr>
        <w:tc>
          <w:tcPr>
            <w:tcW w:w="598" w:type="dxa"/>
            <w:vMerge/>
            <w:tcBorders>
              <w:top w:val="single" w:sz="2" w:space="0" w:color="7F7F7F" w:themeColor="text1" w:themeTint="80"/>
              <w:left w:val="thinThickThinLargeGap" w:sz="24" w:space="0" w:color="auto"/>
              <w:bottom w:val="single" w:sz="2" w:space="0" w:color="7F7F7F" w:themeColor="text1" w:themeTint="80"/>
              <w:right w:val="single" w:sz="2" w:space="0" w:color="7F7F7F" w:themeColor="text1" w:themeTint="80"/>
            </w:tcBorders>
            <w:shd w:val="clear" w:color="auto" w:fill="auto"/>
            <w:vAlign w:val="center"/>
            <w:hideMark/>
          </w:tcPr>
          <w:p w:rsidR="0075570E" w:rsidRPr="00C72B7C" w:rsidRDefault="0075570E" w:rsidP="00636B37">
            <w:pPr>
              <w:spacing w:after="0" w:line="240" w:lineRule="auto"/>
              <w:rPr>
                <w:rFonts w:ascii="Arial" w:eastAsia="Times New Roman" w:hAnsi="Arial" w:cs="Arial"/>
                <w:b/>
                <w:bCs/>
                <w:sz w:val="18"/>
                <w:szCs w:val="18"/>
              </w:rPr>
            </w:pPr>
          </w:p>
        </w:tc>
        <w:tc>
          <w:tcPr>
            <w:tcW w:w="69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hideMark/>
          </w:tcPr>
          <w:p w:rsidR="0075570E" w:rsidRPr="00315F4A" w:rsidRDefault="0075570E" w:rsidP="00315F4A">
            <w:pPr>
              <w:spacing w:after="0" w:line="240" w:lineRule="auto"/>
              <w:jc w:val="center"/>
              <w:rPr>
                <w:rFonts w:ascii="Arial" w:eastAsia="Times New Roman" w:hAnsi="Arial" w:cs="Arial"/>
                <w:sz w:val="18"/>
                <w:szCs w:val="18"/>
              </w:rPr>
            </w:pPr>
            <w:r w:rsidRPr="00315F4A">
              <w:rPr>
                <w:rFonts w:ascii="Arial" w:eastAsia="Times New Roman" w:hAnsi="Arial" w:cs="Arial"/>
                <w:sz w:val="18"/>
                <w:szCs w:val="18"/>
              </w:rPr>
              <w:t>12</w:t>
            </w:r>
          </w:p>
        </w:tc>
        <w:tc>
          <w:tcPr>
            <w:tcW w:w="85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75570E" w:rsidRPr="00315F4A" w:rsidRDefault="0075570E" w:rsidP="00315F4A">
            <w:pPr>
              <w:spacing w:after="0" w:line="240" w:lineRule="auto"/>
              <w:jc w:val="center"/>
              <w:rPr>
                <w:rFonts w:ascii="Arial" w:eastAsia="Times New Roman" w:hAnsi="Arial" w:cs="Arial"/>
                <w:sz w:val="18"/>
                <w:szCs w:val="18"/>
              </w:rPr>
            </w:pPr>
            <w:r w:rsidRPr="00315F4A">
              <w:rPr>
                <w:rFonts w:ascii="Arial" w:eastAsia="Times New Roman" w:hAnsi="Arial" w:cs="Arial"/>
                <w:sz w:val="18"/>
                <w:szCs w:val="18"/>
              </w:rPr>
              <w:t>*</w:t>
            </w:r>
          </w:p>
        </w:tc>
        <w:tc>
          <w:tcPr>
            <w:tcW w:w="2656"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75570E" w:rsidRPr="00506555" w:rsidRDefault="0075570E" w:rsidP="00C96731">
            <w:pPr>
              <w:spacing w:after="0" w:line="240" w:lineRule="auto"/>
              <w:jc w:val="center"/>
              <w:rPr>
                <w:rFonts w:ascii="Arial" w:eastAsia="Times New Roman" w:hAnsi="Arial" w:cs="Arial"/>
                <w:sz w:val="17"/>
                <w:szCs w:val="17"/>
              </w:rPr>
            </w:pPr>
          </w:p>
        </w:tc>
        <w:tc>
          <w:tcPr>
            <w:tcW w:w="2305"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75570E" w:rsidRPr="00506555" w:rsidRDefault="0075570E" w:rsidP="00C96731">
            <w:pPr>
              <w:spacing w:after="0" w:line="240" w:lineRule="auto"/>
              <w:jc w:val="center"/>
              <w:rPr>
                <w:rFonts w:ascii="Arial" w:eastAsia="Times New Roman" w:hAnsi="Arial" w:cs="Arial"/>
                <w:sz w:val="17"/>
                <w:szCs w:val="17"/>
              </w:rPr>
            </w:pPr>
          </w:p>
        </w:tc>
        <w:tc>
          <w:tcPr>
            <w:tcW w:w="2977"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75570E" w:rsidRPr="00506555" w:rsidRDefault="0075570E" w:rsidP="00C96731">
            <w:pPr>
              <w:spacing w:after="0" w:line="240" w:lineRule="auto"/>
              <w:jc w:val="center"/>
              <w:rPr>
                <w:rFonts w:ascii="Arial" w:eastAsia="Times New Roman" w:hAnsi="Arial" w:cs="Arial"/>
                <w:sz w:val="17"/>
                <w:szCs w:val="17"/>
              </w:rPr>
            </w:pPr>
          </w:p>
        </w:tc>
        <w:tc>
          <w:tcPr>
            <w:tcW w:w="3544"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75570E" w:rsidRPr="00506555" w:rsidRDefault="0075570E" w:rsidP="00C96731">
            <w:pPr>
              <w:spacing w:after="0" w:line="240" w:lineRule="auto"/>
              <w:jc w:val="center"/>
              <w:rPr>
                <w:rFonts w:ascii="Arial" w:eastAsia="Times New Roman" w:hAnsi="Arial" w:cs="Arial"/>
                <w:sz w:val="17"/>
                <w:szCs w:val="17"/>
              </w:rPr>
            </w:pPr>
          </w:p>
        </w:tc>
        <w:tc>
          <w:tcPr>
            <w:tcW w:w="1701" w:type="dxa"/>
            <w:vMerge/>
            <w:tcBorders>
              <w:top w:val="single" w:sz="2" w:space="0" w:color="7F7F7F" w:themeColor="text1" w:themeTint="80"/>
              <w:left w:val="single" w:sz="2" w:space="0" w:color="7F7F7F" w:themeColor="text1" w:themeTint="80"/>
              <w:bottom w:val="single" w:sz="2" w:space="0" w:color="7F7F7F" w:themeColor="text1" w:themeTint="80"/>
              <w:right w:val="thinThickThinLargeGap" w:sz="24" w:space="0" w:color="auto"/>
            </w:tcBorders>
            <w:shd w:val="clear" w:color="auto" w:fill="auto"/>
            <w:vAlign w:val="center"/>
            <w:hideMark/>
          </w:tcPr>
          <w:p w:rsidR="0075570E" w:rsidRPr="00506555" w:rsidRDefault="0075570E" w:rsidP="00C96731">
            <w:pPr>
              <w:spacing w:after="0" w:line="240" w:lineRule="auto"/>
              <w:jc w:val="center"/>
              <w:rPr>
                <w:rFonts w:ascii="Arial" w:eastAsia="Times New Roman" w:hAnsi="Arial" w:cs="Arial"/>
                <w:sz w:val="17"/>
                <w:szCs w:val="17"/>
              </w:rPr>
            </w:pPr>
          </w:p>
        </w:tc>
      </w:tr>
      <w:tr w:rsidR="0075570E" w:rsidRPr="00C72B7C" w:rsidTr="00315F4A">
        <w:trPr>
          <w:trHeight w:val="685"/>
          <w:jc w:val="center"/>
        </w:trPr>
        <w:tc>
          <w:tcPr>
            <w:tcW w:w="598" w:type="dxa"/>
            <w:vMerge w:val="restart"/>
            <w:tcBorders>
              <w:top w:val="single" w:sz="2" w:space="0" w:color="7F7F7F" w:themeColor="text1" w:themeTint="80"/>
              <w:left w:val="thinThickThinLargeGap" w:sz="24" w:space="0" w:color="auto"/>
              <w:bottom w:val="single" w:sz="2" w:space="0" w:color="7F7F7F" w:themeColor="text1" w:themeTint="80"/>
              <w:right w:val="single" w:sz="2" w:space="0" w:color="7F7F7F" w:themeColor="text1" w:themeTint="80"/>
            </w:tcBorders>
            <w:shd w:val="clear" w:color="auto" w:fill="auto"/>
            <w:textDirection w:val="btLr"/>
            <w:vAlign w:val="center"/>
            <w:hideMark/>
          </w:tcPr>
          <w:p w:rsidR="0075570E" w:rsidRPr="00C72B7C" w:rsidRDefault="0075570E" w:rsidP="00636B37">
            <w:pPr>
              <w:spacing w:after="0" w:line="240" w:lineRule="auto"/>
              <w:jc w:val="center"/>
              <w:rPr>
                <w:rFonts w:ascii="Arial" w:eastAsia="Times New Roman" w:hAnsi="Arial" w:cs="Arial"/>
                <w:b/>
                <w:bCs/>
                <w:sz w:val="18"/>
                <w:szCs w:val="18"/>
              </w:rPr>
            </w:pPr>
            <w:r w:rsidRPr="00C72B7C">
              <w:rPr>
                <w:rFonts w:ascii="Arial" w:eastAsia="Times New Roman" w:hAnsi="Arial" w:cs="Arial"/>
                <w:b/>
                <w:bCs/>
                <w:sz w:val="18"/>
                <w:szCs w:val="18"/>
              </w:rPr>
              <w:t xml:space="preserve">3. HAFTA </w:t>
            </w:r>
            <w:r w:rsidRPr="00C72B7C">
              <w:rPr>
                <w:rFonts w:ascii="Arial" w:eastAsia="Times New Roman" w:hAnsi="Arial" w:cs="Arial"/>
                <w:b/>
                <w:bCs/>
                <w:sz w:val="18"/>
                <w:szCs w:val="18"/>
              </w:rPr>
              <w:br/>
              <w:t>(16-20 Kasım)</w:t>
            </w:r>
          </w:p>
        </w:tc>
        <w:tc>
          <w:tcPr>
            <w:tcW w:w="69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hideMark/>
          </w:tcPr>
          <w:p w:rsidR="0075570E" w:rsidRPr="00315F4A" w:rsidRDefault="0075570E" w:rsidP="00315F4A">
            <w:pPr>
              <w:spacing w:after="0" w:line="240" w:lineRule="auto"/>
              <w:jc w:val="center"/>
              <w:rPr>
                <w:rFonts w:ascii="Arial" w:eastAsia="Times New Roman" w:hAnsi="Arial" w:cs="Arial"/>
                <w:sz w:val="18"/>
                <w:szCs w:val="18"/>
              </w:rPr>
            </w:pPr>
            <w:r w:rsidRPr="00315F4A">
              <w:rPr>
                <w:rFonts w:ascii="Arial" w:eastAsia="Times New Roman" w:hAnsi="Arial" w:cs="Arial"/>
                <w:sz w:val="18"/>
                <w:szCs w:val="18"/>
              </w:rPr>
              <w:t>9</w:t>
            </w:r>
          </w:p>
        </w:tc>
        <w:tc>
          <w:tcPr>
            <w:tcW w:w="85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75570E" w:rsidRPr="00315F4A" w:rsidRDefault="0075570E" w:rsidP="00315F4A">
            <w:pPr>
              <w:spacing w:after="0" w:line="240" w:lineRule="auto"/>
              <w:jc w:val="center"/>
              <w:rPr>
                <w:rFonts w:ascii="Arial" w:eastAsia="Times New Roman" w:hAnsi="Arial" w:cs="Arial"/>
                <w:color w:val="000000"/>
                <w:sz w:val="18"/>
                <w:szCs w:val="18"/>
              </w:rPr>
            </w:pPr>
            <w:r w:rsidRPr="00315F4A">
              <w:rPr>
                <w:rFonts w:ascii="Arial" w:eastAsia="Times New Roman" w:hAnsi="Arial" w:cs="Arial"/>
                <w:sz w:val="18"/>
                <w:szCs w:val="18"/>
              </w:rPr>
              <w:t>22</w:t>
            </w:r>
          </w:p>
        </w:tc>
        <w:tc>
          <w:tcPr>
            <w:tcW w:w="2656" w:type="dxa"/>
            <w:vMerge w:val="restar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AE6B90" w:rsidRDefault="00AE6B90" w:rsidP="00AE6B90">
            <w:pPr>
              <w:spacing w:after="0" w:line="240" w:lineRule="auto"/>
              <w:jc w:val="center"/>
              <w:rPr>
                <w:rFonts w:ascii="Arial" w:eastAsia="Times New Roman" w:hAnsi="Arial" w:cs="Arial"/>
                <w:sz w:val="17"/>
                <w:szCs w:val="17"/>
              </w:rPr>
            </w:pPr>
            <w:r w:rsidRPr="00515FEB">
              <w:rPr>
                <w:rFonts w:ascii="Arial" w:eastAsia="Times New Roman" w:hAnsi="Arial" w:cs="Arial"/>
                <w:sz w:val="17"/>
                <w:szCs w:val="17"/>
              </w:rPr>
              <w:t>OSYS</w:t>
            </w:r>
            <w:r>
              <w:rPr>
                <w:rFonts w:ascii="Arial" w:eastAsia="Times New Roman" w:hAnsi="Arial" w:cs="Arial"/>
                <w:sz w:val="17"/>
                <w:szCs w:val="17"/>
              </w:rPr>
              <w:t>-YÖS-TEOG hakkında bilgilendirme yapılması</w:t>
            </w:r>
          </w:p>
          <w:p w:rsidR="0075570E" w:rsidRPr="00030657" w:rsidRDefault="0075570E" w:rsidP="00C96731">
            <w:pPr>
              <w:spacing w:after="0" w:line="240" w:lineRule="auto"/>
              <w:jc w:val="center"/>
              <w:rPr>
                <w:rFonts w:ascii="Arial" w:eastAsia="Times New Roman" w:hAnsi="Arial" w:cs="Arial"/>
                <w:sz w:val="10"/>
                <w:szCs w:val="10"/>
              </w:rPr>
            </w:pPr>
          </w:p>
          <w:p w:rsidR="0075570E" w:rsidRPr="00506555" w:rsidRDefault="0075570E" w:rsidP="00C96731">
            <w:pPr>
              <w:spacing w:after="0" w:line="240" w:lineRule="auto"/>
              <w:jc w:val="center"/>
              <w:rPr>
                <w:rFonts w:ascii="Arial" w:eastAsia="Times New Roman" w:hAnsi="Arial" w:cs="Arial"/>
                <w:sz w:val="17"/>
                <w:szCs w:val="17"/>
              </w:rPr>
            </w:pPr>
          </w:p>
        </w:tc>
        <w:tc>
          <w:tcPr>
            <w:tcW w:w="2305" w:type="dxa"/>
            <w:vMerge w:val="restar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75570E" w:rsidRDefault="0075570E" w:rsidP="00C96731">
            <w:pPr>
              <w:spacing w:after="0" w:line="240" w:lineRule="auto"/>
              <w:jc w:val="center"/>
              <w:rPr>
                <w:rFonts w:ascii="Arial" w:hAnsi="Arial" w:cs="Arial"/>
                <w:sz w:val="17"/>
                <w:szCs w:val="17"/>
              </w:rPr>
            </w:pPr>
            <w:r w:rsidRPr="00506555">
              <w:rPr>
                <w:rFonts w:ascii="Arial" w:hAnsi="Arial" w:cs="Arial"/>
                <w:sz w:val="17"/>
                <w:szCs w:val="17"/>
              </w:rPr>
              <w:t>Kişisel-sosyal-eğitsel ve mesleki amaçlı bireysel görüşme yapılması</w:t>
            </w:r>
          </w:p>
          <w:p w:rsidR="0075570E" w:rsidRPr="00506555" w:rsidRDefault="0075570E" w:rsidP="00C96731">
            <w:pPr>
              <w:spacing w:after="0" w:line="240" w:lineRule="auto"/>
              <w:jc w:val="center"/>
              <w:rPr>
                <w:rFonts w:ascii="Arial" w:hAnsi="Arial" w:cs="Arial"/>
                <w:sz w:val="17"/>
                <w:szCs w:val="17"/>
              </w:rPr>
            </w:pPr>
            <w:r w:rsidRPr="00AE1761">
              <w:rPr>
                <w:rFonts w:ascii="Arial" w:eastAsia="Times New Roman" w:hAnsi="Arial" w:cs="Arial"/>
                <w:sz w:val="10"/>
                <w:szCs w:val="10"/>
              </w:rPr>
              <w:br/>
            </w:r>
            <w:r w:rsidRPr="00506555">
              <w:rPr>
                <w:rFonts w:ascii="Arial" w:hAnsi="Arial" w:cs="Arial"/>
                <w:sz w:val="17"/>
                <w:szCs w:val="17"/>
              </w:rPr>
              <w:t>Risk grubunda olduğu düşünülen öğrenciler ve velileriyle çalışmalar yapılması</w:t>
            </w:r>
          </w:p>
        </w:tc>
        <w:tc>
          <w:tcPr>
            <w:tcW w:w="2977" w:type="dxa"/>
            <w:vMerge w:val="restar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75570E" w:rsidRDefault="0075570E" w:rsidP="00C96731">
            <w:pPr>
              <w:spacing w:after="0" w:line="240" w:lineRule="auto"/>
              <w:jc w:val="center"/>
              <w:rPr>
                <w:rFonts w:ascii="Arial" w:hAnsi="Arial" w:cs="Arial"/>
                <w:color w:val="000000"/>
                <w:sz w:val="17"/>
                <w:szCs w:val="17"/>
              </w:rPr>
            </w:pPr>
            <w:r w:rsidRPr="00506555">
              <w:rPr>
                <w:rFonts w:ascii="Arial" w:hAnsi="Arial" w:cs="Arial"/>
                <w:color w:val="000000"/>
                <w:sz w:val="17"/>
                <w:szCs w:val="17"/>
              </w:rPr>
              <w:t>Bireysel ve grupla danışmaya ihtiyacı olan öğrencilerle danışma yapılması, gerektiğinde ilgili kurum kuruluşlara yönlendirilmesi</w:t>
            </w:r>
          </w:p>
          <w:p w:rsidR="0075570E" w:rsidRDefault="0075570E" w:rsidP="00C96731">
            <w:pPr>
              <w:spacing w:after="0" w:line="240" w:lineRule="auto"/>
              <w:jc w:val="center"/>
              <w:rPr>
                <w:rFonts w:ascii="Arial" w:hAnsi="Arial" w:cs="Arial"/>
                <w:color w:val="000000"/>
                <w:sz w:val="17"/>
                <w:szCs w:val="17"/>
              </w:rPr>
            </w:pPr>
            <w:r w:rsidRPr="00AE1761">
              <w:rPr>
                <w:rFonts w:ascii="Arial" w:eastAsia="Times New Roman" w:hAnsi="Arial" w:cs="Arial"/>
                <w:sz w:val="10"/>
                <w:szCs w:val="10"/>
              </w:rPr>
              <w:br/>
            </w:r>
          </w:p>
          <w:p w:rsidR="0075570E" w:rsidRDefault="0075570E" w:rsidP="00C96731">
            <w:pPr>
              <w:spacing w:after="0" w:line="240" w:lineRule="auto"/>
              <w:jc w:val="center"/>
              <w:rPr>
                <w:rFonts w:ascii="Arial" w:hAnsi="Arial" w:cs="Arial"/>
                <w:color w:val="000000"/>
                <w:sz w:val="17"/>
                <w:szCs w:val="17"/>
              </w:rPr>
            </w:pPr>
            <w:r w:rsidRPr="00AE1761">
              <w:rPr>
                <w:rFonts w:ascii="Arial" w:eastAsia="Times New Roman" w:hAnsi="Arial" w:cs="Arial"/>
                <w:sz w:val="10"/>
                <w:szCs w:val="10"/>
              </w:rPr>
              <w:br/>
            </w:r>
            <w:r w:rsidRPr="00506555">
              <w:rPr>
                <w:rFonts w:ascii="Arial" w:hAnsi="Arial" w:cs="Arial"/>
                <w:color w:val="000000"/>
                <w:sz w:val="17"/>
                <w:szCs w:val="17"/>
              </w:rPr>
              <w:t>Danışmanlık tedbiri kararı alınmış öğrencilerle gerekli çalışmaların yapılması</w:t>
            </w:r>
          </w:p>
          <w:p w:rsidR="0075570E" w:rsidRPr="00506555" w:rsidRDefault="0075570E" w:rsidP="0079266D">
            <w:pPr>
              <w:spacing w:after="0" w:line="240" w:lineRule="auto"/>
              <w:jc w:val="center"/>
              <w:rPr>
                <w:rFonts w:ascii="Arial" w:hAnsi="Arial" w:cs="Arial"/>
                <w:color w:val="000000"/>
                <w:sz w:val="17"/>
                <w:szCs w:val="17"/>
              </w:rPr>
            </w:pPr>
            <w:r w:rsidRPr="00AE1761">
              <w:rPr>
                <w:rFonts w:ascii="Arial" w:eastAsia="Times New Roman" w:hAnsi="Arial" w:cs="Arial"/>
                <w:sz w:val="10"/>
                <w:szCs w:val="10"/>
              </w:rPr>
              <w:br/>
            </w:r>
          </w:p>
        </w:tc>
        <w:tc>
          <w:tcPr>
            <w:tcW w:w="3544" w:type="dxa"/>
            <w:vMerge w:val="restar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75570E" w:rsidRPr="00C96731" w:rsidRDefault="0075570E" w:rsidP="00A07383">
            <w:pPr>
              <w:spacing w:after="0" w:line="240" w:lineRule="auto"/>
              <w:rPr>
                <w:rFonts w:ascii="Arial" w:hAnsi="Arial" w:cs="Arial"/>
                <w:color w:val="000000"/>
                <w:sz w:val="10"/>
                <w:szCs w:val="10"/>
              </w:rPr>
            </w:pPr>
          </w:p>
          <w:p w:rsidR="0075570E" w:rsidRDefault="0075570E" w:rsidP="00C96731">
            <w:pPr>
              <w:spacing w:after="0" w:line="240" w:lineRule="auto"/>
              <w:jc w:val="center"/>
              <w:rPr>
                <w:rFonts w:ascii="Arial" w:hAnsi="Arial" w:cs="Arial"/>
                <w:color w:val="000000"/>
                <w:sz w:val="17"/>
                <w:szCs w:val="17"/>
              </w:rPr>
            </w:pPr>
            <w:r w:rsidRPr="00506555">
              <w:rPr>
                <w:rFonts w:ascii="Arial" w:hAnsi="Arial" w:cs="Arial"/>
                <w:color w:val="000000"/>
                <w:sz w:val="17"/>
                <w:szCs w:val="17"/>
              </w:rPr>
              <w:t>İhtiyaç duyulduğu takdirde aile ziyaretlerinin düzenlenmesi</w:t>
            </w:r>
          </w:p>
          <w:p w:rsidR="0075570E" w:rsidRPr="00030657" w:rsidRDefault="0075570E" w:rsidP="00C96731">
            <w:pPr>
              <w:spacing w:after="0" w:line="240" w:lineRule="auto"/>
              <w:jc w:val="center"/>
              <w:rPr>
                <w:rFonts w:ascii="Arial" w:hAnsi="Arial" w:cs="Arial"/>
                <w:color w:val="000000"/>
                <w:sz w:val="10"/>
                <w:szCs w:val="10"/>
              </w:rPr>
            </w:pPr>
          </w:p>
          <w:p w:rsidR="0075570E" w:rsidRDefault="0075570E" w:rsidP="00C96731">
            <w:pPr>
              <w:spacing w:after="0" w:line="240" w:lineRule="auto"/>
              <w:jc w:val="center"/>
              <w:rPr>
                <w:rFonts w:ascii="Arial" w:hAnsi="Arial" w:cs="Arial"/>
                <w:color w:val="000000"/>
                <w:sz w:val="17"/>
                <w:szCs w:val="17"/>
              </w:rPr>
            </w:pPr>
            <w:r w:rsidRPr="00506555">
              <w:rPr>
                <w:rFonts w:ascii="Arial" w:hAnsi="Arial" w:cs="Arial"/>
                <w:color w:val="000000"/>
                <w:sz w:val="17"/>
                <w:szCs w:val="17"/>
              </w:rPr>
              <w:t>Uygulanan ölçme aracı sonuçlarına göre sınıf öğretmeni ve velilere müşavirlik yapılması</w:t>
            </w:r>
          </w:p>
          <w:p w:rsidR="0075570E" w:rsidRPr="00387452" w:rsidRDefault="0075570E" w:rsidP="00C96731">
            <w:pPr>
              <w:spacing w:after="0" w:line="240" w:lineRule="auto"/>
              <w:jc w:val="center"/>
              <w:rPr>
                <w:rFonts w:ascii="Arial" w:hAnsi="Arial" w:cs="Arial"/>
                <w:color w:val="000000"/>
                <w:sz w:val="10"/>
                <w:szCs w:val="10"/>
              </w:rPr>
            </w:pPr>
          </w:p>
          <w:p w:rsidR="0075570E" w:rsidRPr="00506555" w:rsidRDefault="0075570E" w:rsidP="00C96731">
            <w:pPr>
              <w:spacing w:after="0" w:line="240" w:lineRule="auto"/>
              <w:jc w:val="center"/>
              <w:rPr>
                <w:rFonts w:ascii="Arial" w:hAnsi="Arial" w:cs="Arial"/>
                <w:color w:val="000000"/>
                <w:sz w:val="17"/>
                <w:szCs w:val="17"/>
              </w:rPr>
            </w:pPr>
            <w:r w:rsidRPr="00506555">
              <w:rPr>
                <w:rFonts w:ascii="Arial" w:hAnsi="Arial" w:cs="Arial"/>
                <w:color w:val="000000"/>
                <w:sz w:val="17"/>
                <w:szCs w:val="17"/>
              </w:rPr>
              <w:t>Sınıf rehber öğretmenlerine, rehberlik uygulamalarına ilişkin müşavirlik yapılması</w:t>
            </w:r>
          </w:p>
        </w:tc>
        <w:tc>
          <w:tcPr>
            <w:tcW w:w="1701" w:type="dxa"/>
            <w:vMerge w:val="restart"/>
            <w:tcBorders>
              <w:top w:val="single" w:sz="2" w:space="0" w:color="7F7F7F" w:themeColor="text1" w:themeTint="80"/>
              <w:left w:val="single" w:sz="2" w:space="0" w:color="7F7F7F" w:themeColor="text1" w:themeTint="80"/>
              <w:bottom w:val="single" w:sz="2" w:space="0" w:color="7F7F7F" w:themeColor="text1" w:themeTint="80"/>
              <w:right w:val="thinThickThinLargeGap" w:sz="24" w:space="0" w:color="auto"/>
            </w:tcBorders>
            <w:shd w:val="clear" w:color="auto" w:fill="auto"/>
            <w:vAlign w:val="center"/>
            <w:hideMark/>
          </w:tcPr>
          <w:p w:rsidR="0075570E" w:rsidRPr="00506555" w:rsidRDefault="0075570E" w:rsidP="00C96731">
            <w:pPr>
              <w:spacing w:after="0" w:line="240" w:lineRule="auto"/>
              <w:jc w:val="center"/>
              <w:rPr>
                <w:rFonts w:ascii="Arial" w:eastAsia="Times New Roman" w:hAnsi="Arial" w:cs="Arial"/>
                <w:sz w:val="17"/>
                <w:szCs w:val="17"/>
              </w:rPr>
            </w:pPr>
            <w:r w:rsidRPr="00506555">
              <w:rPr>
                <w:rFonts w:ascii="Arial" w:eastAsia="Times New Roman" w:hAnsi="Arial" w:cs="Arial"/>
                <w:sz w:val="17"/>
                <w:szCs w:val="17"/>
              </w:rPr>
              <w:br/>
            </w:r>
            <w:r w:rsidRPr="00506555">
              <w:rPr>
                <w:rFonts w:ascii="Arial" w:eastAsia="Times New Roman" w:hAnsi="Arial" w:cs="Arial"/>
                <w:sz w:val="17"/>
                <w:szCs w:val="17"/>
              </w:rPr>
              <w:br/>
              <w:t>Sosyal yardıma ihtiyacı olan öğrencilerin belirlenmesi</w:t>
            </w:r>
          </w:p>
        </w:tc>
      </w:tr>
      <w:tr w:rsidR="0075570E" w:rsidRPr="00C72B7C" w:rsidTr="00315F4A">
        <w:trPr>
          <w:trHeight w:val="793"/>
          <w:jc w:val="center"/>
        </w:trPr>
        <w:tc>
          <w:tcPr>
            <w:tcW w:w="598" w:type="dxa"/>
            <w:vMerge/>
            <w:tcBorders>
              <w:top w:val="single" w:sz="2" w:space="0" w:color="7F7F7F" w:themeColor="text1" w:themeTint="80"/>
              <w:left w:val="thinThickThinLargeGap" w:sz="24" w:space="0" w:color="auto"/>
              <w:bottom w:val="single" w:sz="2" w:space="0" w:color="7F7F7F" w:themeColor="text1" w:themeTint="80"/>
              <w:right w:val="single" w:sz="2" w:space="0" w:color="7F7F7F" w:themeColor="text1" w:themeTint="80"/>
            </w:tcBorders>
            <w:shd w:val="clear" w:color="auto" w:fill="auto"/>
            <w:vAlign w:val="center"/>
            <w:hideMark/>
          </w:tcPr>
          <w:p w:rsidR="0075570E" w:rsidRPr="00C72B7C" w:rsidRDefault="0075570E" w:rsidP="00636B37">
            <w:pPr>
              <w:spacing w:after="0" w:line="240" w:lineRule="auto"/>
              <w:rPr>
                <w:rFonts w:ascii="Arial" w:eastAsia="Times New Roman" w:hAnsi="Arial" w:cs="Arial"/>
                <w:b/>
                <w:bCs/>
                <w:sz w:val="18"/>
                <w:szCs w:val="18"/>
              </w:rPr>
            </w:pPr>
          </w:p>
        </w:tc>
        <w:tc>
          <w:tcPr>
            <w:tcW w:w="69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hideMark/>
          </w:tcPr>
          <w:p w:rsidR="0075570E" w:rsidRPr="00315F4A" w:rsidRDefault="0075570E" w:rsidP="00315F4A">
            <w:pPr>
              <w:spacing w:after="0" w:line="240" w:lineRule="auto"/>
              <w:jc w:val="center"/>
              <w:rPr>
                <w:rFonts w:ascii="Arial" w:eastAsia="Times New Roman" w:hAnsi="Arial" w:cs="Arial"/>
                <w:sz w:val="18"/>
                <w:szCs w:val="18"/>
              </w:rPr>
            </w:pPr>
            <w:r w:rsidRPr="00315F4A">
              <w:rPr>
                <w:rFonts w:ascii="Arial" w:eastAsia="Times New Roman" w:hAnsi="Arial" w:cs="Arial"/>
                <w:sz w:val="18"/>
                <w:szCs w:val="18"/>
              </w:rPr>
              <w:t>10</w:t>
            </w:r>
          </w:p>
        </w:tc>
        <w:tc>
          <w:tcPr>
            <w:tcW w:w="85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0000"/>
            <w:vAlign w:val="center"/>
            <w:hideMark/>
          </w:tcPr>
          <w:p w:rsidR="0075570E" w:rsidRPr="00315F4A" w:rsidRDefault="0075570E" w:rsidP="00536700">
            <w:pPr>
              <w:spacing w:after="0" w:line="240" w:lineRule="auto"/>
              <w:jc w:val="center"/>
              <w:rPr>
                <w:rFonts w:ascii="Arial" w:eastAsia="Times New Roman" w:hAnsi="Arial" w:cs="Arial"/>
                <w:b/>
                <w:bCs/>
                <w:color w:val="000000"/>
                <w:sz w:val="18"/>
                <w:szCs w:val="18"/>
              </w:rPr>
            </w:pPr>
            <w:r w:rsidRPr="00315F4A">
              <w:rPr>
                <w:rFonts w:ascii="Arial" w:eastAsia="Times New Roman" w:hAnsi="Arial" w:cs="Arial"/>
                <w:b/>
                <w:bCs/>
                <w:color w:val="000000"/>
                <w:sz w:val="18"/>
                <w:szCs w:val="18"/>
              </w:rPr>
              <w:t>**39</w:t>
            </w:r>
            <w:r w:rsidRPr="00315F4A">
              <w:rPr>
                <w:rFonts w:ascii="Arial" w:eastAsia="Times New Roman" w:hAnsi="Arial" w:cs="Arial"/>
                <w:b/>
                <w:bCs/>
                <w:color w:val="000000"/>
                <w:sz w:val="18"/>
                <w:szCs w:val="18"/>
              </w:rPr>
              <w:br/>
              <w:t>(R.Ö.)</w:t>
            </w:r>
          </w:p>
        </w:tc>
        <w:tc>
          <w:tcPr>
            <w:tcW w:w="2656"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75570E" w:rsidRPr="00506555" w:rsidRDefault="0075570E" w:rsidP="00C96731">
            <w:pPr>
              <w:spacing w:after="0" w:line="240" w:lineRule="auto"/>
              <w:jc w:val="center"/>
              <w:rPr>
                <w:rFonts w:ascii="Arial" w:eastAsia="Times New Roman" w:hAnsi="Arial" w:cs="Arial"/>
                <w:sz w:val="17"/>
                <w:szCs w:val="17"/>
              </w:rPr>
            </w:pPr>
          </w:p>
        </w:tc>
        <w:tc>
          <w:tcPr>
            <w:tcW w:w="2305"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75570E" w:rsidRPr="00506555" w:rsidRDefault="0075570E" w:rsidP="00C96731">
            <w:pPr>
              <w:spacing w:after="0" w:line="240" w:lineRule="auto"/>
              <w:jc w:val="center"/>
              <w:rPr>
                <w:rFonts w:ascii="Arial" w:eastAsia="Times New Roman" w:hAnsi="Arial" w:cs="Arial"/>
                <w:sz w:val="17"/>
                <w:szCs w:val="17"/>
              </w:rPr>
            </w:pPr>
          </w:p>
        </w:tc>
        <w:tc>
          <w:tcPr>
            <w:tcW w:w="2977"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75570E" w:rsidRPr="00506555" w:rsidRDefault="0075570E" w:rsidP="00C96731">
            <w:pPr>
              <w:spacing w:after="0" w:line="240" w:lineRule="auto"/>
              <w:jc w:val="center"/>
              <w:rPr>
                <w:rFonts w:ascii="Arial" w:eastAsia="Times New Roman" w:hAnsi="Arial" w:cs="Arial"/>
                <w:sz w:val="17"/>
                <w:szCs w:val="17"/>
              </w:rPr>
            </w:pPr>
          </w:p>
        </w:tc>
        <w:tc>
          <w:tcPr>
            <w:tcW w:w="3544"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75570E" w:rsidRPr="00506555" w:rsidRDefault="0075570E" w:rsidP="00C96731">
            <w:pPr>
              <w:spacing w:after="0" w:line="240" w:lineRule="auto"/>
              <w:jc w:val="center"/>
              <w:rPr>
                <w:rFonts w:ascii="Arial" w:eastAsia="Times New Roman" w:hAnsi="Arial" w:cs="Arial"/>
                <w:sz w:val="17"/>
                <w:szCs w:val="17"/>
              </w:rPr>
            </w:pPr>
          </w:p>
        </w:tc>
        <w:tc>
          <w:tcPr>
            <w:tcW w:w="1701" w:type="dxa"/>
            <w:vMerge/>
            <w:tcBorders>
              <w:top w:val="single" w:sz="2" w:space="0" w:color="7F7F7F" w:themeColor="text1" w:themeTint="80"/>
              <w:left w:val="single" w:sz="2" w:space="0" w:color="7F7F7F" w:themeColor="text1" w:themeTint="80"/>
              <w:bottom w:val="single" w:sz="2" w:space="0" w:color="7F7F7F" w:themeColor="text1" w:themeTint="80"/>
              <w:right w:val="thinThickThinLargeGap" w:sz="24" w:space="0" w:color="auto"/>
            </w:tcBorders>
            <w:shd w:val="clear" w:color="auto" w:fill="auto"/>
            <w:vAlign w:val="center"/>
            <w:hideMark/>
          </w:tcPr>
          <w:p w:rsidR="0075570E" w:rsidRPr="00506555" w:rsidRDefault="0075570E" w:rsidP="00C96731">
            <w:pPr>
              <w:spacing w:after="0" w:line="240" w:lineRule="auto"/>
              <w:jc w:val="center"/>
              <w:rPr>
                <w:rFonts w:ascii="Arial" w:eastAsia="Times New Roman" w:hAnsi="Arial" w:cs="Arial"/>
                <w:sz w:val="17"/>
                <w:szCs w:val="17"/>
              </w:rPr>
            </w:pPr>
          </w:p>
        </w:tc>
      </w:tr>
      <w:tr w:rsidR="0075570E" w:rsidRPr="00C72B7C" w:rsidTr="00315F4A">
        <w:trPr>
          <w:trHeight w:val="563"/>
          <w:jc w:val="center"/>
        </w:trPr>
        <w:tc>
          <w:tcPr>
            <w:tcW w:w="598" w:type="dxa"/>
            <w:vMerge/>
            <w:tcBorders>
              <w:top w:val="single" w:sz="2" w:space="0" w:color="7F7F7F" w:themeColor="text1" w:themeTint="80"/>
              <w:left w:val="thinThickThinLargeGap" w:sz="24" w:space="0" w:color="auto"/>
              <w:bottom w:val="single" w:sz="2" w:space="0" w:color="7F7F7F" w:themeColor="text1" w:themeTint="80"/>
              <w:right w:val="single" w:sz="2" w:space="0" w:color="7F7F7F" w:themeColor="text1" w:themeTint="80"/>
            </w:tcBorders>
            <w:shd w:val="clear" w:color="auto" w:fill="auto"/>
            <w:vAlign w:val="center"/>
            <w:hideMark/>
          </w:tcPr>
          <w:p w:rsidR="0075570E" w:rsidRPr="00C72B7C" w:rsidRDefault="0075570E" w:rsidP="00636B37">
            <w:pPr>
              <w:spacing w:after="0" w:line="240" w:lineRule="auto"/>
              <w:rPr>
                <w:rFonts w:ascii="Arial" w:eastAsia="Times New Roman" w:hAnsi="Arial" w:cs="Arial"/>
                <w:b/>
                <w:bCs/>
                <w:sz w:val="18"/>
                <w:szCs w:val="18"/>
              </w:rPr>
            </w:pPr>
          </w:p>
        </w:tc>
        <w:tc>
          <w:tcPr>
            <w:tcW w:w="69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hideMark/>
          </w:tcPr>
          <w:p w:rsidR="0075570E" w:rsidRPr="00315F4A" w:rsidRDefault="0075570E" w:rsidP="00315F4A">
            <w:pPr>
              <w:spacing w:after="0" w:line="240" w:lineRule="auto"/>
              <w:jc w:val="center"/>
              <w:rPr>
                <w:rFonts w:ascii="Arial" w:eastAsia="Times New Roman" w:hAnsi="Arial" w:cs="Arial"/>
                <w:sz w:val="18"/>
                <w:szCs w:val="18"/>
              </w:rPr>
            </w:pPr>
            <w:r w:rsidRPr="00315F4A">
              <w:rPr>
                <w:rFonts w:ascii="Arial" w:eastAsia="Times New Roman" w:hAnsi="Arial" w:cs="Arial"/>
                <w:sz w:val="18"/>
                <w:szCs w:val="18"/>
              </w:rPr>
              <w:t>11</w:t>
            </w:r>
          </w:p>
        </w:tc>
        <w:tc>
          <w:tcPr>
            <w:tcW w:w="85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75570E" w:rsidRPr="00315F4A" w:rsidRDefault="0075570E" w:rsidP="00315F4A">
            <w:pPr>
              <w:spacing w:after="0" w:line="240" w:lineRule="auto"/>
              <w:jc w:val="center"/>
              <w:rPr>
                <w:rFonts w:ascii="Arial" w:eastAsia="Times New Roman" w:hAnsi="Arial" w:cs="Arial"/>
                <w:color w:val="000000"/>
                <w:sz w:val="18"/>
                <w:szCs w:val="18"/>
              </w:rPr>
            </w:pPr>
            <w:r w:rsidRPr="00315F4A">
              <w:rPr>
                <w:rFonts w:ascii="Arial" w:eastAsia="Times New Roman" w:hAnsi="Arial" w:cs="Arial"/>
                <w:color w:val="000000"/>
                <w:sz w:val="18"/>
                <w:szCs w:val="18"/>
              </w:rPr>
              <w:t>*</w:t>
            </w:r>
          </w:p>
        </w:tc>
        <w:tc>
          <w:tcPr>
            <w:tcW w:w="2656"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75570E" w:rsidRPr="00506555" w:rsidRDefault="0075570E" w:rsidP="00C96731">
            <w:pPr>
              <w:spacing w:after="0" w:line="240" w:lineRule="auto"/>
              <w:jc w:val="center"/>
              <w:rPr>
                <w:rFonts w:ascii="Arial" w:eastAsia="Times New Roman" w:hAnsi="Arial" w:cs="Arial"/>
                <w:sz w:val="17"/>
                <w:szCs w:val="17"/>
              </w:rPr>
            </w:pPr>
          </w:p>
        </w:tc>
        <w:tc>
          <w:tcPr>
            <w:tcW w:w="2305"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75570E" w:rsidRPr="00506555" w:rsidRDefault="0075570E" w:rsidP="00C96731">
            <w:pPr>
              <w:spacing w:after="0" w:line="240" w:lineRule="auto"/>
              <w:jc w:val="center"/>
              <w:rPr>
                <w:rFonts w:ascii="Arial" w:eastAsia="Times New Roman" w:hAnsi="Arial" w:cs="Arial"/>
                <w:sz w:val="17"/>
                <w:szCs w:val="17"/>
              </w:rPr>
            </w:pPr>
          </w:p>
        </w:tc>
        <w:tc>
          <w:tcPr>
            <w:tcW w:w="2977"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75570E" w:rsidRPr="00506555" w:rsidRDefault="0075570E" w:rsidP="00C96731">
            <w:pPr>
              <w:spacing w:after="0" w:line="240" w:lineRule="auto"/>
              <w:jc w:val="center"/>
              <w:rPr>
                <w:rFonts w:ascii="Arial" w:eastAsia="Times New Roman" w:hAnsi="Arial" w:cs="Arial"/>
                <w:sz w:val="17"/>
                <w:szCs w:val="17"/>
              </w:rPr>
            </w:pPr>
          </w:p>
        </w:tc>
        <w:tc>
          <w:tcPr>
            <w:tcW w:w="3544"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75570E" w:rsidRPr="00506555" w:rsidRDefault="0075570E" w:rsidP="00C96731">
            <w:pPr>
              <w:spacing w:after="0" w:line="240" w:lineRule="auto"/>
              <w:jc w:val="center"/>
              <w:rPr>
                <w:rFonts w:ascii="Arial" w:eastAsia="Times New Roman" w:hAnsi="Arial" w:cs="Arial"/>
                <w:sz w:val="17"/>
                <w:szCs w:val="17"/>
              </w:rPr>
            </w:pPr>
          </w:p>
        </w:tc>
        <w:tc>
          <w:tcPr>
            <w:tcW w:w="1701" w:type="dxa"/>
            <w:vMerge/>
            <w:tcBorders>
              <w:top w:val="single" w:sz="2" w:space="0" w:color="7F7F7F" w:themeColor="text1" w:themeTint="80"/>
              <w:left w:val="single" w:sz="2" w:space="0" w:color="7F7F7F" w:themeColor="text1" w:themeTint="80"/>
              <w:bottom w:val="single" w:sz="2" w:space="0" w:color="7F7F7F" w:themeColor="text1" w:themeTint="80"/>
              <w:right w:val="thinThickThinLargeGap" w:sz="24" w:space="0" w:color="auto"/>
            </w:tcBorders>
            <w:shd w:val="clear" w:color="auto" w:fill="auto"/>
            <w:vAlign w:val="center"/>
            <w:hideMark/>
          </w:tcPr>
          <w:p w:rsidR="0075570E" w:rsidRPr="00506555" w:rsidRDefault="0075570E" w:rsidP="00C96731">
            <w:pPr>
              <w:spacing w:after="0" w:line="240" w:lineRule="auto"/>
              <w:jc w:val="center"/>
              <w:rPr>
                <w:rFonts w:ascii="Arial" w:eastAsia="Times New Roman" w:hAnsi="Arial" w:cs="Arial"/>
                <w:sz w:val="17"/>
                <w:szCs w:val="17"/>
              </w:rPr>
            </w:pPr>
          </w:p>
        </w:tc>
      </w:tr>
      <w:tr w:rsidR="0075570E" w:rsidRPr="00C72B7C" w:rsidTr="00315F4A">
        <w:trPr>
          <w:trHeight w:val="376"/>
          <w:jc w:val="center"/>
        </w:trPr>
        <w:tc>
          <w:tcPr>
            <w:tcW w:w="598" w:type="dxa"/>
            <w:vMerge/>
            <w:tcBorders>
              <w:top w:val="single" w:sz="2" w:space="0" w:color="7F7F7F" w:themeColor="text1" w:themeTint="80"/>
              <w:left w:val="thinThickThinLargeGap" w:sz="24" w:space="0" w:color="auto"/>
              <w:bottom w:val="single" w:sz="2" w:space="0" w:color="7F7F7F" w:themeColor="text1" w:themeTint="80"/>
              <w:right w:val="single" w:sz="2" w:space="0" w:color="7F7F7F" w:themeColor="text1" w:themeTint="80"/>
            </w:tcBorders>
            <w:shd w:val="clear" w:color="auto" w:fill="auto"/>
            <w:vAlign w:val="center"/>
            <w:hideMark/>
          </w:tcPr>
          <w:p w:rsidR="0075570E" w:rsidRPr="00C72B7C" w:rsidRDefault="0075570E" w:rsidP="00636B37">
            <w:pPr>
              <w:spacing w:after="0" w:line="240" w:lineRule="auto"/>
              <w:rPr>
                <w:rFonts w:ascii="Arial" w:eastAsia="Times New Roman" w:hAnsi="Arial" w:cs="Arial"/>
                <w:b/>
                <w:bCs/>
                <w:sz w:val="18"/>
                <w:szCs w:val="18"/>
              </w:rPr>
            </w:pPr>
          </w:p>
        </w:tc>
        <w:tc>
          <w:tcPr>
            <w:tcW w:w="69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hideMark/>
          </w:tcPr>
          <w:p w:rsidR="0075570E" w:rsidRPr="00315F4A" w:rsidRDefault="0075570E" w:rsidP="00315F4A">
            <w:pPr>
              <w:spacing w:after="0" w:line="240" w:lineRule="auto"/>
              <w:jc w:val="center"/>
              <w:rPr>
                <w:rFonts w:ascii="Arial" w:eastAsia="Times New Roman" w:hAnsi="Arial" w:cs="Arial"/>
                <w:sz w:val="18"/>
                <w:szCs w:val="18"/>
              </w:rPr>
            </w:pPr>
            <w:r w:rsidRPr="00315F4A">
              <w:rPr>
                <w:rFonts w:ascii="Arial" w:eastAsia="Times New Roman" w:hAnsi="Arial" w:cs="Arial"/>
                <w:sz w:val="18"/>
                <w:szCs w:val="18"/>
              </w:rPr>
              <w:t>12</w:t>
            </w:r>
          </w:p>
        </w:tc>
        <w:tc>
          <w:tcPr>
            <w:tcW w:w="85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75570E" w:rsidRPr="00315F4A" w:rsidRDefault="0075570E" w:rsidP="00315F4A">
            <w:pPr>
              <w:spacing w:after="0" w:line="240" w:lineRule="auto"/>
              <w:jc w:val="center"/>
              <w:rPr>
                <w:rFonts w:ascii="Arial" w:eastAsia="Times New Roman" w:hAnsi="Arial" w:cs="Arial"/>
                <w:color w:val="000000"/>
                <w:sz w:val="18"/>
                <w:szCs w:val="18"/>
              </w:rPr>
            </w:pPr>
            <w:r w:rsidRPr="00315F4A">
              <w:rPr>
                <w:rFonts w:ascii="Arial" w:eastAsia="Times New Roman" w:hAnsi="Arial" w:cs="Arial"/>
                <w:sz w:val="18"/>
                <w:szCs w:val="18"/>
              </w:rPr>
              <w:t>60</w:t>
            </w:r>
          </w:p>
        </w:tc>
        <w:tc>
          <w:tcPr>
            <w:tcW w:w="2656"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75570E" w:rsidRPr="00506555" w:rsidRDefault="0075570E" w:rsidP="00C96731">
            <w:pPr>
              <w:spacing w:after="0" w:line="240" w:lineRule="auto"/>
              <w:jc w:val="center"/>
              <w:rPr>
                <w:rFonts w:ascii="Arial" w:eastAsia="Times New Roman" w:hAnsi="Arial" w:cs="Arial"/>
                <w:sz w:val="17"/>
                <w:szCs w:val="17"/>
              </w:rPr>
            </w:pPr>
          </w:p>
        </w:tc>
        <w:tc>
          <w:tcPr>
            <w:tcW w:w="2305"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75570E" w:rsidRPr="00506555" w:rsidRDefault="0075570E" w:rsidP="00C96731">
            <w:pPr>
              <w:spacing w:after="0" w:line="240" w:lineRule="auto"/>
              <w:jc w:val="center"/>
              <w:rPr>
                <w:rFonts w:ascii="Arial" w:eastAsia="Times New Roman" w:hAnsi="Arial" w:cs="Arial"/>
                <w:sz w:val="17"/>
                <w:szCs w:val="17"/>
              </w:rPr>
            </w:pPr>
          </w:p>
        </w:tc>
        <w:tc>
          <w:tcPr>
            <w:tcW w:w="2977"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75570E" w:rsidRPr="00506555" w:rsidRDefault="0075570E" w:rsidP="00C96731">
            <w:pPr>
              <w:spacing w:after="0" w:line="240" w:lineRule="auto"/>
              <w:jc w:val="center"/>
              <w:rPr>
                <w:rFonts w:ascii="Arial" w:eastAsia="Times New Roman" w:hAnsi="Arial" w:cs="Arial"/>
                <w:sz w:val="17"/>
                <w:szCs w:val="17"/>
              </w:rPr>
            </w:pPr>
          </w:p>
        </w:tc>
        <w:tc>
          <w:tcPr>
            <w:tcW w:w="3544"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75570E" w:rsidRPr="00506555" w:rsidRDefault="0075570E" w:rsidP="00C96731">
            <w:pPr>
              <w:spacing w:after="0" w:line="240" w:lineRule="auto"/>
              <w:jc w:val="center"/>
              <w:rPr>
                <w:rFonts w:ascii="Arial" w:eastAsia="Times New Roman" w:hAnsi="Arial" w:cs="Arial"/>
                <w:sz w:val="17"/>
                <w:szCs w:val="17"/>
              </w:rPr>
            </w:pPr>
          </w:p>
        </w:tc>
        <w:tc>
          <w:tcPr>
            <w:tcW w:w="1701" w:type="dxa"/>
            <w:vMerge/>
            <w:tcBorders>
              <w:top w:val="single" w:sz="2" w:space="0" w:color="7F7F7F" w:themeColor="text1" w:themeTint="80"/>
              <w:left w:val="single" w:sz="2" w:space="0" w:color="7F7F7F" w:themeColor="text1" w:themeTint="80"/>
              <w:bottom w:val="single" w:sz="2" w:space="0" w:color="7F7F7F" w:themeColor="text1" w:themeTint="80"/>
              <w:right w:val="thinThickThinLargeGap" w:sz="24" w:space="0" w:color="auto"/>
            </w:tcBorders>
            <w:shd w:val="clear" w:color="auto" w:fill="auto"/>
            <w:vAlign w:val="center"/>
            <w:hideMark/>
          </w:tcPr>
          <w:p w:rsidR="0075570E" w:rsidRPr="00506555" w:rsidRDefault="0075570E" w:rsidP="00C96731">
            <w:pPr>
              <w:spacing w:after="0" w:line="240" w:lineRule="auto"/>
              <w:jc w:val="center"/>
              <w:rPr>
                <w:rFonts w:ascii="Arial" w:eastAsia="Times New Roman" w:hAnsi="Arial" w:cs="Arial"/>
                <w:sz w:val="17"/>
                <w:szCs w:val="17"/>
              </w:rPr>
            </w:pPr>
          </w:p>
        </w:tc>
      </w:tr>
      <w:tr w:rsidR="0075570E" w:rsidRPr="00C72B7C" w:rsidTr="00315F4A">
        <w:trPr>
          <w:trHeight w:val="499"/>
          <w:jc w:val="center"/>
        </w:trPr>
        <w:tc>
          <w:tcPr>
            <w:tcW w:w="598" w:type="dxa"/>
            <w:vMerge w:val="restart"/>
            <w:tcBorders>
              <w:top w:val="single" w:sz="2" w:space="0" w:color="7F7F7F" w:themeColor="text1" w:themeTint="80"/>
              <w:left w:val="thinThickThinLargeGap" w:sz="24" w:space="0" w:color="auto"/>
              <w:bottom w:val="single" w:sz="2" w:space="0" w:color="7F7F7F" w:themeColor="text1" w:themeTint="80"/>
              <w:right w:val="single" w:sz="2" w:space="0" w:color="7F7F7F" w:themeColor="text1" w:themeTint="80"/>
            </w:tcBorders>
            <w:shd w:val="clear" w:color="auto" w:fill="auto"/>
            <w:textDirection w:val="btLr"/>
            <w:vAlign w:val="center"/>
            <w:hideMark/>
          </w:tcPr>
          <w:p w:rsidR="0075570E" w:rsidRPr="00C72B7C" w:rsidRDefault="0075570E" w:rsidP="00636B37">
            <w:pPr>
              <w:spacing w:after="0" w:line="240" w:lineRule="auto"/>
              <w:jc w:val="center"/>
              <w:rPr>
                <w:rFonts w:ascii="Arial" w:eastAsia="Times New Roman" w:hAnsi="Arial" w:cs="Arial"/>
                <w:b/>
                <w:bCs/>
                <w:sz w:val="18"/>
                <w:szCs w:val="18"/>
              </w:rPr>
            </w:pPr>
            <w:r w:rsidRPr="00C72B7C">
              <w:rPr>
                <w:rFonts w:ascii="Arial" w:eastAsia="Times New Roman" w:hAnsi="Arial" w:cs="Arial"/>
                <w:b/>
                <w:bCs/>
                <w:sz w:val="18"/>
                <w:szCs w:val="18"/>
              </w:rPr>
              <w:t xml:space="preserve">4. HAFTA </w:t>
            </w:r>
            <w:r w:rsidRPr="00C72B7C">
              <w:rPr>
                <w:rFonts w:ascii="Arial" w:eastAsia="Times New Roman" w:hAnsi="Arial" w:cs="Arial"/>
                <w:b/>
                <w:bCs/>
                <w:sz w:val="18"/>
                <w:szCs w:val="18"/>
              </w:rPr>
              <w:br/>
              <w:t>(23-27 Kasım)</w:t>
            </w:r>
          </w:p>
        </w:tc>
        <w:tc>
          <w:tcPr>
            <w:tcW w:w="69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hideMark/>
          </w:tcPr>
          <w:p w:rsidR="0075570E" w:rsidRPr="00315F4A" w:rsidRDefault="0075570E" w:rsidP="00315F4A">
            <w:pPr>
              <w:spacing w:after="0" w:line="240" w:lineRule="auto"/>
              <w:jc w:val="center"/>
              <w:rPr>
                <w:rFonts w:ascii="Arial" w:eastAsia="Times New Roman" w:hAnsi="Arial" w:cs="Arial"/>
                <w:sz w:val="18"/>
                <w:szCs w:val="18"/>
              </w:rPr>
            </w:pPr>
            <w:r w:rsidRPr="00315F4A">
              <w:rPr>
                <w:rFonts w:ascii="Arial" w:eastAsia="Times New Roman" w:hAnsi="Arial" w:cs="Arial"/>
                <w:sz w:val="18"/>
                <w:szCs w:val="18"/>
              </w:rPr>
              <w:t>9</w:t>
            </w:r>
          </w:p>
        </w:tc>
        <w:tc>
          <w:tcPr>
            <w:tcW w:w="85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75570E" w:rsidRPr="00315F4A" w:rsidRDefault="0075570E" w:rsidP="00315F4A">
            <w:pPr>
              <w:spacing w:after="0" w:line="240" w:lineRule="auto"/>
              <w:jc w:val="center"/>
              <w:rPr>
                <w:rFonts w:ascii="Arial" w:eastAsia="Times New Roman" w:hAnsi="Arial" w:cs="Arial"/>
                <w:color w:val="000000"/>
                <w:sz w:val="18"/>
                <w:szCs w:val="18"/>
              </w:rPr>
            </w:pPr>
            <w:r w:rsidRPr="00315F4A">
              <w:rPr>
                <w:rFonts w:ascii="Arial" w:eastAsia="Times New Roman" w:hAnsi="Arial" w:cs="Arial"/>
                <w:color w:val="000000"/>
                <w:sz w:val="18"/>
                <w:szCs w:val="18"/>
              </w:rPr>
              <w:t>62</w:t>
            </w:r>
          </w:p>
        </w:tc>
        <w:tc>
          <w:tcPr>
            <w:tcW w:w="2656" w:type="dxa"/>
            <w:vMerge w:val="restar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75570E" w:rsidRDefault="0075570E" w:rsidP="00C96731">
            <w:pPr>
              <w:spacing w:after="0" w:line="240" w:lineRule="auto"/>
              <w:jc w:val="center"/>
              <w:rPr>
                <w:rFonts w:ascii="Arial" w:hAnsi="Arial" w:cs="Arial"/>
                <w:color w:val="000000"/>
                <w:sz w:val="17"/>
                <w:szCs w:val="17"/>
              </w:rPr>
            </w:pPr>
            <w:r w:rsidRPr="00506555">
              <w:rPr>
                <w:rFonts w:ascii="Arial" w:hAnsi="Arial" w:cs="Arial"/>
                <w:color w:val="000000"/>
                <w:sz w:val="17"/>
                <w:szCs w:val="17"/>
              </w:rPr>
              <w:t>Kişisel sınırları bilme ve koruma ile ilgili bilgilendirme çalışmaları yapılması</w:t>
            </w:r>
          </w:p>
          <w:p w:rsidR="0075570E" w:rsidRPr="00030657" w:rsidRDefault="0075570E" w:rsidP="00C96731">
            <w:pPr>
              <w:spacing w:after="0" w:line="240" w:lineRule="auto"/>
              <w:jc w:val="center"/>
              <w:rPr>
                <w:rFonts w:ascii="Arial" w:hAnsi="Arial" w:cs="Arial"/>
                <w:color w:val="000000"/>
                <w:sz w:val="10"/>
                <w:szCs w:val="10"/>
              </w:rPr>
            </w:pPr>
          </w:p>
          <w:p w:rsidR="0075570E" w:rsidRPr="00506555" w:rsidRDefault="0075570E" w:rsidP="00C96731">
            <w:pPr>
              <w:spacing w:after="0" w:line="240" w:lineRule="auto"/>
              <w:jc w:val="center"/>
              <w:rPr>
                <w:rFonts w:ascii="Arial" w:hAnsi="Arial" w:cs="Arial"/>
                <w:color w:val="000000"/>
                <w:sz w:val="17"/>
                <w:szCs w:val="17"/>
              </w:rPr>
            </w:pPr>
            <w:r w:rsidRPr="00506555">
              <w:rPr>
                <w:rFonts w:ascii="Arial" w:hAnsi="Arial" w:cs="Arial"/>
                <w:color w:val="000000"/>
                <w:sz w:val="17"/>
                <w:szCs w:val="17"/>
              </w:rPr>
              <w:t>Sağlıklı yaşamla ilgili sınıflar düzeyinde çalışmaların yapılması</w:t>
            </w:r>
          </w:p>
        </w:tc>
        <w:tc>
          <w:tcPr>
            <w:tcW w:w="2305" w:type="dxa"/>
            <w:vMerge w:val="restar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75570E" w:rsidRDefault="0075570E" w:rsidP="00C96731">
            <w:pPr>
              <w:spacing w:after="0" w:line="240" w:lineRule="auto"/>
              <w:jc w:val="center"/>
              <w:rPr>
                <w:rFonts w:ascii="Arial" w:hAnsi="Arial" w:cs="Arial"/>
                <w:sz w:val="17"/>
                <w:szCs w:val="17"/>
              </w:rPr>
            </w:pPr>
            <w:r w:rsidRPr="00506555">
              <w:rPr>
                <w:rFonts w:ascii="Arial" w:hAnsi="Arial" w:cs="Arial"/>
                <w:sz w:val="17"/>
                <w:szCs w:val="17"/>
              </w:rPr>
              <w:t>Risk grubunda olduğu düşünülen öğrenciler ve velileriyle çalışmalar yapılması</w:t>
            </w:r>
          </w:p>
          <w:p w:rsidR="0075570E" w:rsidRPr="00506555" w:rsidRDefault="0075570E" w:rsidP="00C96731">
            <w:pPr>
              <w:spacing w:after="0" w:line="240" w:lineRule="auto"/>
              <w:jc w:val="center"/>
              <w:rPr>
                <w:rFonts w:ascii="Arial" w:eastAsia="Times New Roman" w:hAnsi="Arial" w:cs="Arial"/>
                <w:sz w:val="17"/>
                <w:szCs w:val="17"/>
              </w:rPr>
            </w:pPr>
            <w:r w:rsidRPr="00AE1761">
              <w:rPr>
                <w:rFonts w:ascii="Arial" w:eastAsia="Times New Roman" w:hAnsi="Arial" w:cs="Arial"/>
                <w:sz w:val="10"/>
                <w:szCs w:val="10"/>
              </w:rPr>
              <w:br/>
            </w:r>
            <w:r w:rsidRPr="00506555">
              <w:rPr>
                <w:rFonts w:ascii="Arial" w:eastAsia="Times New Roman" w:hAnsi="Arial" w:cs="Arial"/>
                <w:sz w:val="17"/>
                <w:szCs w:val="17"/>
              </w:rPr>
              <w:t>Risk grubunda bulunan öğrencilerin devam-devamsızlık durumlarının takip edilmesi</w:t>
            </w:r>
          </w:p>
          <w:p w:rsidR="0075570E" w:rsidRPr="00506555" w:rsidRDefault="0075570E" w:rsidP="00C96731">
            <w:pPr>
              <w:spacing w:after="0" w:line="240" w:lineRule="auto"/>
              <w:jc w:val="center"/>
              <w:rPr>
                <w:rFonts w:ascii="Arial" w:hAnsi="Arial" w:cs="Arial"/>
                <w:sz w:val="17"/>
                <w:szCs w:val="17"/>
              </w:rPr>
            </w:pPr>
            <w:r w:rsidRPr="00506555">
              <w:rPr>
                <w:rFonts w:ascii="Arial" w:eastAsia="Times New Roman" w:hAnsi="Arial" w:cs="Arial"/>
                <w:sz w:val="17"/>
                <w:szCs w:val="17"/>
              </w:rPr>
              <w:t>(Yıl boyunca)</w:t>
            </w:r>
          </w:p>
        </w:tc>
        <w:tc>
          <w:tcPr>
            <w:tcW w:w="2977" w:type="dxa"/>
            <w:vMerge w:val="restar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75570E" w:rsidRDefault="0075570E" w:rsidP="00C96731">
            <w:pPr>
              <w:spacing w:after="0" w:line="240" w:lineRule="auto"/>
              <w:jc w:val="center"/>
              <w:rPr>
                <w:rFonts w:ascii="Arial" w:eastAsia="Times New Roman" w:hAnsi="Arial" w:cs="Arial"/>
                <w:sz w:val="17"/>
                <w:szCs w:val="17"/>
              </w:rPr>
            </w:pPr>
            <w:r w:rsidRPr="00506555">
              <w:rPr>
                <w:rFonts w:ascii="Arial" w:eastAsia="Times New Roman" w:hAnsi="Arial" w:cs="Arial"/>
                <w:sz w:val="17"/>
                <w:szCs w:val="17"/>
              </w:rPr>
              <w:t>Kişisel-sosyal, eğitsel ve mesleki amaçlı bireysel görüşmelerin yapılması</w:t>
            </w:r>
          </w:p>
          <w:p w:rsidR="0075570E" w:rsidRDefault="0075570E" w:rsidP="00C96731">
            <w:pPr>
              <w:spacing w:after="0" w:line="240" w:lineRule="auto"/>
              <w:jc w:val="center"/>
              <w:rPr>
                <w:rFonts w:ascii="Arial" w:hAnsi="Arial" w:cs="Arial"/>
                <w:color w:val="000000"/>
                <w:sz w:val="17"/>
                <w:szCs w:val="17"/>
              </w:rPr>
            </w:pPr>
            <w:r w:rsidRPr="00AE1761">
              <w:rPr>
                <w:rFonts w:ascii="Arial" w:eastAsia="Times New Roman" w:hAnsi="Arial" w:cs="Arial"/>
                <w:sz w:val="10"/>
                <w:szCs w:val="10"/>
              </w:rPr>
              <w:br/>
            </w:r>
            <w:r w:rsidRPr="00506555">
              <w:rPr>
                <w:rFonts w:ascii="Arial" w:hAnsi="Arial" w:cs="Arial"/>
                <w:color w:val="000000"/>
                <w:sz w:val="17"/>
                <w:szCs w:val="17"/>
              </w:rPr>
              <w:t>Danışmanlık tedbiri kararı alınmış öğrencilerle gerekli çalışmaların yapılması</w:t>
            </w:r>
          </w:p>
          <w:p w:rsidR="0075570E" w:rsidRPr="00506555" w:rsidRDefault="0075570E" w:rsidP="00C96731">
            <w:pPr>
              <w:spacing w:after="0" w:line="240" w:lineRule="auto"/>
              <w:jc w:val="center"/>
              <w:rPr>
                <w:rFonts w:ascii="Arial" w:hAnsi="Arial" w:cs="Arial"/>
                <w:color w:val="000000"/>
                <w:sz w:val="17"/>
                <w:szCs w:val="17"/>
              </w:rPr>
            </w:pPr>
            <w:r w:rsidRPr="00AE1761">
              <w:rPr>
                <w:rFonts w:ascii="Arial" w:eastAsia="Times New Roman" w:hAnsi="Arial" w:cs="Arial"/>
                <w:sz w:val="10"/>
                <w:szCs w:val="10"/>
              </w:rPr>
              <w:br/>
            </w:r>
            <w:r w:rsidRPr="00506555">
              <w:rPr>
                <w:rFonts w:ascii="Arial" w:hAnsi="Arial" w:cs="Arial"/>
                <w:color w:val="000000"/>
                <w:sz w:val="17"/>
                <w:szCs w:val="17"/>
              </w:rPr>
              <w:t>Kriz/zorlu yaşam olayları ile başa çıkma çalışmalarının yürütülmesi</w:t>
            </w:r>
          </w:p>
        </w:tc>
        <w:tc>
          <w:tcPr>
            <w:tcW w:w="3544" w:type="dxa"/>
            <w:vMerge w:val="restar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hideMark/>
          </w:tcPr>
          <w:p w:rsidR="0075570E" w:rsidRPr="00C96731" w:rsidRDefault="0075570E" w:rsidP="00A07383">
            <w:pPr>
              <w:spacing w:after="0" w:line="240" w:lineRule="auto"/>
              <w:rPr>
                <w:rFonts w:ascii="Arial" w:hAnsi="Arial" w:cs="Arial"/>
                <w:color w:val="000000"/>
                <w:sz w:val="10"/>
                <w:szCs w:val="10"/>
              </w:rPr>
            </w:pPr>
          </w:p>
          <w:p w:rsidR="0075570E" w:rsidRPr="00506555" w:rsidRDefault="0075570E" w:rsidP="00C96731">
            <w:pPr>
              <w:spacing w:after="0" w:line="240" w:lineRule="auto"/>
              <w:jc w:val="center"/>
              <w:rPr>
                <w:rFonts w:ascii="Arial" w:hAnsi="Arial" w:cs="Arial"/>
                <w:color w:val="000000"/>
                <w:sz w:val="17"/>
                <w:szCs w:val="17"/>
              </w:rPr>
            </w:pPr>
            <w:r w:rsidRPr="00506555">
              <w:rPr>
                <w:rFonts w:ascii="Arial" w:hAnsi="Arial" w:cs="Arial"/>
                <w:color w:val="000000"/>
                <w:sz w:val="17"/>
                <w:szCs w:val="17"/>
              </w:rPr>
              <w:t>Sınıf rehber öğretmenlerine, rehberlik uygulamalarına ilişkin müşavirlik yapılması</w:t>
            </w:r>
          </w:p>
        </w:tc>
        <w:tc>
          <w:tcPr>
            <w:tcW w:w="1701" w:type="dxa"/>
            <w:vMerge w:val="restart"/>
            <w:tcBorders>
              <w:top w:val="single" w:sz="2" w:space="0" w:color="7F7F7F" w:themeColor="text1" w:themeTint="80"/>
              <w:left w:val="single" w:sz="2" w:space="0" w:color="7F7F7F" w:themeColor="text1" w:themeTint="80"/>
              <w:bottom w:val="single" w:sz="2" w:space="0" w:color="7F7F7F" w:themeColor="text1" w:themeTint="80"/>
              <w:right w:val="thinThickThinLargeGap" w:sz="24" w:space="0" w:color="auto"/>
            </w:tcBorders>
            <w:shd w:val="clear" w:color="auto" w:fill="auto"/>
            <w:vAlign w:val="center"/>
            <w:hideMark/>
          </w:tcPr>
          <w:p w:rsidR="0075570E" w:rsidRPr="00506555" w:rsidRDefault="0075570E" w:rsidP="00C96731">
            <w:pPr>
              <w:spacing w:after="0" w:line="240" w:lineRule="auto"/>
              <w:jc w:val="center"/>
              <w:rPr>
                <w:rFonts w:ascii="Arial" w:eastAsia="Times New Roman" w:hAnsi="Arial" w:cs="Arial"/>
                <w:sz w:val="17"/>
                <w:szCs w:val="17"/>
              </w:rPr>
            </w:pPr>
            <w:r w:rsidRPr="00506555">
              <w:rPr>
                <w:rFonts w:ascii="Arial" w:eastAsia="Times New Roman" w:hAnsi="Arial" w:cs="Arial"/>
                <w:sz w:val="17"/>
                <w:szCs w:val="17"/>
              </w:rPr>
              <w:br/>
              <w:t>Okul rehberlik panosunun güncellenmesi</w:t>
            </w:r>
            <w:r w:rsidRPr="00506555">
              <w:rPr>
                <w:rFonts w:ascii="Arial" w:eastAsia="Times New Roman" w:hAnsi="Arial" w:cs="Arial"/>
                <w:sz w:val="17"/>
                <w:szCs w:val="17"/>
              </w:rPr>
              <w:br/>
            </w:r>
            <w:r w:rsidRPr="00506555">
              <w:rPr>
                <w:rFonts w:ascii="Arial" w:eastAsia="Times New Roman" w:hAnsi="Arial" w:cs="Arial"/>
                <w:sz w:val="17"/>
                <w:szCs w:val="17"/>
              </w:rPr>
              <w:br/>
              <w:t>24 Kasım Öğretmenler Günü</w:t>
            </w:r>
          </w:p>
        </w:tc>
      </w:tr>
      <w:tr w:rsidR="0075570E" w:rsidRPr="00C72B7C" w:rsidTr="00FA2E3F">
        <w:trPr>
          <w:trHeight w:val="507"/>
          <w:jc w:val="center"/>
        </w:trPr>
        <w:tc>
          <w:tcPr>
            <w:tcW w:w="598" w:type="dxa"/>
            <w:vMerge/>
            <w:tcBorders>
              <w:top w:val="single" w:sz="2" w:space="0" w:color="7F7F7F" w:themeColor="text1" w:themeTint="80"/>
              <w:left w:val="thinThickThinLargeGap" w:sz="24" w:space="0" w:color="auto"/>
              <w:bottom w:val="single" w:sz="2" w:space="0" w:color="7F7F7F" w:themeColor="text1" w:themeTint="80"/>
              <w:right w:val="single" w:sz="2" w:space="0" w:color="7F7F7F" w:themeColor="text1" w:themeTint="80"/>
            </w:tcBorders>
            <w:vAlign w:val="center"/>
            <w:hideMark/>
          </w:tcPr>
          <w:p w:rsidR="0075570E" w:rsidRPr="00C72B7C" w:rsidRDefault="0075570E" w:rsidP="00636B37">
            <w:pPr>
              <w:spacing w:after="0" w:line="240" w:lineRule="auto"/>
              <w:rPr>
                <w:rFonts w:ascii="Arial" w:eastAsia="Times New Roman" w:hAnsi="Arial" w:cs="Arial"/>
                <w:b/>
                <w:bCs/>
                <w:sz w:val="18"/>
                <w:szCs w:val="18"/>
              </w:rPr>
            </w:pPr>
          </w:p>
        </w:tc>
        <w:tc>
          <w:tcPr>
            <w:tcW w:w="69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hideMark/>
          </w:tcPr>
          <w:p w:rsidR="0075570E" w:rsidRPr="00315F4A" w:rsidRDefault="0075570E" w:rsidP="00315F4A">
            <w:pPr>
              <w:spacing w:after="0" w:line="240" w:lineRule="auto"/>
              <w:jc w:val="center"/>
              <w:rPr>
                <w:rFonts w:ascii="Arial" w:eastAsia="Times New Roman" w:hAnsi="Arial" w:cs="Arial"/>
                <w:sz w:val="18"/>
                <w:szCs w:val="18"/>
              </w:rPr>
            </w:pPr>
            <w:r w:rsidRPr="00315F4A">
              <w:rPr>
                <w:rFonts w:ascii="Arial" w:eastAsia="Times New Roman" w:hAnsi="Arial" w:cs="Arial"/>
                <w:sz w:val="18"/>
                <w:szCs w:val="18"/>
              </w:rPr>
              <w:t>10</w:t>
            </w:r>
          </w:p>
        </w:tc>
        <w:tc>
          <w:tcPr>
            <w:tcW w:w="85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0000"/>
            <w:vAlign w:val="center"/>
            <w:hideMark/>
          </w:tcPr>
          <w:p w:rsidR="0075570E" w:rsidRPr="00315F4A" w:rsidRDefault="0075570E" w:rsidP="00536700">
            <w:pPr>
              <w:spacing w:after="0" w:line="240" w:lineRule="auto"/>
              <w:jc w:val="center"/>
              <w:rPr>
                <w:rFonts w:ascii="Arial" w:eastAsia="Times New Roman" w:hAnsi="Arial" w:cs="Arial"/>
                <w:b/>
                <w:bCs/>
                <w:color w:val="000000"/>
                <w:sz w:val="18"/>
                <w:szCs w:val="18"/>
              </w:rPr>
            </w:pPr>
            <w:r w:rsidRPr="00315F4A">
              <w:rPr>
                <w:rFonts w:ascii="Arial" w:eastAsia="Times New Roman" w:hAnsi="Arial" w:cs="Arial"/>
                <w:b/>
                <w:bCs/>
                <w:color w:val="000000"/>
                <w:sz w:val="18"/>
                <w:szCs w:val="18"/>
              </w:rPr>
              <w:t>**40</w:t>
            </w:r>
            <w:r w:rsidRPr="00315F4A">
              <w:rPr>
                <w:rFonts w:ascii="Arial" w:eastAsia="Times New Roman" w:hAnsi="Arial" w:cs="Arial"/>
                <w:b/>
                <w:bCs/>
                <w:color w:val="000000"/>
                <w:sz w:val="18"/>
                <w:szCs w:val="18"/>
              </w:rPr>
              <w:br/>
              <w:t>(R.Ö.)</w:t>
            </w:r>
          </w:p>
        </w:tc>
        <w:tc>
          <w:tcPr>
            <w:tcW w:w="2656"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hideMark/>
          </w:tcPr>
          <w:p w:rsidR="0075570E" w:rsidRPr="00C72B7C" w:rsidRDefault="0075570E" w:rsidP="00636B37">
            <w:pPr>
              <w:spacing w:after="0" w:line="240" w:lineRule="auto"/>
              <w:rPr>
                <w:rFonts w:ascii="Arial" w:eastAsia="Times New Roman" w:hAnsi="Arial" w:cs="Arial"/>
                <w:sz w:val="18"/>
                <w:szCs w:val="18"/>
              </w:rPr>
            </w:pPr>
          </w:p>
        </w:tc>
        <w:tc>
          <w:tcPr>
            <w:tcW w:w="2305"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hideMark/>
          </w:tcPr>
          <w:p w:rsidR="0075570E" w:rsidRPr="00C72B7C" w:rsidRDefault="0075570E" w:rsidP="00636B37">
            <w:pPr>
              <w:spacing w:after="0" w:line="240" w:lineRule="auto"/>
              <w:rPr>
                <w:rFonts w:ascii="Arial" w:eastAsia="Times New Roman" w:hAnsi="Arial" w:cs="Arial"/>
                <w:sz w:val="18"/>
                <w:szCs w:val="18"/>
              </w:rPr>
            </w:pPr>
          </w:p>
        </w:tc>
        <w:tc>
          <w:tcPr>
            <w:tcW w:w="2977"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hideMark/>
          </w:tcPr>
          <w:p w:rsidR="0075570E" w:rsidRPr="00C72B7C" w:rsidRDefault="0075570E" w:rsidP="00636B37">
            <w:pPr>
              <w:spacing w:after="0" w:line="240" w:lineRule="auto"/>
              <w:rPr>
                <w:rFonts w:ascii="Arial" w:eastAsia="Times New Roman" w:hAnsi="Arial" w:cs="Arial"/>
                <w:sz w:val="18"/>
                <w:szCs w:val="18"/>
              </w:rPr>
            </w:pPr>
          </w:p>
        </w:tc>
        <w:tc>
          <w:tcPr>
            <w:tcW w:w="3544"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hideMark/>
          </w:tcPr>
          <w:p w:rsidR="0075570E" w:rsidRPr="00C72B7C" w:rsidRDefault="0075570E" w:rsidP="00636B37">
            <w:pPr>
              <w:spacing w:after="0" w:line="240" w:lineRule="auto"/>
              <w:rPr>
                <w:rFonts w:ascii="Arial" w:eastAsia="Times New Roman" w:hAnsi="Arial" w:cs="Arial"/>
                <w:sz w:val="20"/>
                <w:szCs w:val="20"/>
              </w:rPr>
            </w:pPr>
          </w:p>
        </w:tc>
        <w:tc>
          <w:tcPr>
            <w:tcW w:w="1701" w:type="dxa"/>
            <w:vMerge/>
            <w:tcBorders>
              <w:top w:val="single" w:sz="2" w:space="0" w:color="7F7F7F" w:themeColor="text1" w:themeTint="80"/>
              <w:left w:val="single" w:sz="2" w:space="0" w:color="7F7F7F" w:themeColor="text1" w:themeTint="80"/>
              <w:bottom w:val="single" w:sz="2" w:space="0" w:color="7F7F7F" w:themeColor="text1" w:themeTint="80"/>
              <w:right w:val="thinThickThinLargeGap" w:sz="24" w:space="0" w:color="auto"/>
            </w:tcBorders>
            <w:vAlign w:val="center"/>
            <w:hideMark/>
          </w:tcPr>
          <w:p w:rsidR="0075570E" w:rsidRPr="00C72B7C" w:rsidRDefault="0075570E" w:rsidP="00636B37">
            <w:pPr>
              <w:spacing w:after="0" w:line="240" w:lineRule="auto"/>
              <w:rPr>
                <w:rFonts w:ascii="Arial" w:eastAsia="Times New Roman" w:hAnsi="Arial" w:cs="Arial"/>
                <w:sz w:val="18"/>
                <w:szCs w:val="18"/>
              </w:rPr>
            </w:pPr>
          </w:p>
        </w:tc>
      </w:tr>
      <w:tr w:rsidR="0075570E" w:rsidRPr="00C72B7C" w:rsidTr="00315F4A">
        <w:trPr>
          <w:trHeight w:val="499"/>
          <w:jc w:val="center"/>
        </w:trPr>
        <w:tc>
          <w:tcPr>
            <w:tcW w:w="598" w:type="dxa"/>
            <w:vMerge/>
            <w:tcBorders>
              <w:top w:val="single" w:sz="2" w:space="0" w:color="7F7F7F" w:themeColor="text1" w:themeTint="80"/>
              <w:left w:val="thinThickThinLargeGap" w:sz="24" w:space="0" w:color="auto"/>
              <w:bottom w:val="single" w:sz="2" w:space="0" w:color="7F7F7F" w:themeColor="text1" w:themeTint="80"/>
              <w:right w:val="single" w:sz="2" w:space="0" w:color="7F7F7F" w:themeColor="text1" w:themeTint="80"/>
            </w:tcBorders>
            <w:vAlign w:val="center"/>
            <w:hideMark/>
          </w:tcPr>
          <w:p w:rsidR="0075570E" w:rsidRPr="00C72B7C" w:rsidRDefault="0075570E" w:rsidP="00636B37">
            <w:pPr>
              <w:spacing w:after="0" w:line="240" w:lineRule="auto"/>
              <w:rPr>
                <w:rFonts w:ascii="Arial" w:eastAsia="Times New Roman" w:hAnsi="Arial" w:cs="Arial"/>
                <w:b/>
                <w:bCs/>
                <w:sz w:val="18"/>
                <w:szCs w:val="18"/>
              </w:rPr>
            </w:pPr>
          </w:p>
        </w:tc>
        <w:tc>
          <w:tcPr>
            <w:tcW w:w="69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hideMark/>
          </w:tcPr>
          <w:p w:rsidR="0075570E" w:rsidRPr="00315F4A" w:rsidRDefault="0075570E" w:rsidP="00315F4A">
            <w:pPr>
              <w:spacing w:after="0" w:line="240" w:lineRule="auto"/>
              <w:jc w:val="center"/>
              <w:rPr>
                <w:rFonts w:ascii="Arial" w:eastAsia="Times New Roman" w:hAnsi="Arial" w:cs="Arial"/>
                <w:sz w:val="18"/>
                <w:szCs w:val="18"/>
              </w:rPr>
            </w:pPr>
            <w:r w:rsidRPr="00315F4A">
              <w:rPr>
                <w:rFonts w:ascii="Arial" w:eastAsia="Times New Roman" w:hAnsi="Arial" w:cs="Arial"/>
                <w:sz w:val="18"/>
                <w:szCs w:val="18"/>
              </w:rPr>
              <w:t>11</w:t>
            </w:r>
          </w:p>
        </w:tc>
        <w:tc>
          <w:tcPr>
            <w:tcW w:w="85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75570E" w:rsidRPr="00315F4A" w:rsidRDefault="0075570E" w:rsidP="00536700">
            <w:pPr>
              <w:spacing w:after="0" w:line="240" w:lineRule="auto"/>
              <w:jc w:val="center"/>
              <w:rPr>
                <w:rFonts w:ascii="Arial" w:eastAsia="Times New Roman" w:hAnsi="Arial" w:cs="Arial"/>
                <w:sz w:val="18"/>
                <w:szCs w:val="18"/>
              </w:rPr>
            </w:pPr>
            <w:r>
              <w:rPr>
                <w:rFonts w:ascii="Arial" w:eastAsia="Times New Roman" w:hAnsi="Arial" w:cs="Arial"/>
                <w:sz w:val="18"/>
                <w:szCs w:val="18"/>
              </w:rPr>
              <w:t>14</w:t>
            </w:r>
          </w:p>
        </w:tc>
        <w:tc>
          <w:tcPr>
            <w:tcW w:w="2656"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hideMark/>
          </w:tcPr>
          <w:p w:rsidR="0075570E" w:rsidRPr="00C72B7C" w:rsidRDefault="0075570E" w:rsidP="00636B37">
            <w:pPr>
              <w:spacing w:after="0" w:line="240" w:lineRule="auto"/>
              <w:rPr>
                <w:rFonts w:ascii="Arial" w:eastAsia="Times New Roman" w:hAnsi="Arial" w:cs="Arial"/>
                <w:sz w:val="18"/>
                <w:szCs w:val="18"/>
              </w:rPr>
            </w:pPr>
          </w:p>
        </w:tc>
        <w:tc>
          <w:tcPr>
            <w:tcW w:w="2305"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hideMark/>
          </w:tcPr>
          <w:p w:rsidR="0075570E" w:rsidRPr="00C72B7C" w:rsidRDefault="0075570E" w:rsidP="00636B37">
            <w:pPr>
              <w:spacing w:after="0" w:line="240" w:lineRule="auto"/>
              <w:rPr>
                <w:rFonts w:ascii="Arial" w:eastAsia="Times New Roman" w:hAnsi="Arial" w:cs="Arial"/>
                <w:sz w:val="18"/>
                <w:szCs w:val="18"/>
              </w:rPr>
            </w:pPr>
          </w:p>
        </w:tc>
        <w:tc>
          <w:tcPr>
            <w:tcW w:w="2977"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hideMark/>
          </w:tcPr>
          <w:p w:rsidR="0075570E" w:rsidRPr="00C72B7C" w:rsidRDefault="0075570E" w:rsidP="00636B37">
            <w:pPr>
              <w:spacing w:after="0" w:line="240" w:lineRule="auto"/>
              <w:rPr>
                <w:rFonts w:ascii="Arial" w:eastAsia="Times New Roman" w:hAnsi="Arial" w:cs="Arial"/>
                <w:sz w:val="18"/>
                <w:szCs w:val="18"/>
              </w:rPr>
            </w:pPr>
          </w:p>
        </w:tc>
        <w:tc>
          <w:tcPr>
            <w:tcW w:w="3544"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hideMark/>
          </w:tcPr>
          <w:p w:rsidR="0075570E" w:rsidRPr="00C72B7C" w:rsidRDefault="0075570E" w:rsidP="00636B37">
            <w:pPr>
              <w:spacing w:after="0" w:line="240" w:lineRule="auto"/>
              <w:rPr>
                <w:rFonts w:ascii="Arial" w:eastAsia="Times New Roman" w:hAnsi="Arial" w:cs="Arial"/>
                <w:sz w:val="20"/>
                <w:szCs w:val="20"/>
              </w:rPr>
            </w:pPr>
          </w:p>
        </w:tc>
        <w:tc>
          <w:tcPr>
            <w:tcW w:w="1701" w:type="dxa"/>
            <w:vMerge/>
            <w:tcBorders>
              <w:top w:val="single" w:sz="2" w:space="0" w:color="7F7F7F" w:themeColor="text1" w:themeTint="80"/>
              <w:left w:val="single" w:sz="2" w:space="0" w:color="7F7F7F" w:themeColor="text1" w:themeTint="80"/>
              <w:bottom w:val="single" w:sz="2" w:space="0" w:color="7F7F7F" w:themeColor="text1" w:themeTint="80"/>
              <w:right w:val="thinThickThinLargeGap" w:sz="24" w:space="0" w:color="auto"/>
            </w:tcBorders>
            <w:vAlign w:val="center"/>
            <w:hideMark/>
          </w:tcPr>
          <w:p w:rsidR="0075570E" w:rsidRPr="00C72B7C" w:rsidRDefault="0075570E" w:rsidP="00636B37">
            <w:pPr>
              <w:spacing w:after="0" w:line="240" w:lineRule="auto"/>
              <w:rPr>
                <w:rFonts w:ascii="Arial" w:eastAsia="Times New Roman" w:hAnsi="Arial" w:cs="Arial"/>
                <w:sz w:val="18"/>
                <w:szCs w:val="18"/>
              </w:rPr>
            </w:pPr>
          </w:p>
        </w:tc>
      </w:tr>
      <w:tr w:rsidR="0075570E" w:rsidRPr="00C72B7C" w:rsidTr="00315F4A">
        <w:trPr>
          <w:trHeight w:val="410"/>
          <w:jc w:val="center"/>
        </w:trPr>
        <w:tc>
          <w:tcPr>
            <w:tcW w:w="598" w:type="dxa"/>
            <w:vMerge/>
            <w:tcBorders>
              <w:top w:val="single" w:sz="2" w:space="0" w:color="7F7F7F" w:themeColor="text1" w:themeTint="80"/>
              <w:left w:val="thinThickThinLargeGap" w:sz="24" w:space="0" w:color="auto"/>
              <w:bottom w:val="thinThickThinLargeGap" w:sz="24" w:space="0" w:color="auto"/>
              <w:right w:val="single" w:sz="2" w:space="0" w:color="7F7F7F" w:themeColor="text1" w:themeTint="80"/>
            </w:tcBorders>
            <w:vAlign w:val="center"/>
            <w:hideMark/>
          </w:tcPr>
          <w:p w:rsidR="0075570E" w:rsidRPr="00C72B7C" w:rsidRDefault="0075570E" w:rsidP="00636B37">
            <w:pPr>
              <w:spacing w:after="0" w:line="240" w:lineRule="auto"/>
              <w:rPr>
                <w:rFonts w:ascii="Arial" w:eastAsia="Times New Roman" w:hAnsi="Arial" w:cs="Arial"/>
                <w:b/>
                <w:bCs/>
                <w:sz w:val="18"/>
                <w:szCs w:val="18"/>
              </w:rPr>
            </w:pPr>
          </w:p>
        </w:tc>
        <w:tc>
          <w:tcPr>
            <w:tcW w:w="699" w:type="dxa"/>
            <w:tcBorders>
              <w:top w:val="single" w:sz="2" w:space="0" w:color="7F7F7F" w:themeColor="text1" w:themeTint="80"/>
              <w:left w:val="single" w:sz="2" w:space="0" w:color="7F7F7F" w:themeColor="text1" w:themeTint="80"/>
              <w:bottom w:val="thinThickThinLargeGap" w:sz="24" w:space="0" w:color="auto"/>
              <w:right w:val="single" w:sz="2" w:space="0" w:color="7F7F7F" w:themeColor="text1" w:themeTint="80"/>
            </w:tcBorders>
            <w:shd w:val="clear" w:color="auto" w:fill="auto"/>
            <w:noWrap/>
            <w:vAlign w:val="center"/>
            <w:hideMark/>
          </w:tcPr>
          <w:p w:rsidR="0075570E" w:rsidRPr="00315F4A" w:rsidRDefault="0075570E" w:rsidP="00315F4A">
            <w:pPr>
              <w:spacing w:after="0" w:line="240" w:lineRule="auto"/>
              <w:jc w:val="center"/>
              <w:rPr>
                <w:rFonts w:ascii="Arial" w:eastAsia="Times New Roman" w:hAnsi="Arial" w:cs="Arial"/>
                <w:sz w:val="18"/>
                <w:szCs w:val="18"/>
              </w:rPr>
            </w:pPr>
            <w:r w:rsidRPr="00315F4A">
              <w:rPr>
                <w:rFonts w:ascii="Arial" w:eastAsia="Times New Roman" w:hAnsi="Arial" w:cs="Arial"/>
                <w:sz w:val="18"/>
                <w:szCs w:val="18"/>
              </w:rPr>
              <w:t>12</w:t>
            </w:r>
          </w:p>
        </w:tc>
        <w:tc>
          <w:tcPr>
            <w:tcW w:w="850" w:type="dxa"/>
            <w:tcBorders>
              <w:top w:val="single" w:sz="2" w:space="0" w:color="7F7F7F" w:themeColor="text1" w:themeTint="80"/>
              <w:left w:val="single" w:sz="2" w:space="0" w:color="7F7F7F" w:themeColor="text1" w:themeTint="80"/>
              <w:bottom w:val="thinThickThinLargeGap" w:sz="24" w:space="0" w:color="auto"/>
              <w:right w:val="single" w:sz="2" w:space="0" w:color="7F7F7F" w:themeColor="text1" w:themeTint="80"/>
            </w:tcBorders>
            <w:shd w:val="clear" w:color="auto" w:fill="DAEEF3" w:themeFill="accent5" w:themeFillTint="33"/>
            <w:vAlign w:val="center"/>
            <w:hideMark/>
          </w:tcPr>
          <w:p w:rsidR="0075570E" w:rsidRPr="00315F4A" w:rsidRDefault="0075570E" w:rsidP="00315F4A">
            <w:pPr>
              <w:spacing w:after="0" w:line="240" w:lineRule="auto"/>
              <w:jc w:val="center"/>
              <w:rPr>
                <w:rFonts w:ascii="Arial" w:eastAsia="Times New Roman" w:hAnsi="Arial" w:cs="Arial"/>
                <w:color w:val="000000"/>
                <w:sz w:val="18"/>
                <w:szCs w:val="18"/>
              </w:rPr>
            </w:pPr>
            <w:r w:rsidRPr="00315F4A">
              <w:rPr>
                <w:rFonts w:ascii="Arial" w:eastAsia="Times New Roman" w:hAnsi="Arial" w:cs="Arial"/>
                <w:color w:val="000000"/>
                <w:sz w:val="18"/>
                <w:szCs w:val="18"/>
              </w:rPr>
              <w:t>61</w:t>
            </w:r>
          </w:p>
        </w:tc>
        <w:tc>
          <w:tcPr>
            <w:tcW w:w="2656" w:type="dxa"/>
            <w:vMerge/>
            <w:tcBorders>
              <w:top w:val="single" w:sz="2" w:space="0" w:color="7F7F7F" w:themeColor="text1" w:themeTint="80"/>
              <w:left w:val="single" w:sz="2" w:space="0" w:color="7F7F7F" w:themeColor="text1" w:themeTint="80"/>
              <w:bottom w:val="thinThickThinLargeGap" w:sz="24" w:space="0" w:color="auto"/>
              <w:right w:val="single" w:sz="2" w:space="0" w:color="7F7F7F" w:themeColor="text1" w:themeTint="80"/>
            </w:tcBorders>
            <w:vAlign w:val="center"/>
            <w:hideMark/>
          </w:tcPr>
          <w:p w:rsidR="0075570E" w:rsidRPr="00C72B7C" w:rsidRDefault="0075570E" w:rsidP="00636B37">
            <w:pPr>
              <w:spacing w:after="0" w:line="240" w:lineRule="auto"/>
              <w:rPr>
                <w:rFonts w:ascii="Arial" w:eastAsia="Times New Roman" w:hAnsi="Arial" w:cs="Arial"/>
                <w:sz w:val="18"/>
                <w:szCs w:val="18"/>
              </w:rPr>
            </w:pPr>
          </w:p>
        </w:tc>
        <w:tc>
          <w:tcPr>
            <w:tcW w:w="2305" w:type="dxa"/>
            <w:vMerge/>
            <w:tcBorders>
              <w:top w:val="single" w:sz="2" w:space="0" w:color="7F7F7F" w:themeColor="text1" w:themeTint="80"/>
              <w:left w:val="single" w:sz="2" w:space="0" w:color="7F7F7F" w:themeColor="text1" w:themeTint="80"/>
              <w:bottom w:val="thinThickThinLargeGap" w:sz="24" w:space="0" w:color="auto"/>
              <w:right w:val="single" w:sz="2" w:space="0" w:color="7F7F7F" w:themeColor="text1" w:themeTint="80"/>
            </w:tcBorders>
            <w:vAlign w:val="center"/>
            <w:hideMark/>
          </w:tcPr>
          <w:p w:rsidR="0075570E" w:rsidRPr="00C72B7C" w:rsidRDefault="0075570E" w:rsidP="00636B37">
            <w:pPr>
              <w:spacing w:after="0" w:line="240" w:lineRule="auto"/>
              <w:rPr>
                <w:rFonts w:ascii="Arial" w:eastAsia="Times New Roman" w:hAnsi="Arial" w:cs="Arial"/>
                <w:sz w:val="18"/>
                <w:szCs w:val="18"/>
              </w:rPr>
            </w:pPr>
          </w:p>
        </w:tc>
        <w:tc>
          <w:tcPr>
            <w:tcW w:w="2977" w:type="dxa"/>
            <w:vMerge/>
            <w:tcBorders>
              <w:top w:val="single" w:sz="2" w:space="0" w:color="7F7F7F" w:themeColor="text1" w:themeTint="80"/>
              <w:left w:val="single" w:sz="2" w:space="0" w:color="7F7F7F" w:themeColor="text1" w:themeTint="80"/>
              <w:bottom w:val="thinThickThinLargeGap" w:sz="24" w:space="0" w:color="auto"/>
              <w:right w:val="single" w:sz="2" w:space="0" w:color="7F7F7F" w:themeColor="text1" w:themeTint="80"/>
            </w:tcBorders>
            <w:vAlign w:val="center"/>
            <w:hideMark/>
          </w:tcPr>
          <w:p w:rsidR="0075570E" w:rsidRPr="00C72B7C" w:rsidRDefault="0075570E" w:rsidP="00636B37">
            <w:pPr>
              <w:spacing w:after="0" w:line="240" w:lineRule="auto"/>
              <w:rPr>
                <w:rFonts w:ascii="Arial" w:eastAsia="Times New Roman" w:hAnsi="Arial" w:cs="Arial"/>
                <w:sz w:val="18"/>
                <w:szCs w:val="18"/>
              </w:rPr>
            </w:pPr>
          </w:p>
        </w:tc>
        <w:tc>
          <w:tcPr>
            <w:tcW w:w="3544" w:type="dxa"/>
            <w:vMerge/>
            <w:tcBorders>
              <w:top w:val="single" w:sz="2" w:space="0" w:color="7F7F7F" w:themeColor="text1" w:themeTint="80"/>
              <w:left w:val="single" w:sz="2" w:space="0" w:color="7F7F7F" w:themeColor="text1" w:themeTint="80"/>
              <w:bottom w:val="thinThickThinLargeGap" w:sz="24" w:space="0" w:color="auto"/>
              <w:right w:val="single" w:sz="2" w:space="0" w:color="7F7F7F" w:themeColor="text1" w:themeTint="80"/>
            </w:tcBorders>
            <w:vAlign w:val="center"/>
            <w:hideMark/>
          </w:tcPr>
          <w:p w:rsidR="0075570E" w:rsidRPr="00C72B7C" w:rsidRDefault="0075570E" w:rsidP="00636B37">
            <w:pPr>
              <w:spacing w:after="0" w:line="240" w:lineRule="auto"/>
              <w:rPr>
                <w:rFonts w:ascii="Arial" w:eastAsia="Times New Roman" w:hAnsi="Arial" w:cs="Arial"/>
                <w:sz w:val="20"/>
                <w:szCs w:val="20"/>
              </w:rPr>
            </w:pPr>
          </w:p>
        </w:tc>
        <w:tc>
          <w:tcPr>
            <w:tcW w:w="1701" w:type="dxa"/>
            <w:vMerge/>
            <w:tcBorders>
              <w:top w:val="single" w:sz="2" w:space="0" w:color="7F7F7F" w:themeColor="text1" w:themeTint="80"/>
              <w:left w:val="single" w:sz="2" w:space="0" w:color="7F7F7F" w:themeColor="text1" w:themeTint="80"/>
              <w:bottom w:val="thinThickThinLargeGap" w:sz="24" w:space="0" w:color="auto"/>
              <w:right w:val="thinThickThinLargeGap" w:sz="24" w:space="0" w:color="auto"/>
            </w:tcBorders>
            <w:vAlign w:val="center"/>
            <w:hideMark/>
          </w:tcPr>
          <w:p w:rsidR="0075570E" w:rsidRPr="00C72B7C" w:rsidRDefault="0075570E" w:rsidP="00636B37">
            <w:pPr>
              <w:spacing w:after="0" w:line="240" w:lineRule="auto"/>
              <w:rPr>
                <w:rFonts w:ascii="Arial" w:eastAsia="Times New Roman" w:hAnsi="Arial" w:cs="Arial"/>
                <w:sz w:val="18"/>
                <w:szCs w:val="18"/>
              </w:rPr>
            </w:pPr>
          </w:p>
        </w:tc>
      </w:tr>
    </w:tbl>
    <w:p w:rsidR="005A7B4B" w:rsidRDefault="005A7B4B" w:rsidP="00FC338E">
      <w:pPr>
        <w:spacing w:after="0" w:line="240" w:lineRule="auto"/>
        <w:rPr>
          <w:rFonts w:ascii="Arial" w:hAnsi="Arial" w:cs="Arial"/>
          <w:sz w:val="10"/>
          <w:szCs w:val="10"/>
        </w:rPr>
      </w:pPr>
    </w:p>
    <w:p w:rsidR="00F64175" w:rsidRPr="00FC338E" w:rsidRDefault="00F64175" w:rsidP="00FC338E">
      <w:pPr>
        <w:spacing w:after="0" w:line="240" w:lineRule="auto"/>
        <w:rPr>
          <w:rFonts w:ascii="Arial" w:hAnsi="Arial" w:cs="Arial"/>
          <w:sz w:val="10"/>
          <w:szCs w:val="10"/>
        </w:rPr>
      </w:pPr>
    </w:p>
    <w:tbl>
      <w:tblPr>
        <w:tblW w:w="15310" w:type="dxa"/>
        <w:jc w:val="center"/>
        <w:tblInd w:w="-194"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CellMar>
          <w:left w:w="70" w:type="dxa"/>
          <w:right w:w="70" w:type="dxa"/>
        </w:tblCellMar>
        <w:tblLook w:val="04A0"/>
      </w:tblPr>
      <w:tblGrid>
        <w:gridCol w:w="598"/>
        <w:gridCol w:w="679"/>
        <w:gridCol w:w="850"/>
        <w:gridCol w:w="2666"/>
        <w:gridCol w:w="2295"/>
        <w:gridCol w:w="2977"/>
        <w:gridCol w:w="3544"/>
        <w:gridCol w:w="1701"/>
      </w:tblGrid>
      <w:tr w:rsidR="006E4ACF" w:rsidRPr="00C72B7C" w:rsidTr="00B711D7">
        <w:trPr>
          <w:trHeight w:val="435"/>
          <w:jc w:val="center"/>
        </w:trPr>
        <w:tc>
          <w:tcPr>
            <w:tcW w:w="598" w:type="dxa"/>
            <w:vMerge w:val="restart"/>
            <w:tcBorders>
              <w:top w:val="thinThickThinLargeGap" w:sz="24" w:space="0" w:color="auto"/>
              <w:left w:val="thinThickThinLargeGap" w:sz="24" w:space="0" w:color="auto"/>
            </w:tcBorders>
            <w:shd w:val="clear" w:color="auto" w:fill="auto"/>
            <w:textDirection w:val="btLr"/>
            <w:vAlign w:val="center"/>
            <w:hideMark/>
          </w:tcPr>
          <w:p w:rsidR="006E4ACF" w:rsidRPr="00C72B7C" w:rsidRDefault="006E4ACF" w:rsidP="002A494D">
            <w:pPr>
              <w:spacing w:after="0" w:line="240" w:lineRule="auto"/>
              <w:jc w:val="center"/>
              <w:rPr>
                <w:rFonts w:ascii="Arial" w:eastAsia="Times New Roman" w:hAnsi="Arial" w:cs="Arial"/>
                <w:b/>
                <w:bCs/>
                <w:sz w:val="18"/>
                <w:szCs w:val="18"/>
              </w:rPr>
            </w:pPr>
            <w:r w:rsidRPr="00C72B7C">
              <w:rPr>
                <w:rFonts w:ascii="Arial" w:eastAsia="Times New Roman" w:hAnsi="Arial" w:cs="Arial"/>
                <w:b/>
                <w:bCs/>
                <w:sz w:val="18"/>
                <w:szCs w:val="18"/>
              </w:rPr>
              <w:t xml:space="preserve">1.HAFTA </w:t>
            </w:r>
            <w:r w:rsidRPr="00C72B7C">
              <w:rPr>
                <w:rFonts w:ascii="Arial" w:eastAsia="Times New Roman" w:hAnsi="Arial" w:cs="Arial"/>
                <w:b/>
                <w:bCs/>
                <w:sz w:val="18"/>
                <w:szCs w:val="18"/>
              </w:rPr>
              <w:br/>
              <w:t>(30 Kasım-4 Aralık)</w:t>
            </w:r>
          </w:p>
        </w:tc>
        <w:tc>
          <w:tcPr>
            <w:tcW w:w="679" w:type="dxa"/>
            <w:tcBorders>
              <w:top w:val="thinThickThinLargeGap" w:sz="24" w:space="0" w:color="auto"/>
            </w:tcBorders>
            <w:shd w:val="clear" w:color="auto" w:fill="auto"/>
            <w:noWrap/>
            <w:vAlign w:val="center"/>
            <w:hideMark/>
          </w:tcPr>
          <w:p w:rsidR="006E4ACF" w:rsidRPr="00FA2E3F" w:rsidRDefault="006E4ACF" w:rsidP="001263BF">
            <w:pPr>
              <w:spacing w:after="0" w:line="240" w:lineRule="auto"/>
              <w:jc w:val="center"/>
              <w:rPr>
                <w:rFonts w:ascii="Arial" w:eastAsia="Times New Roman" w:hAnsi="Arial" w:cs="Arial"/>
                <w:sz w:val="18"/>
                <w:szCs w:val="18"/>
              </w:rPr>
            </w:pPr>
            <w:r w:rsidRPr="00FA2E3F">
              <w:rPr>
                <w:rFonts w:ascii="Arial" w:eastAsia="Times New Roman" w:hAnsi="Arial" w:cs="Arial"/>
                <w:sz w:val="18"/>
                <w:szCs w:val="18"/>
              </w:rPr>
              <w:t>9</w:t>
            </w:r>
          </w:p>
        </w:tc>
        <w:tc>
          <w:tcPr>
            <w:tcW w:w="850" w:type="dxa"/>
            <w:tcBorders>
              <w:top w:val="thinThickThinLargeGap" w:sz="24" w:space="0" w:color="auto"/>
            </w:tcBorders>
            <w:shd w:val="clear" w:color="auto" w:fill="auto"/>
            <w:noWrap/>
            <w:vAlign w:val="center"/>
            <w:hideMark/>
          </w:tcPr>
          <w:p w:rsidR="006E4ACF" w:rsidRPr="00FA2E3F" w:rsidRDefault="006E4ACF" w:rsidP="00536700">
            <w:pPr>
              <w:spacing w:after="0" w:line="240" w:lineRule="auto"/>
              <w:jc w:val="center"/>
              <w:rPr>
                <w:rFonts w:ascii="Arial" w:eastAsia="Times New Roman" w:hAnsi="Arial" w:cs="Arial"/>
                <w:sz w:val="18"/>
                <w:szCs w:val="18"/>
              </w:rPr>
            </w:pPr>
            <w:r w:rsidRPr="00FA2E3F">
              <w:rPr>
                <w:rFonts w:ascii="Arial" w:eastAsia="Times New Roman" w:hAnsi="Arial" w:cs="Arial"/>
                <w:color w:val="000000"/>
                <w:sz w:val="18"/>
                <w:szCs w:val="18"/>
              </w:rPr>
              <w:t>2</w:t>
            </w:r>
          </w:p>
        </w:tc>
        <w:tc>
          <w:tcPr>
            <w:tcW w:w="2666" w:type="dxa"/>
            <w:vMerge w:val="restart"/>
            <w:tcBorders>
              <w:top w:val="thinThickThinLargeGap" w:sz="24" w:space="0" w:color="auto"/>
            </w:tcBorders>
            <w:shd w:val="clear" w:color="auto" w:fill="auto"/>
            <w:vAlign w:val="center"/>
            <w:hideMark/>
          </w:tcPr>
          <w:p w:rsidR="006E4ACF" w:rsidRDefault="006E4ACF" w:rsidP="00B711D7">
            <w:pPr>
              <w:spacing w:after="0" w:line="240" w:lineRule="auto"/>
              <w:jc w:val="center"/>
              <w:rPr>
                <w:rFonts w:ascii="Arial" w:eastAsia="Times New Roman" w:hAnsi="Arial" w:cs="Arial"/>
                <w:sz w:val="17"/>
                <w:szCs w:val="17"/>
              </w:rPr>
            </w:pPr>
            <w:r w:rsidRPr="00B711D7">
              <w:rPr>
                <w:rFonts w:ascii="Arial" w:eastAsia="Times New Roman" w:hAnsi="Arial" w:cs="Arial"/>
                <w:sz w:val="17"/>
                <w:szCs w:val="17"/>
              </w:rPr>
              <w:t>Teknoloji bağımlılığı ile ilgili sınıflar düzeyinde çalışmaların yapılması</w:t>
            </w:r>
          </w:p>
          <w:p w:rsidR="003E60F0" w:rsidRPr="00B711D7" w:rsidRDefault="003E60F0" w:rsidP="00B711D7">
            <w:pPr>
              <w:spacing w:after="0" w:line="240" w:lineRule="auto"/>
              <w:jc w:val="center"/>
              <w:rPr>
                <w:rFonts w:ascii="Arial" w:eastAsia="Times New Roman" w:hAnsi="Arial" w:cs="Arial"/>
                <w:sz w:val="17"/>
                <w:szCs w:val="17"/>
              </w:rPr>
            </w:pPr>
            <w:r w:rsidRPr="00506555">
              <w:rPr>
                <w:rFonts w:ascii="Arial" w:eastAsia="Times New Roman" w:hAnsi="Arial" w:cs="Arial"/>
                <w:sz w:val="17"/>
                <w:szCs w:val="17"/>
              </w:rPr>
              <w:t>Ergenlik Dönemi ile ilgili bilgilendirme çalışmaları</w:t>
            </w:r>
          </w:p>
        </w:tc>
        <w:tc>
          <w:tcPr>
            <w:tcW w:w="2295" w:type="dxa"/>
            <w:vMerge w:val="restart"/>
            <w:tcBorders>
              <w:top w:val="thinThickThinLargeGap" w:sz="24" w:space="0" w:color="auto"/>
            </w:tcBorders>
            <w:shd w:val="clear" w:color="auto" w:fill="auto"/>
            <w:vAlign w:val="center"/>
            <w:hideMark/>
          </w:tcPr>
          <w:p w:rsidR="006E4ACF" w:rsidRPr="00B711D7" w:rsidRDefault="006E4ACF" w:rsidP="00B711D7">
            <w:pPr>
              <w:spacing w:after="0" w:line="240" w:lineRule="auto"/>
              <w:jc w:val="center"/>
              <w:rPr>
                <w:rFonts w:ascii="Arial" w:hAnsi="Arial" w:cs="Arial"/>
                <w:sz w:val="17"/>
                <w:szCs w:val="17"/>
              </w:rPr>
            </w:pPr>
            <w:r w:rsidRPr="00B711D7">
              <w:rPr>
                <w:rFonts w:ascii="Arial" w:hAnsi="Arial" w:cs="Arial"/>
                <w:sz w:val="17"/>
                <w:szCs w:val="17"/>
              </w:rPr>
              <w:t>Kişisel-sosyal-eğitsel ve mesleki amaçlı bireysel görüşme yapılması</w:t>
            </w:r>
          </w:p>
          <w:p w:rsidR="006E4ACF" w:rsidRPr="00B711D7" w:rsidRDefault="006E4ACF" w:rsidP="00B711D7">
            <w:pPr>
              <w:spacing w:after="0" w:line="240" w:lineRule="auto"/>
              <w:jc w:val="center"/>
              <w:rPr>
                <w:rFonts w:ascii="Arial" w:hAnsi="Arial" w:cs="Arial"/>
                <w:color w:val="000000"/>
                <w:sz w:val="10"/>
                <w:szCs w:val="10"/>
              </w:rPr>
            </w:pPr>
          </w:p>
          <w:p w:rsidR="006E4ACF" w:rsidRPr="00B711D7" w:rsidRDefault="006E4ACF" w:rsidP="00B711D7">
            <w:pPr>
              <w:spacing w:after="0" w:line="240" w:lineRule="auto"/>
              <w:jc w:val="center"/>
              <w:rPr>
                <w:rFonts w:ascii="Arial" w:hAnsi="Arial" w:cs="Arial"/>
                <w:sz w:val="17"/>
                <w:szCs w:val="17"/>
              </w:rPr>
            </w:pPr>
            <w:r w:rsidRPr="00B711D7">
              <w:rPr>
                <w:rFonts w:ascii="Arial" w:hAnsi="Arial" w:cs="Arial"/>
                <w:sz w:val="17"/>
                <w:szCs w:val="17"/>
              </w:rPr>
              <w:t>Başarısızlık Nedenleri Anketi uygulaması sonucunda özel desteğe ihtiyaç duyduğu belirlenen öğrencilerle çalışma yapılması</w:t>
            </w:r>
          </w:p>
        </w:tc>
        <w:tc>
          <w:tcPr>
            <w:tcW w:w="2977" w:type="dxa"/>
            <w:vMerge w:val="restart"/>
            <w:tcBorders>
              <w:top w:val="thinThickThinLargeGap" w:sz="24" w:space="0" w:color="auto"/>
            </w:tcBorders>
            <w:shd w:val="clear" w:color="auto" w:fill="auto"/>
            <w:vAlign w:val="center"/>
            <w:hideMark/>
          </w:tcPr>
          <w:p w:rsidR="006E4ACF" w:rsidRPr="00B711D7" w:rsidRDefault="006E4ACF" w:rsidP="00B711D7">
            <w:pPr>
              <w:spacing w:after="0" w:line="240" w:lineRule="auto"/>
              <w:jc w:val="center"/>
              <w:rPr>
                <w:rFonts w:ascii="Arial" w:hAnsi="Arial" w:cs="Arial"/>
                <w:color w:val="000000"/>
                <w:sz w:val="17"/>
                <w:szCs w:val="17"/>
              </w:rPr>
            </w:pPr>
            <w:r w:rsidRPr="00B711D7">
              <w:rPr>
                <w:rFonts w:ascii="Arial" w:hAnsi="Arial" w:cs="Arial"/>
                <w:color w:val="000000"/>
                <w:sz w:val="17"/>
                <w:szCs w:val="17"/>
              </w:rPr>
              <w:t>Bireysel ve grupla danışmaya ihtiyacı olan öğrencilerle danışma yapılması, gerektiğinde ilgili kurum kuruluşlara yönlendirilmesi</w:t>
            </w:r>
          </w:p>
          <w:p w:rsidR="006E4ACF" w:rsidRPr="00B711D7" w:rsidRDefault="006E4ACF" w:rsidP="001436AC">
            <w:pPr>
              <w:spacing w:after="0" w:line="240" w:lineRule="auto"/>
              <w:jc w:val="center"/>
              <w:rPr>
                <w:rFonts w:ascii="Arial" w:hAnsi="Arial" w:cs="Arial"/>
                <w:color w:val="000000"/>
                <w:sz w:val="10"/>
                <w:szCs w:val="10"/>
              </w:rPr>
            </w:pPr>
          </w:p>
          <w:p w:rsidR="006E4ACF" w:rsidRPr="00B711D7" w:rsidRDefault="006E4ACF" w:rsidP="00B711D7">
            <w:pPr>
              <w:spacing w:after="0" w:line="240" w:lineRule="auto"/>
              <w:jc w:val="center"/>
              <w:rPr>
                <w:rFonts w:ascii="Arial" w:hAnsi="Arial" w:cs="Arial"/>
                <w:color w:val="000000"/>
                <w:sz w:val="17"/>
                <w:szCs w:val="17"/>
              </w:rPr>
            </w:pPr>
            <w:r w:rsidRPr="00B711D7">
              <w:rPr>
                <w:rFonts w:ascii="Arial" w:hAnsi="Arial" w:cs="Arial"/>
                <w:color w:val="000000"/>
                <w:sz w:val="17"/>
                <w:szCs w:val="17"/>
              </w:rPr>
              <w:t>Özel eğitim ihtiyacı olduğu düşünülen öğrencilerin gerekli kurum ve kuruluşlara yönlendirilmesi</w:t>
            </w:r>
          </w:p>
          <w:p w:rsidR="006E4ACF" w:rsidRPr="00B711D7" w:rsidRDefault="006E4ACF" w:rsidP="001436AC">
            <w:pPr>
              <w:spacing w:after="0" w:line="240" w:lineRule="auto"/>
              <w:jc w:val="center"/>
              <w:rPr>
                <w:rFonts w:ascii="Arial" w:hAnsi="Arial" w:cs="Arial"/>
                <w:color w:val="000000"/>
                <w:sz w:val="10"/>
                <w:szCs w:val="10"/>
              </w:rPr>
            </w:pPr>
          </w:p>
          <w:p w:rsidR="006E4ACF" w:rsidRPr="00B711D7" w:rsidRDefault="006E4ACF" w:rsidP="001436AC">
            <w:pPr>
              <w:spacing w:after="0" w:line="240" w:lineRule="auto"/>
              <w:jc w:val="center"/>
              <w:rPr>
                <w:rFonts w:ascii="Arial" w:hAnsi="Arial" w:cs="Arial"/>
                <w:color w:val="000000"/>
                <w:sz w:val="17"/>
                <w:szCs w:val="17"/>
              </w:rPr>
            </w:pPr>
            <w:r w:rsidRPr="00B711D7">
              <w:rPr>
                <w:rFonts w:ascii="Arial" w:hAnsi="Arial" w:cs="Arial"/>
                <w:color w:val="000000"/>
                <w:sz w:val="17"/>
                <w:szCs w:val="17"/>
              </w:rPr>
              <w:t>Danışmanlık tedbiri kararı alınmış öğrencilerle gerekli çalışmaların yapılması</w:t>
            </w:r>
          </w:p>
        </w:tc>
        <w:tc>
          <w:tcPr>
            <w:tcW w:w="3544" w:type="dxa"/>
            <w:vMerge w:val="restart"/>
            <w:tcBorders>
              <w:top w:val="thinThickThinLargeGap" w:sz="24" w:space="0" w:color="auto"/>
            </w:tcBorders>
            <w:shd w:val="clear" w:color="auto" w:fill="auto"/>
            <w:vAlign w:val="center"/>
            <w:hideMark/>
          </w:tcPr>
          <w:p w:rsidR="006E4ACF" w:rsidRPr="00B711D7" w:rsidRDefault="006E4ACF" w:rsidP="00B711D7">
            <w:pPr>
              <w:spacing w:after="0" w:line="240" w:lineRule="auto"/>
              <w:jc w:val="center"/>
              <w:rPr>
                <w:rFonts w:ascii="Arial" w:hAnsi="Arial" w:cs="Arial"/>
                <w:color w:val="000000"/>
                <w:sz w:val="17"/>
                <w:szCs w:val="17"/>
              </w:rPr>
            </w:pPr>
            <w:r>
              <w:rPr>
                <w:rFonts w:ascii="Arial" w:hAnsi="Arial" w:cs="Arial"/>
                <w:noProof/>
                <w:color w:val="000000"/>
                <w:sz w:val="17"/>
                <w:szCs w:val="17"/>
              </w:rPr>
              <w:drawing>
                <wp:anchor distT="0" distB="0" distL="114300" distR="114300" simplePos="0" relativeHeight="251807744" behindDoc="0" locked="0" layoutInCell="1" allowOverlap="1">
                  <wp:simplePos x="0" y="0"/>
                  <wp:positionH relativeFrom="column">
                    <wp:posOffset>2080260</wp:posOffset>
                  </wp:positionH>
                  <wp:positionV relativeFrom="paragraph">
                    <wp:posOffset>-262255</wp:posOffset>
                  </wp:positionV>
                  <wp:extent cx="1270000" cy="635000"/>
                  <wp:effectExtent l="95250" t="228600" r="82550" b="88900"/>
                  <wp:wrapNone/>
                  <wp:docPr id="1" name="Resim 3" descr="aaaaaaaaaaaaaa.jpg"/>
                  <wp:cNvGraphicFramePr/>
                  <a:graphic xmlns:a="http://schemas.openxmlformats.org/drawingml/2006/main">
                    <a:graphicData uri="http://schemas.openxmlformats.org/drawingml/2006/picture">
                      <pic:pic xmlns:pic="http://schemas.openxmlformats.org/drawingml/2006/picture">
                        <pic:nvPicPr>
                          <pic:cNvPr id="3" name="2 Resim" descr="aaaaaaaaaaaaaa.jpg"/>
                          <pic:cNvPicPr>
                            <a:picLocks noChangeAspect="1"/>
                          </pic:cNvPicPr>
                        </pic:nvPicPr>
                        <pic:blipFill>
                          <a:blip r:embed="rId19" cstate="print">
                            <a:lum contrast="40000"/>
                          </a:blip>
                          <a:stretch>
                            <a:fillRect/>
                          </a:stretch>
                        </pic:blipFill>
                        <pic:spPr>
                          <a:xfrm>
                            <a:off x="0" y="0"/>
                            <a:ext cx="1270000" cy="635000"/>
                          </a:xfrm>
                          <a:prstGeom prst="roundRect">
                            <a:avLst>
                              <a:gd name="adj" fmla="val 16667"/>
                            </a:avLst>
                          </a:prstGeom>
                          <a:ln>
                            <a:solidFill>
                              <a:srgbClr val="00B0F0"/>
                            </a:solidFill>
                          </a:ln>
                          <a:effectLst>
                            <a:outerShdw blurRad="184150" dist="241300" dir="11520000" sx="110000" sy="110000" algn="ctr">
                              <a:srgbClr val="000000">
                                <a:alpha val="18000"/>
                              </a:srgbClr>
                            </a:outerShdw>
                          </a:effectLst>
                          <a:scene3d>
                            <a:camera prst="perspectiveFront" fov="5100000">
                              <a:rot lat="0" lon="2100000" rev="0"/>
                            </a:camera>
                            <a:lightRig rig="flood" dir="t">
                              <a:rot lat="0" lon="0" rev="13800000"/>
                            </a:lightRig>
                          </a:scene3d>
                          <a:sp3d extrusionH="107950" prstMaterial="plastic">
                            <a:bevelT w="82550" h="63500" prst="divot"/>
                            <a:bevelB/>
                          </a:sp3d>
                        </pic:spPr>
                      </pic:pic>
                    </a:graphicData>
                  </a:graphic>
                </wp:anchor>
              </w:drawing>
            </w:r>
            <w:r w:rsidRPr="00B711D7">
              <w:rPr>
                <w:rFonts w:ascii="Arial" w:hAnsi="Arial" w:cs="Arial"/>
                <w:color w:val="000000"/>
                <w:sz w:val="17"/>
                <w:szCs w:val="17"/>
              </w:rPr>
              <w:t>Öğrencilerle yürütülen grup rehberliği çalışmalarına paralel olarak velilerin bilgilendirilmesi</w:t>
            </w:r>
          </w:p>
          <w:p w:rsidR="006E4ACF" w:rsidRPr="00B711D7" w:rsidRDefault="006E4ACF" w:rsidP="00B711D7">
            <w:pPr>
              <w:spacing w:after="0" w:line="240" w:lineRule="auto"/>
              <w:jc w:val="center"/>
              <w:rPr>
                <w:rFonts w:ascii="Arial" w:hAnsi="Arial" w:cs="Arial"/>
                <w:color w:val="000000"/>
                <w:sz w:val="17"/>
                <w:szCs w:val="17"/>
              </w:rPr>
            </w:pPr>
            <w:r w:rsidRPr="00B711D7">
              <w:rPr>
                <w:rFonts w:ascii="Arial" w:hAnsi="Arial" w:cs="Arial"/>
                <w:color w:val="000000"/>
                <w:sz w:val="17"/>
                <w:szCs w:val="17"/>
              </w:rPr>
              <w:t>(Bilgi notu, grup çalışması, seminer vb)</w:t>
            </w:r>
          </w:p>
          <w:p w:rsidR="006E4ACF" w:rsidRPr="00B711D7" w:rsidRDefault="006E4ACF" w:rsidP="001436AC">
            <w:pPr>
              <w:spacing w:after="0" w:line="240" w:lineRule="auto"/>
              <w:rPr>
                <w:rFonts w:ascii="Arial" w:hAnsi="Arial" w:cs="Arial"/>
                <w:color w:val="000000"/>
                <w:sz w:val="10"/>
                <w:szCs w:val="10"/>
              </w:rPr>
            </w:pPr>
          </w:p>
          <w:p w:rsidR="006E4ACF" w:rsidRDefault="006E4ACF" w:rsidP="0058335D">
            <w:pPr>
              <w:spacing w:after="0" w:line="240" w:lineRule="auto"/>
              <w:jc w:val="center"/>
              <w:rPr>
                <w:rFonts w:ascii="Arial" w:hAnsi="Arial" w:cs="Arial"/>
                <w:color w:val="000000"/>
                <w:sz w:val="17"/>
                <w:szCs w:val="17"/>
              </w:rPr>
            </w:pPr>
            <w:r w:rsidRPr="00506555">
              <w:rPr>
                <w:rFonts w:ascii="Arial" w:hAnsi="Arial" w:cs="Arial"/>
                <w:color w:val="000000"/>
                <w:sz w:val="17"/>
                <w:szCs w:val="17"/>
              </w:rPr>
              <w:t>Öğretmenlere yönelik sağlıklı yaşamla ilgili bilgilendirme çalışması yapılması</w:t>
            </w:r>
          </w:p>
          <w:p w:rsidR="006E4ACF" w:rsidRPr="00B711D7" w:rsidRDefault="006E4ACF" w:rsidP="001436AC">
            <w:pPr>
              <w:spacing w:after="0" w:line="240" w:lineRule="auto"/>
              <w:jc w:val="center"/>
              <w:rPr>
                <w:rFonts w:ascii="Arial" w:hAnsi="Arial" w:cs="Arial"/>
                <w:color w:val="000000"/>
                <w:sz w:val="10"/>
                <w:szCs w:val="10"/>
              </w:rPr>
            </w:pPr>
          </w:p>
          <w:p w:rsidR="006E4ACF" w:rsidRPr="00B711D7" w:rsidRDefault="006E4ACF" w:rsidP="00B711D7">
            <w:pPr>
              <w:spacing w:after="0" w:line="240" w:lineRule="auto"/>
              <w:jc w:val="center"/>
              <w:rPr>
                <w:rFonts w:ascii="Arial" w:hAnsi="Arial" w:cs="Arial"/>
                <w:color w:val="000000"/>
                <w:sz w:val="17"/>
                <w:szCs w:val="17"/>
              </w:rPr>
            </w:pPr>
            <w:r w:rsidRPr="00B711D7">
              <w:rPr>
                <w:rFonts w:ascii="Arial" w:hAnsi="Arial" w:cs="Arial"/>
                <w:color w:val="000000"/>
                <w:sz w:val="17"/>
                <w:szCs w:val="17"/>
              </w:rPr>
              <w:t>Sınıf rehber öğretmenlerine, rehberlik uygulamalarına ilişkin müşavirlik yapılması</w:t>
            </w:r>
          </w:p>
        </w:tc>
        <w:tc>
          <w:tcPr>
            <w:tcW w:w="1701" w:type="dxa"/>
            <w:vMerge w:val="restart"/>
            <w:tcBorders>
              <w:top w:val="thinThickThinLargeGap" w:sz="24" w:space="0" w:color="auto"/>
              <w:right w:val="thinThickThinLargeGap" w:sz="24" w:space="0" w:color="auto"/>
            </w:tcBorders>
            <w:shd w:val="clear" w:color="auto" w:fill="auto"/>
            <w:vAlign w:val="center"/>
            <w:hideMark/>
          </w:tcPr>
          <w:p w:rsidR="006E4ACF" w:rsidRPr="00B711D7" w:rsidRDefault="006E4ACF" w:rsidP="00B711D7">
            <w:pPr>
              <w:spacing w:after="0" w:line="240" w:lineRule="auto"/>
              <w:jc w:val="center"/>
              <w:rPr>
                <w:rFonts w:ascii="Arial" w:eastAsia="Times New Roman" w:hAnsi="Arial" w:cs="Arial"/>
                <w:sz w:val="17"/>
                <w:szCs w:val="17"/>
              </w:rPr>
            </w:pPr>
            <w:r w:rsidRPr="00B711D7">
              <w:rPr>
                <w:rFonts w:ascii="Arial" w:eastAsia="Times New Roman" w:hAnsi="Arial" w:cs="Arial"/>
                <w:sz w:val="17"/>
                <w:szCs w:val="17"/>
              </w:rPr>
              <w:t>* 3 Aralık Dünya Engelliler günü</w:t>
            </w:r>
          </w:p>
        </w:tc>
      </w:tr>
      <w:tr w:rsidR="006E4ACF" w:rsidRPr="00C72B7C" w:rsidTr="00B711D7">
        <w:trPr>
          <w:trHeight w:val="514"/>
          <w:jc w:val="center"/>
        </w:trPr>
        <w:tc>
          <w:tcPr>
            <w:tcW w:w="598" w:type="dxa"/>
            <w:vMerge/>
            <w:tcBorders>
              <w:left w:val="thinThickThinLargeGap" w:sz="24" w:space="0" w:color="auto"/>
            </w:tcBorders>
            <w:shd w:val="clear" w:color="auto" w:fill="auto"/>
            <w:vAlign w:val="center"/>
            <w:hideMark/>
          </w:tcPr>
          <w:p w:rsidR="006E4ACF" w:rsidRPr="00C72B7C" w:rsidRDefault="006E4ACF" w:rsidP="002A494D">
            <w:pPr>
              <w:spacing w:after="0" w:line="240" w:lineRule="auto"/>
              <w:rPr>
                <w:rFonts w:ascii="Arial" w:eastAsia="Times New Roman" w:hAnsi="Arial" w:cs="Arial"/>
                <w:b/>
                <w:bCs/>
                <w:sz w:val="18"/>
                <w:szCs w:val="18"/>
              </w:rPr>
            </w:pPr>
          </w:p>
        </w:tc>
        <w:tc>
          <w:tcPr>
            <w:tcW w:w="679" w:type="dxa"/>
            <w:shd w:val="clear" w:color="auto" w:fill="auto"/>
            <w:noWrap/>
            <w:vAlign w:val="center"/>
            <w:hideMark/>
          </w:tcPr>
          <w:p w:rsidR="006E4ACF" w:rsidRPr="00FA2E3F" w:rsidRDefault="006E4ACF" w:rsidP="001263BF">
            <w:pPr>
              <w:spacing w:after="0" w:line="240" w:lineRule="auto"/>
              <w:jc w:val="center"/>
              <w:rPr>
                <w:rFonts w:ascii="Arial" w:eastAsia="Times New Roman" w:hAnsi="Arial" w:cs="Arial"/>
                <w:sz w:val="18"/>
                <w:szCs w:val="18"/>
              </w:rPr>
            </w:pPr>
            <w:r w:rsidRPr="00FA2E3F">
              <w:rPr>
                <w:rFonts w:ascii="Arial" w:eastAsia="Times New Roman" w:hAnsi="Arial" w:cs="Arial"/>
                <w:sz w:val="18"/>
                <w:szCs w:val="18"/>
              </w:rPr>
              <w:t>10</w:t>
            </w:r>
          </w:p>
        </w:tc>
        <w:tc>
          <w:tcPr>
            <w:tcW w:w="850" w:type="dxa"/>
            <w:shd w:val="clear" w:color="auto" w:fill="auto"/>
            <w:noWrap/>
            <w:vAlign w:val="center"/>
            <w:hideMark/>
          </w:tcPr>
          <w:p w:rsidR="006E4ACF" w:rsidRPr="00315F4A" w:rsidRDefault="006E4ACF" w:rsidP="00536700">
            <w:pPr>
              <w:spacing w:after="0" w:line="240" w:lineRule="auto"/>
              <w:jc w:val="center"/>
              <w:rPr>
                <w:rFonts w:ascii="Arial" w:eastAsia="Times New Roman" w:hAnsi="Arial" w:cs="Arial"/>
                <w:bCs/>
                <w:color w:val="000000"/>
                <w:sz w:val="18"/>
                <w:szCs w:val="18"/>
              </w:rPr>
            </w:pPr>
            <w:r w:rsidRPr="00315F4A">
              <w:rPr>
                <w:rFonts w:ascii="Arial" w:eastAsia="Times New Roman" w:hAnsi="Arial" w:cs="Arial"/>
                <w:bCs/>
                <w:color w:val="000000"/>
                <w:sz w:val="18"/>
                <w:szCs w:val="18"/>
              </w:rPr>
              <w:t>41</w:t>
            </w:r>
          </w:p>
        </w:tc>
        <w:tc>
          <w:tcPr>
            <w:tcW w:w="2666" w:type="dxa"/>
            <w:vMerge/>
            <w:shd w:val="clear" w:color="auto" w:fill="auto"/>
            <w:vAlign w:val="center"/>
            <w:hideMark/>
          </w:tcPr>
          <w:p w:rsidR="006E4ACF" w:rsidRPr="00B711D7" w:rsidRDefault="006E4ACF" w:rsidP="00B711D7">
            <w:pPr>
              <w:spacing w:after="0" w:line="240" w:lineRule="auto"/>
              <w:jc w:val="center"/>
              <w:rPr>
                <w:rFonts w:ascii="Arial" w:eastAsia="Times New Roman" w:hAnsi="Arial" w:cs="Arial"/>
                <w:sz w:val="17"/>
                <w:szCs w:val="17"/>
              </w:rPr>
            </w:pPr>
          </w:p>
        </w:tc>
        <w:tc>
          <w:tcPr>
            <w:tcW w:w="2295" w:type="dxa"/>
            <w:vMerge/>
            <w:shd w:val="clear" w:color="auto" w:fill="auto"/>
            <w:vAlign w:val="center"/>
            <w:hideMark/>
          </w:tcPr>
          <w:p w:rsidR="006E4ACF" w:rsidRPr="00B711D7" w:rsidRDefault="006E4ACF" w:rsidP="00B711D7">
            <w:pPr>
              <w:spacing w:after="0" w:line="240" w:lineRule="auto"/>
              <w:jc w:val="center"/>
              <w:rPr>
                <w:rFonts w:ascii="Arial" w:eastAsia="Times New Roman" w:hAnsi="Arial" w:cs="Arial"/>
                <w:sz w:val="17"/>
                <w:szCs w:val="17"/>
              </w:rPr>
            </w:pPr>
          </w:p>
        </w:tc>
        <w:tc>
          <w:tcPr>
            <w:tcW w:w="2977" w:type="dxa"/>
            <w:vMerge/>
            <w:shd w:val="clear" w:color="auto" w:fill="auto"/>
            <w:vAlign w:val="center"/>
            <w:hideMark/>
          </w:tcPr>
          <w:p w:rsidR="006E4ACF" w:rsidRPr="00B711D7" w:rsidRDefault="006E4ACF" w:rsidP="00B711D7">
            <w:pPr>
              <w:spacing w:after="0" w:line="240" w:lineRule="auto"/>
              <w:jc w:val="center"/>
              <w:rPr>
                <w:rFonts w:ascii="Arial" w:eastAsia="Times New Roman" w:hAnsi="Arial" w:cs="Arial"/>
                <w:sz w:val="17"/>
                <w:szCs w:val="17"/>
              </w:rPr>
            </w:pPr>
          </w:p>
        </w:tc>
        <w:tc>
          <w:tcPr>
            <w:tcW w:w="3544" w:type="dxa"/>
            <w:vMerge/>
            <w:shd w:val="clear" w:color="auto" w:fill="auto"/>
            <w:vAlign w:val="center"/>
            <w:hideMark/>
          </w:tcPr>
          <w:p w:rsidR="006E4ACF" w:rsidRPr="00B711D7" w:rsidRDefault="006E4ACF" w:rsidP="00B711D7">
            <w:pPr>
              <w:spacing w:after="0" w:line="240" w:lineRule="auto"/>
              <w:jc w:val="center"/>
              <w:rPr>
                <w:rFonts w:ascii="Arial" w:eastAsia="Times New Roman" w:hAnsi="Arial" w:cs="Arial"/>
                <w:sz w:val="17"/>
                <w:szCs w:val="17"/>
              </w:rPr>
            </w:pPr>
          </w:p>
        </w:tc>
        <w:tc>
          <w:tcPr>
            <w:tcW w:w="1701" w:type="dxa"/>
            <w:vMerge/>
            <w:tcBorders>
              <w:right w:val="thinThickThinLargeGap" w:sz="24" w:space="0" w:color="auto"/>
            </w:tcBorders>
            <w:shd w:val="clear" w:color="auto" w:fill="auto"/>
            <w:vAlign w:val="center"/>
            <w:hideMark/>
          </w:tcPr>
          <w:p w:rsidR="006E4ACF" w:rsidRPr="00B711D7" w:rsidRDefault="006E4ACF" w:rsidP="00B711D7">
            <w:pPr>
              <w:spacing w:after="0" w:line="240" w:lineRule="auto"/>
              <w:jc w:val="center"/>
              <w:rPr>
                <w:rFonts w:ascii="Arial" w:eastAsia="Times New Roman" w:hAnsi="Arial" w:cs="Arial"/>
                <w:sz w:val="17"/>
                <w:szCs w:val="17"/>
              </w:rPr>
            </w:pPr>
          </w:p>
        </w:tc>
      </w:tr>
      <w:tr w:rsidR="006E4ACF" w:rsidRPr="00C72B7C" w:rsidTr="00BB539C">
        <w:trPr>
          <w:trHeight w:val="564"/>
          <w:jc w:val="center"/>
        </w:trPr>
        <w:tc>
          <w:tcPr>
            <w:tcW w:w="598" w:type="dxa"/>
            <w:vMerge/>
            <w:tcBorders>
              <w:left w:val="thinThickThinLargeGap" w:sz="24" w:space="0" w:color="auto"/>
            </w:tcBorders>
            <w:shd w:val="clear" w:color="auto" w:fill="auto"/>
            <w:vAlign w:val="center"/>
            <w:hideMark/>
          </w:tcPr>
          <w:p w:rsidR="006E4ACF" w:rsidRPr="00C72B7C" w:rsidRDefault="006E4ACF" w:rsidP="002A494D">
            <w:pPr>
              <w:spacing w:after="0" w:line="240" w:lineRule="auto"/>
              <w:rPr>
                <w:rFonts w:ascii="Arial" w:eastAsia="Times New Roman" w:hAnsi="Arial" w:cs="Arial"/>
                <w:b/>
                <w:bCs/>
                <w:sz w:val="18"/>
                <w:szCs w:val="18"/>
              </w:rPr>
            </w:pPr>
          </w:p>
        </w:tc>
        <w:tc>
          <w:tcPr>
            <w:tcW w:w="679" w:type="dxa"/>
            <w:shd w:val="clear" w:color="auto" w:fill="auto"/>
            <w:noWrap/>
            <w:vAlign w:val="center"/>
            <w:hideMark/>
          </w:tcPr>
          <w:p w:rsidR="006E4ACF" w:rsidRPr="00FA2E3F" w:rsidRDefault="006E4ACF" w:rsidP="001263BF">
            <w:pPr>
              <w:spacing w:after="0" w:line="240" w:lineRule="auto"/>
              <w:jc w:val="center"/>
              <w:rPr>
                <w:rFonts w:ascii="Arial" w:eastAsia="Times New Roman" w:hAnsi="Arial" w:cs="Arial"/>
                <w:sz w:val="18"/>
                <w:szCs w:val="18"/>
              </w:rPr>
            </w:pPr>
            <w:r w:rsidRPr="00FA2E3F">
              <w:rPr>
                <w:rFonts w:ascii="Arial" w:eastAsia="Times New Roman" w:hAnsi="Arial" w:cs="Arial"/>
                <w:sz w:val="18"/>
                <w:szCs w:val="18"/>
              </w:rPr>
              <w:t>11</w:t>
            </w:r>
          </w:p>
        </w:tc>
        <w:tc>
          <w:tcPr>
            <w:tcW w:w="850" w:type="dxa"/>
            <w:shd w:val="clear" w:color="auto" w:fill="auto"/>
            <w:noWrap/>
            <w:vAlign w:val="center"/>
            <w:hideMark/>
          </w:tcPr>
          <w:p w:rsidR="006E4ACF" w:rsidRPr="00315F4A" w:rsidRDefault="006E4ACF" w:rsidP="00536700">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w:t>
            </w:r>
          </w:p>
        </w:tc>
        <w:tc>
          <w:tcPr>
            <w:tcW w:w="2666" w:type="dxa"/>
            <w:vMerge/>
            <w:shd w:val="clear" w:color="auto" w:fill="auto"/>
            <w:vAlign w:val="center"/>
            <w:hideMark/>
          </w:tcPr>
          <w:p w:rsidR="006E4ACF" w:rsidRPr="00B711D7" w:rsidRDefault="006E4ACF" w:rsidP="00B711D7">
            <w:pPr>
              <w:spacing w:after="0" w:line="240" w:lineRule="auto"/>
              <w:jc w:val="center"/>
              <w:rPr>
                <w:rFonts w:ascii="Arial" w:eastAsia="Times New Roman" w:hAnsi="Arial" w:cs="Arial"/>
                <w:sz w:val="17"/>
                <w:szCs w:val="17"/>
              </w:rPr>
            </w:pPr>
          </w:p>
        </w:tc>
        <w:tc>
          <w:tcPr>
            <w:tcW w:w="2295" w:type="dxa"/>
            <w:vMerge/>
            <w:shd w:val="clear" w:color="auto" w:fill="auto"/>
            <w:vAlign w:val="center"/>
            <w:hideMark/>
          </w:tcPr>
          <w:p w:rsidR="006E4ACF" w:rsidRPr="00B711D7" w:rsidRDefault="006E4ACF" w:rsidP="00B711D7">
            <w:pPr>
              <w:spacing w:after="0" w:line="240" w:lineRule="auto"/>
              <w:jc w:val="center"/>
              <w:rPr>
                <w:rFonts w:ascii="Arial" w:eastAsia="Times New Roman" w:hAnsi="Arial" w:cs="Arial"/>
                <w:sz w:val="17"/>
                <w:szCs w:val="17"/>
              </w:rPr>
            </w:pPr>
          </w:p>
        </w:tc>
        <w:tc>
          <w:tcPr>
            <w:tcW w:w="2977" w:type="dxa"/>
            <w:vMerge/>
            <w:shd w:val="clear" w:color="auto" w:fill="auto"/>
            <w:vAlign w:val="center"/>
            <w:hideMark/>
          </w:tcPr>
          <w:p w:rsidR="006E4ACF" w:rsidRPr="00B711D7" w:rsidRDefault="006E4ACF" w:rsidP="00B711D7">
            <w:pPr>
              <w:spacing w:after="0" w:line="240" w:lineRule="auto"/>
              <w:jc w:val="center"/>
              <w:rPr>
                <w:rFonts w:ascii="Arial" w:eastAsia="Times New Roman" w:hAnsi="Arial" w:cs="Arial"/>
                <w:sz w:val="17"/>
                <w:szCs w:val="17"/>
              </w:rPr>
            </w:pPr>
          </w:p>
        </w:tc>
        <w:tc>
          <w:tcPr>
            <w:tcW w:w="3544" w:type="dxa"/>
            <w:vMerge/>
            <w:shd w:val="clear" w:color="auto" w:fill="auto"/>
            <w:vAlign w:val="center"/>
            <w:hideMark/>
          </w:tcPr>
          <w:p w:rsidR="006E4ACF" w:rsidRPr="00B711D7" w:rsidRDefault="006E4ACF" w:rsidP="00B711D7">
            <w:pPr>
              <w:spacing w:after="0" w:line="240" w:lineRule="auto"/>
              <w:jc w:val="center"/>
              <w:rPr>
                <w:rFonts w:ascii="Arial" w:eastAsia="Times New Roman" w:hAnsi="Arial" w:cs="Arial"/>
                <w:sz w:val="17"/>
                <w:szCs w:val="17"/>
              </w:rPr>
            </w:pPr>
          </w:p>
        </w:tc>
        <w:tc>
          <w:tcPr>
            <w:tcW w:w="1701" w:type="dxa"/>
            <w:vMerge/>
            <w:tcBorders>
              <w:right w:val="thinThickThinLargeGap" w:sz="24" w:space="0" w:color="auto"/>
            </w:tcBorders>
            <w:shd w:val="clear" w:color="auto" w:fill="auto"/>
            <w:vAlign w:val="center"/>
            <w:hideMark/>
          </w:tcPr>
          <w:p w:rsidR="006E4ACF" w:rsidRPr="00B711D7" w:rsidRDefault="006E4ACF" w:rsidP="00B711D7">
            <w:pPr>
              <w:spacing w:after="0" w:line="240" w:lineRule="auto"/>
              <w:jc w:val="center"/>
              <w:rPr>
                <w:rFonts w:ascii="Arial" w:eastAsia="Times New Roman" w:hAnsi="Arial" w:cs="Arial"/>
                <w:sz w:val="17"/>
                <w:szCs w:val="17"/>
              </w:rPr>
            </w:pPr>
          </w:p>
        </w:tc>
      </w:tr>
      <w:tr w:rsidR="006E4ACF" w:rsidRPr="00C72B7C" w:rsidTr="001436AC">
        <w:trPr>
          <w:trHeight w:val="586"/>
          <w:jc w:val="center"/>
        </w:trPr>
        <w:tc>
          <w:tcPr>
            <w:tcW w:w="598" w:type="dxa"/>
            <w:vMerge/>
            <w:tcBorders>
              <w:left w:val="thinThickThinLargeGap" w:sz="24" w:space="0" w:color="auto"/>
            </w:tcBorders>
            <w:shd w:val="clear" w:color="auto" w:fill="auto"/>
            <w:vAlign w:val="center"/>
            <w:hideMark/>
          </w:tcPr>
          <w:p w:rsidR="006E4ACF" w:rsidRPr="00C72B7C" w:rsidRDefault="006E4ACF" w:rsidP="002A494D">
            <w:pPr>
              <w:spacing w:after="0" w:line="240" w:lineRule="auto"/>
              <w:rPr>
                <w:rFonts w:ascii="Arial" w:eastAsia="Times New Roman" w:hAnsi="Arial" w:cs="Arial"/>
                <w:b/>
                <w:bCs/>
                <w:sz w:val="18"/>
                <w:szCs w:val="18"/>
              </w:rPr>
            </w:pPr>
          </w:p>
        </w:tc>
        <w:tc>
          <w:tcPr>
            <w:tcW w:w="679" w:type="dxa"/>
            <w:shd w:val="clear" w:color="auto" w:fill="auto"/>
            <w:noWrap/>
            <w:vAlign w:val="center"/>
            <w:hideMark/>
          </w:tcPr>
          <w:p w:rsidR="006E4ACF" w:rsidRPr="00FA2E3F" w:rsidRDefault="006E4ACF" w:rsidP="001263BF">
            <w:pPr>
              <w:spacing w:after="0" w:line="240" w:lineRule="auto"/>
              <w:jc w:val="center"/>
              <w:rPr>
                <w:rFonts w:ascii="Arial" w:eastAsia="Times New Roman" w:hAnsi="Arial" w:cs="Arial"/>
                <w:sz w:val="18"/>
                <w:szCs w:val="18"/>
              </w:rPr>
            </w:pPr>
            <w:r w:rsidRPr="00FA2E3F">
              <w:rPr>
                <w:rFonts w:ascii="Arial" w:eastAsia="Times New Roman" w:hAnsi="Arial" w:cs="Arial"/>
                <w:sz w:val="18"/>
                <w:szCs w:val="18"/>
              </w:rPr>
              <w:t>12</w:t>
            </w:r>
          </w:p>
        </w:tc>
        <w:tc>
          <w:tcPr>
            <w:tcW w:w="850" w:type="dxa"/>
            <w:shd w:val="clear" w:color="auto" w:fill="FF0000"/>
            <w:noWrap/>
            <w:vAlign w:val="center"/>
            <w:hideMark/>
          </w:tcPr>
          <w:p w:rsidR="006E4ACF" w:rsidRPr="00FA2E3F" w:rsidRDefault="006E4ACF" w:rsidP="003B10C2">
            <w:pPr>
              <w:spacing w:after="0" w:line="240" w:lineRule="auto"/>
              <w:jc w:val="center"/>
              <w:rPr>
                <w:rFonts w:ascii="Arial" w:eastAsia="Times New Roman" w:hAnsi="Arial" w:cs="Arial"/>
                <w:b/>
                <w:bCs/>
                <w:color w:val="000000"/>
                <w:sz w:val="18"/>
                <w:szCs w:val="18"/>
              </w:rPr>
            </w:pPr>
            <w:r w:rsidRPr="00FA2E3F">
              <w:rPr>
                <w:rFonts w:ascii="Arial" w:eastAsia="Times New Roman" w:hAnsi="Arial" w:cs="Arial"/>
                <w:b/>
                <w:bCs/>
                <w:color w:val="000000"/>
                <w:sz w:val="18"/>
                <w:szCs w:val="18"/>
              </w:rPr>
              <w:t>**19</w:t>
            </w:r>
            <w:r w:rsidRPr="00FA2E3F">
              <w:rPr>
                <w:rFonts w:ascii="Arial" w:eastAsia="Times New Roman" w:hAnsi="Arial" w:cs="Arial"/>
                <w:b/>
                <w:bCs/>
                <w:color w:val="000000"/>
                <w:sz w:val="18"/>
                <w:szCs w:val="18"/>
              </w:rPr>
              <w:br/>
              <w:t>(R.Ö.)</w:t>
            </w:r>
          </w:p>
        </w:tc>
        <w:tc>
          <w:tcPr>
            <w:tcW w:w="2666" w:type="dxa"/>
            <w:vMerge/>
            <w:shd w:val="clear" w:color="auto" w:fill="auto"/>
            <w:vAlign w:val="center"/>
            <w:hideMark/>
          </w:tcPr>
          <w:p w:rsidR="006E4ACF" w:rsidRPr="00B711D7" w:rsidRDefault="006E4ACF" w:rsidP="00B711D7">
            <w:pPr>
              <w:spacing w:after="0" w:line="240" w:lineRule="auto"/>
              <w:jc w:val="center"/>
              <w:rPr>
                <w:rFonts w:ascii="Arial" w:eastAsia="Times New Roman" w:hAnsi="Arial" w:cs="Arial"/>
                <w:sz w:val="17"/>
                <w:szCs w:val="17"/>
              </w:rPr>
            </w:pPr>
          </w:p>
        </w:tc>
        <w:tc>
          <w:tcPr>
            <w:tcW w:w="2295" w:type="dxa"/>
            <w:vMerge/>
            <w:shd w:val="clear" w:color="auto" w:fill="auto"/>
            <w:vAlign w:val="center"/>
            <w:hideMark/>
          </w:tcPr>
          <w:p w:rsidR="006E4ACF" w:rsidRPr="00B711D7" w:rsidRDefault="006E4ACF" w:rsidP="00B711D7">
            <w:pPr>
              <w:spacing w:after="0" w:line="240" w:lineRule="auto"/>
              <w:jc w:val="center"/>
              <w:rPr>
                <w:rFonts w:ascii="Arial" w:eastAsia="Times New Roman" w:hAnsi="Arial" w:cs="Arial"/>
                <w:sz w:val="17"/>
                <w:szCs w:val="17"/>
              </w:rPr>
            </w:pPr>
          </w:p>
        </w:tc>
        <w:tc>
          <w:tcPr>
            <w:tcW w:w="2977" w:type="dxa"/>
            <w:vMerge/>
            <w:shd w:val="clear" w:color="auto" w:fill="auto"/>
            <w:vAlign w:val="center"/>
            <w:hideMark/>
          </w:tcPr>
          <w:p w:rsidR="006E4ACF" w:rsidRPr="00B711D7" w:rsidRDefault="006E4ACF" w:rsidP="00B711D7">
            <w:pPr>
              <w:spacing w:after="0" w:line="240" w:lineRule="auto"/>
              <w:jc w:val="center"/>
              <w:rPr>
                <w:rFonts w:ascii="Arial" w:eastAsia="Times New Roman" w:hAnsi="Arial" w:cs="Arial"/>
                <w:sz w:val="17"/>
                <w:szCs w:val="17"/>
              </w:rPr>
            </w:pPr>
          </w:p>
        </w:tc>
        <w:tc>
          <w:tcPr>
            <w:tcW w:w="3544" w:type="dxa"/>
            <w:vMerge/>
            <w:shd w:val="clear" w:color="auto" w:fill="auto"/>
            <w:vAlign w:val="center"/>
            <w:hideMark/>
          </w:tcPr>
          <w:p w:rsidR="006E4ACF" w:rsidRPr="00B711D7" w:rsidRDefault="006E4ACF" w:rsidP="00B711D7">
            <w:pPr>
              <w:spacing w:after="0" w:line="240" w:lineRule="auto"/>
              <w:jc w:val="center"/>
              <w:rPr>
                <w:rFonts w:ascii="Arial" w:eastAsia="Times New Roman" w:hAnsi="Arial" w:cs="Arial"/>
                <w:sz w:val="17"/>
                <w:szCs w:val="17"/>
              </w:rPr>
            </w:pPr>
          </w:p>
        </w:tc>
        <w:tc>
          <w:tcPr>
            <w:tcW w:w="1701" w:type="dxa"/>
            <w:vMerge/>
            <w:tcBorders>
              <w:right w:val="thinThickThinLargeGap" w:sz="24" w:space="0" w:color="auto"/>
            </w:tcBorders>
            <w:shd w:val="clear" w:color="auto" w:fill="auto"/>
            <w:vAlign w:val="center"/>
            <w:hideMark/>
          </w:tcPr>
          <w:p w:rsidR="006E4ACF" w:rsidRPr="00B711D7" w:rsidRDefault="006E4ACF" w:rsidP="00B711D7">
            <w:pPr>
              <w:spacing w:after="0" w:line="240" w:lineRule="auto"/>
              <w:jc w:val="center"/>
              <w:rPr>
                <w:rFonts w:ascii="Arial" w:eastAsia="Times New Roman" w:hAnsi="Arial" w:cs="Arial"/>
                <w:sz w:val="17"/>
                <w:szCs w:val="17"/>
              </w:rPr>
            </w:pPr>
          </w:p>
        </w:tc>
      </w:tr>
      <w:tr w:rsidR="006E4ACF" w:rsidRPr="00C72B7C" w:rsidTr="001436AC">
        <w:trPr>
          <w:trHeight w:val="355"/>
          <w:jc w:val="center"/>
        </w:trPr>
        <w:tc>
          <w:tcPr>
            <w:tcW w:w="598" w:type="dxa"/>
            <w:vMerge w:val="restart"/>
            <w:tcBorders>
              <w:left w:val="thinThickThinLargeGap" w:sz="24" w:space="0" w:color="auto"/>
            </w:tcBorders>
            <w:shd w:val="clear" w:color="auto" w:fill="auto"/>
            <w:textDirection w:val="btLr"/>
            <w:vAlign w:val="center"/>
            <w:hideMark/>
          </w:tcPr>
          <w:p w:rsidR="006E4ACF" w:rsidRPr="00C72B7C" w:rsidRDefault="006E4ACF" w:rsidP="002A494D">
            <w:pPr>
              <w:spacing w:after="0" w:line="240" w:lineRule="auto"/>
              <w:jc w:val="center"/>
              <w:rPr>
                <w:rFonts w:ascii="Arial" w:eastAsia="Times New Roman" w:hAnsi="Arial" w:cs="Arial"/>
                <w:b/>
                <w:bCs/>
                <w:sz w:val="18"/>
                <w:szCs w:val="18"/>
              </w:rPr>
            </w:pPr>
            <w:r w:rsidRPr="00C72B7C">
              <w:rPr>
                <w:rFonts w:ascii="Arial" w:eastAsia="Times New Roman" w:hAnsi="Arial" w:cs="Arial"/>
                <w:b/>
                <w:bCs/>
                <w:sz w:val="18"/>
                <w:szCs w:val="18"/>
              </w:rPr>
              <w:t xml:space="preserve">2.HAFTA </w:t>
            </w:r>
            <w:r w:rsidRPr="00C72B7C">
              <w:rPr>
                <w:rFonts w:ascii="Arial" w:eastAsia="Times New Roman" w:hAnsi="Arial" w:cs="Arial"/>
                <w:b/>
                <w:bCs/>
                <w:sz w:val="18"/>
                <w:szCs w:val="18"/>
              </w:rPr>
              <w:br/>
              <w:t>(7-11 Aralık)</w:t>
            </w:r>
          </w:p>
        </w:tc>
        <w:tc>
          <w:tcPr>
            <w:tcW w:w="679" w:type="dxa"/>
            <w:shd w:val="clear" w:color="auto" w:fill="auto"/>
            <w:noWrap/>
            <w:vAlign w:val="center"/>
            <w:hideMark/>
          </w:tcPr>
          <w:p w:rsidR="006E4ACF" w:rsidRPr="00FA2E3F" w:rsidRDefault="006E4ACF" w:rsidP="001263BF">
            <w:pPr>
              <w:spacing w:after="0" w:line="240" w:lineRule="auto"/>
              <w:jc w:val="center"/>
              <w:rPr>
                <w:rFonts w:ascii="Arial" w:eastAsia="Times New Roman" w:hAnsi="Arial" w:cs="Arial"/>
                <w:sz w:val="18"/>
                <w:szCs w:val="18"/>
              </w:rPr>
            </w:pPr>
            <w:r w:rsidRPr="00FA2E3F">
              <w:rPr>
                <w:rFonts w:ascii="Arial" w:eastAsia="Times New Roman" w:hAnsi="Arial" w:cs="Arial"/>
                <w:sz w:val="18"/>
                <w:szCs w:val="18"/>
              </w:rPr>
              <w:t>9</w:t>
            </w:r>
          </w:p>
        </w:tc>
        <w:tc>
          <w:tcPr>
            <w:tcW w:w="850" w:type="dxa"/>
            <w:shd w:val="clear" w:color="auto" w:fill="auto"/>
            <w:vAlign w:val="center"/>
            <w:hideMark/>
          </w:tcPr>
          <w:p w:rsidR="006E4ACF" w:rsidRPr="00FA2E3F" w:rsidRDefault="006E4ACF" w:rsidP="00536700">
            <w:pPr>
              <w:spacing w:after="0" w:line="240" w:lineRule="auto"/>
              <w:jc w:val="center"/>
              <w:rPr>
                <w:rFonts w:ascii="Arial" w:eastAsia="Times New Roman" w:hAnsi="Arial" w:cs="Arial"/>
                <w:color w:val="000000"/>
                <w:sz w:val="18"/>
                <w:szCs w:val="18"/>
              </w:rPr>
            </w:pPr>
            <w:r w:rsidRPr="00FA2E3F">
              <w:rPr>
                <w:rFonts w:ascii="Arial" w:eastAsia="Times New Roman" w:hAnsi="Arial" w:cs="Arial"/>
                <w:sz w:val="18"/>
                <w:szCs w:val="18"/>
              </w:rPr>
              <w:t>28</w:t>
            </w:r>
          </w:p>
        </w:tc>
        <w:tc>
          <w:tcPr>
            <w:tcW w:w="2666" w:type="dxa"/>
            <w:vMerge w:val="restart"/>
            <w:shd w:val="clear" w:color="auto" w:fill="auto"/>
            <w:vAlign w:val="center"/>
            <w:hideMark/>
          </w:tcPr>
          <w:p w:rsidR="006E4ACF" w:rsidRPr="00B711D7" w:rsidRDefault="006E4ACF" w:rsidP="00B711D7">
            <w:pPr>
              <w:spacing w:after="0" w:line="240" w:lineRule="auto"/>
              <w:jc w:val="center"/>
              <w:rPr>
                <w:rFonts w:ascii="Arial" w:eastAsia="Times New Roman" w:hAnsi="Arial" w:cs="Arial"/>
                <w:sz w:val="17"/>
                <w:szCs w:val="17"/>
              </w:rPr>
            </w:pPr>
          </w:p>
          <w:p w:rsidR="006E4ACF" w:rsidRPr="00B711D7" w:rsidRDefault="006E4ACF" w:rsidP="00B711D7">
            <w:pPr>
              <w:spacing w:after="0" w:line="240" w:lineRule="auto"/>
              <w:jc w:val="center"/>
              <w:rPr>
                <w:rFonts w:ascii="Arial" w:eastAsia="Times New Roman" w:hAnsi="Arial" w:cs="Arial"/>
                <w:sz w:val="17"/>
                <w:szCs w:val="17"/>
              </w:rPr>
            </w:pPr>
            <w:r w:rsidRPr="00B711D7">
              <w:rPr>
                <w:rFonts w:ascii="Arial" w:eastAsia="Times New Roman" w:hAnsi="Arial" w:cs="Arial"/>
                <w:sz w:val="17"/>
                <w:szCs w:val="17"/>
              </w:rPr>
              <w:t>Boş zamanlarını değerlendirme konusunda öğrencilerin bilgilendirilmesi ve uygun kurumlara yönlendirilmesi</w:t>
            </w:r>
          </w:p>
        </w:tc>
        <w:tc>
          <w:tcPr>
            <w:tcW w:w="2295" w:type="dxa"/>
            <w:vMerge w:val="restart"/>
            <w:shd w:val="clear" w:color="auto" w:fill="auto"/>
            <w:vAlign w:val="center"/>
            <w:hideMark/>
          </w:tcPr>
          <w:p w:rsidR="006E4ACF" w:rsidRPr="00B711D7" w:rsidRDefault="006E4ACF" w:rsidP="00B711D7">
            <w:pPr>
              <w:spacing w:after="0" w:line="240" w:lineRule="auto"/>
              <w:jc w:val="center"/>
              <w:rPr>
                <w:rFonts w:ascii="Arial" w:hAnsi="Arial" w:cs="Arial"/>
                <w:sz w:val="17"/>
                <w:szCs w:val="17"/>
              </w:rPr>
            </w:pPr>
            <w:r w:rsidRPr="00B711D7">
              <w:rPr>
                <w:rFonts w:ascii="Arial" w:hAnsi="Arial" w:cs="Arial"/>
                <w:sz w:val="17"/>
                <w:szCs w:val="17"/>
              </w:rPr>
              <w:t>Kişisel-sosyal-eğitsel ve mesleki amaçlı bireysel görüşme yapılması</w:t>
            </w:r>
          </w:p>
          <w:p w:rsidR="006E4ACF" w:rsidRPr="00B711D7" w:rsidRDefault="006E4ACF" w:rsidP="001436AC">
            <w:pPr>
              <w:spacing w:after="0" w:line="240" w:lineRule="auto"/>
              <w:jc w:val="center"/>
              <w:rPr>
                <w:rFonts w:ascii="Arial" w:hAnsi="Arial" w:cs="Arial"/>
                <w:color w:val="000000"/>
                <w:sz w:val="10"/>
                <w:szCs w:val="10"/>
              </w:rPr>
            </w:pPr>
          </w:p>
          <w:p w:rsidR="006E4ACF" w:rsidRPr="00B711D7" w:rsidRDefault="006E4ACF" w:rsidP="00B711D7">
            <w:pPr>
              <w:spacing w:after="0" w:line="240" w:lineRule="auto"/>
              <w:jc w:val="center"/>
              <w:rPr>
                <w:rFonts w:ascii="Arial" w:hAnsi="Arial" w:cs="Arial"/>
                <w:sz w:val="17"/>
                <w:szCs w:val="17"/>
              </w:rPr>
            </w:pPr>
            <w:r w:rsidRPr="00B711D7">
              <w:rPr>
                <w:rFonts w:ascii="Arial" w:hAnsi="Arial" w:cs="Arial"/>
                <w:sz w:val="17"/>
                <w:szCs w:val="17"/>
              </w:rPr>
              <w:t>Öğrencilerin devam durumlarının izlenmesi</w:t>
            </w:r>
          </w:p>
        </w:tc>
        <w:tc>
          <w:tcPr>
            <w:tcW w:w="2977" w:type="dxa"/>
            <w:vMerge w:val="restart"/>
            <w:shd w:val="clear" w:color="auto" w:fill="auto"/>
            <w:vAlign w:val="center"/>
            <w:hideMark/>
          </w:tcPr>
          <w:p w:rsidR="006E4ACF" w:rsidRDefault="006E4ACF" w:rsidP="00B711D7">
            <w:pPr>
              <w:spacing w:after="0" w:line="240" w:lineRule="auto"/>
              <w:jc w:val="center"/>
              <w:rPr>
                <w:rFonts w:ascii="Arial" w:eastAsia="Times New Roman" w:hAnsi="Arial" w:cs="Arial"/>
                <w:sz w:val="17"/>
                <w:szCs w:val="17"/>
              </w:rPr>
            </w:pPr>
            <w:r w:rsidRPr="00B711D7">
              <w:rPr>
                <w:rFonts w:ascii="Arial" w:eastAsia="Times New Roman" w:hAnsi="Arial" w:cs="Arial"/>
                <w:sz w:val="17"/>
                <w:szCs w:val="17"/>
              </w:rPr>
              <w:t>İnternet, medya ve televizyondan olumsuz etkil</w:t>
            </w:r>
            <w:r>
              <w:rPr>
                <w:rFonts w:ascii="Arial" w:eastAsia="Times New Roman" w:hAnsi="Arial" w:cs="Arial"/>
                <w:sz w:val="17"/>
                <w:szCs w:val="17"/>
              </w:rPr>
              <w:t>enen öğrencilerin belirlenmesi</w:t>
            </w:r>
          </w:p>
          <w:p w:rsidR="006E4ACF" w:rsidRDefault="006E4ACF" w:rsidP="00B711D7">
            <w:pPr>
              <w:spacing w:after="0" w:line="240" w:lineRule="auto"/>
              <w:jc w:val="center"/>
              <w:rPr>
                <w:rFonts w:ascii="Arial" w:eastAsia="Times New Roman" w:hAnsi="Arial" w:cs="Arial"/>
                <w:sz w:val="17"/>
                <w:szCs w:val="17"/>
              </w:rPr>
            </w:pPr>
          </w:p>
          <w:p w:rsidR="006E4ACF" w:rsidRPr="00B711D7" w:rsidRDefault="006E4ACF" w:rsidP="00B711D7">
            <w:pPr>
              <w:spacing w:after="0" w:line="240" w:lineRule="auto"/>
              <w:jc w:val="center"/>
              <w:rPr>
                <w:rFonts w:ascii="Arial" w:eastAsia="Times New Roman" w:hAnsi="Arial" w:cs="Arial"/>
                <w:sz w:val="17"/>
                <w:szCs w:val="17"/>
              </w:rPr>
            </w:pPr>
            <w:r w:rsidRPr="00B711D7">
              <w:rPr>
                <w:rFonts w:ascii="Arial" w:eastAsia="Times New Roman" w:hAnsi="Arial" w:cs="Arial"/>
                <w:sz w:val="17"/>
                <w:szCs w:val="17"/>
              </w:rPr>
              <w:t>Risk grubunda bulunan öğrencilerle bireysel görüşmelerin yapılması</w:t>
            </w:r>
          </w:p>
        </w:tc>
        <w:tc>
          <w:tcPr>
            <w:tcW w:w="3544" w:type="dxa"/>
            <w:vMerge w:val="restart"/>
            <w:shd w:val="clear" w:color="auto" w:fill="auto"/>
            <w:vAlign w:val="center"/>
            <w:hideMark/>
          </w:tcPr>
          <w:p w:rsidR="006E4ACF" w:rsidRPr="00B711D7" w:rsidRDefault="006E4ACF" w:rsidP="00B711D7">
            <w:pPr>
              <w:spacing w:after="0" w:line="240" w:lineRule="auto"/>
              <w:jc w:val="center"/>
              <w:rPr>
                <w:rFonts w:ascii="Arial" w:hAnsi="Arial" w:cs="Arial"/>
                <w:color w:val="000000"/>
                <w:sz w:val="17"/>
                <w:szCs w:val="17"/>
              </w:rPr>
            </w:pPr>
            <w:r w:rsidRPr="00B711D7">
              <w:rPr>
                <w:rFonts w:ascii="Arial" w:hAnsi="Arial" w:cs="Arial"/>
                <w:color w:val="000000"/>
                <w:sz w:val="17"/>
                <w:szCs w:val="17"/>
              </w:rPr>
              <w:t>İhtiyaç duyulduğu takdirde aile ziyaretlerinin düzenlenmesi</w:t>
            </w:r>
          </w:p>
          <w:p w:rsidR="006E4ACF" w:rsidRPr="00B711D7" w:rsidRDefault="006E4ACF" w:rsidP="001436AC">
            <w:pPr>
              <w:spacing w:after="0" w:line="240" w:lineRule="auto"/>
              <w:jc w:val="center"/>
              <w:rPr>
                <w:rFonts w:ascii="Arial" w:hAnsi="Arial" w:cs="Arial"/>
                <w:color w:val="000000"/>
                <w:sz w:val="10"/>
                <w:szCs w:val="10"/>
              </w:rPr>
            </w:pPr>
          </w:p>
          <w:p w:rsidR="006E4ACF" w:rsidRPr="00B711D7" w:rsidRDefault="006E4ACF" w:rsidP="00B711D7">
            <w:pPr>
              <w:spacing w:after="0" w:line="240" w:lineRule="auto"/>
              <w:jc w:val="center"/>
              <w:rPr>
                <w:rFonts w:ascii="Arial" w:hAnsi="Arial" w:cs="Arial"/>
                <w:color w:val="000000"/>
                <w:sz w:val="17"/>
                <w:szCs w:val="17"/>
              </w:rPr>
            </w:pPr>
            <w:r w:rsidRPr="00B711D7">
              <w:rPr>
                <w:rFonts w:ascii="Arial" w:hAnsi="Arial" w:cs="Arial"/>
                <w:color w:val="000000"/>
                <w:sz w:val="17"/>
                <w:szCs w:val="17"/>
              </w:rPr>
              <w:t>Öğretmenlere yönelik Teknoloji bağımlılığı ile ilgili bilgilendirme çalışması yapılması</w:t>
            </w:r>
          </w:p>
          <w:p w:rsidR="006E4ACF" w:rsidRPr="00B711D7" w:rsidRDefault="006E4ACF" w:rsidP="001436AC">
            <w:pPr>
              <w:spacing w:after="0" w:line="240" w:lineRule="auto"/>
              <w:jc w:val="center"/>
              <w:rPr>
                <w:rFonts w:ascii="Arial" w:hAnsi="Arial" w:cs="Arial"/>
                <w:color w:val="000000"/>
                <w:sz w:val="10"/>
                <w:szCs w:val="10"/>
              </w:rPr>
            </w:pPr>
          </w:p>
          <w:p w:rsidR="006E4ACF" w:rsidRPr="00B711D7" w:rsidRDefault="006E4ACF" w:rsidP="00B711D7">
            <w:pPr>
              <w:spacing w:after="0" w:line="240" w:lineRule="auto"/>
              <w:jc w:val="center"/>
              <w:rPr>
                <w:rFonts w:ascii="Arial" w:eastAsia="Times New Roman" w:hAnsi="Arial" w:cs="Arial"/>
                <w:sz w:val="17"/>
                <w:szCs w:val="17"/>
              </w:rPr>
            </w:pPr>
            <w:r w:rsidRPr="00B711D7">
              <w:rPr>
                <w:rFonts w:ascii="Arial" w:hAnsi="Arial" w:cs="Arial"/>
                <w:color w:val="000000"/>
                <w:sz w:val="17"/>
                <w:szCs w:val="17"/>
              </w:rPr>
              <w:t>Sınıf rehber öğretmenlerine, rehberlik uygulamalarına ilişkin müşavirlik yapılması</w:t>
            </w:r>
          </w:p>
        </w:tc>
        <w:tc>
          <w:tcPr>
            <w:tcW w:w="1701" w:type="dxa"/>
            <w:vMerge w:val="restart"/>
            <w:tcBorders>
              <w:right w:val="thinThickThinLargeGap" w:sz="24" w:space="0" w:color="auto"/>
            </w:tcBorders>
            <w:shd w:val="clear" w:color="auto" w:fill="auto"/>
            <w:vAlign w:val="center"/>
            <w:hideMark/>
          </w:tcPr>
          <w:p w:rsidR="006E4ACF" w:rsidRPr="00B711D7" w:rsidRDefault="006E4ACF" w:rsidP="00B711D7">
            <w:pPr>
              <w:spacing w:after="0" w:line="240" w:lineRule="auto"/>
              <w:jc w:val="center"/>
              <w:rPr>
                <w:rFonts w:ascii="Arial" w:eastAsia="Times New Roman" w:hAnsi="Arial" w:cs="Arial"/>
                <w:sz w:val="17"/>
                <w:szCs w:val="17"/>
              </w:rPr>
            </w:pPr>
            <w:r w:rsidRPr="00B711D7">
              <w:rPr>
                <w:rFonts w:ascii="Arial" w:eastAsia="Times New Roman" w:hAnsi="Arial" w:cs="Arial"/>
                <w:sz w:val="17"/>
                <w:szCs w:val="17"/>
              </w:rPr>
              <w:t>Dünya İnsan Hakları Günü</w:t>
            </w:r>
          </w:p>
          <w:p w:rsidR="006E4ACF" w:rsidRPr="00B711D7" w:rsidRDefault="006E4ACF" w:rsidP="00B711D7">
            <w:pPr>
              <w:spacing w:after="0" w:line="240" w:lineRule="auto"/>
              <w:jc w:val="center"/>
              <w:rPr>
                <w:rFonts w:ascii="Arial" w:eastAsia="Times New Roman" w:hAnsi="Arial" w:cs="Arial"/>
                <w:sz w:val="17"/>
                <w:szCs w:val="17"/>
              </w:rPr>
            </w:pPr>
            <w:r w:rsidRPr="00B711D7">
              <w:rPr>
                <w:rFonts w:ascii="Arial" w:eastAsia="Times New Roman" w:hAnsi="Arial" w:cs="Arial"/>
                <w:sz w:val="17"/>
                <w:szCs w:val="17"/>
              </w:rPr>
              <w:t>(10 Aralık)</w:t>
            </w:r>
            <w:r w:rsidRPr="00B711D7">
              <w:rPr>
                <w:rFonts w:ascii="Arial" w:eastAsia="Times New Roman" w:hAnsi="Arial" w:cs="Arial"/>
                <w:sz w:val="17"/>
                <w:szCs w:val="17"/>
              </w:rPr>
              <w:br/>
            </w:r>
            <w:r w:rsidRPr="00B711D7">
              <w:rPr>
                <w:rFonts w:ascii="Arial" w:eastAsia="Times New Roman" w:hAnsi="Arial" w:cs="Arial"/>
                <w:sz w:val="17"/>
                <w:szCs w:val="17"/>
              </w:rPr>
              <w:br/>
            </w:r>
          </w:p>
        </w:tc>
      </w:tr>
      <w:tr w:rsidR="006E4ACF" w:rsidRPr="00C72B7C" w:rsidTr="001436AC">
        <w:trPr>
          <w:trHeight w:val="418"/>
          <w:jc w:val="center"/>
        </w:trPr>
        <w:tc>
          <w:tcPr>
            <w:tcW w:w="598" w:type="dxa"/>
            <w:vMerge/>
            <w:tcBorders>
              <w:left w:val="thinThickThinLargeGap" w:sz="24" w:space="0" w:color="auto"/>
            </w:tcBorders>
            <w:shd w:val="clear" w:color="auto" w:fill="auto"/>
            <w:vAlign w:val="center"/>
            <w:hideMark/>
          </w:tcPr>
          <w:p w:rsidR="006E4ACF" w:rsidRPr="00C72B7C" w:rsidRDefault="006E4ACF" w:rsidP="002A494D">
            <w:pPr>
              <w:spacing w:after="0" w:line="240" w:lineRule="auto"/>
              <w:rPr>
                <w:rFonts w:ascii="Arial" w:eastAsia="Times New Roman" w:hAnsi="Arial" w:cs="Arial"/>
                <w:b/>
                <w:bCs/>
                <w:sz w:val="18"/>
                <w:szCs w:val="18"/>
              </w:rPr>
            </w:pPr>
          </w:p>
        </w:tc>
        <w:tc>
          <w:tcPr>
            <w:tcW w:w="679" w:type="dxa"/>
            <w:shd w:val="clear" w:color="auto" w:fill="auto"/>
            <w:noWrap/>
            <w:vAlign w:val="center"/>
            <w:hideMark/>
          </w:tcPr>
          <w:p w:rsidR="006E4ACF" w:rsidRPr="00FA2E3F" w:rsidRDefault="006E4ACF" w:rsidP="001263BF">
            <w:pPr>
              <w:spacing w:after="0" w:line="240" w:lineRule="auto"/>
              <w:jc w:val="center"/>
              <w:rPr>
                <w:rFonts w:ascii="Arial" w:eastAsia="Times New Roman" w:hAnsi="Arial" w:cs="Arial"/>
                <w:sz w:val="18"/>
                <w:szCs w:val="18"/>
              </w:rPr>
            </w:pPr>
            <w:r w:rsidRPr="00FA2E3F">
              <w:rPr>
                <w:rFonts w:ascii="Arial" w:eastAsia="Times New Roman" w:hAnsi="Arial" w:cs="Arial"/>
                <w:sz w:val="18"/>
                <w:szCs w:val="18"/>
              </w:rPr>
              <w:t>10</w:t>
            </w:r>
          </w:p>
        </w:tc>
        <w:tc>
          <w:tcPr>
            <w:tcW w:w="850" w:type="dxa"/>
            <w:shd w:val="clear" w:color="auto" w:fill="auto"/>
            <w:vAlign w:val="center"/>
            <w:hideMark/>
          </w:tcPr>
          <w:p w:rsidR="006E4ACF" w:rsidRPr="00FA2E3F" w:rsidRDefault="006E4ACF" w:rsidP="00536700">
            <w:pPr>
              <w:spacing w:after="0" w:line="240" w:lineRule="auto"/>
              <w:jc w:val="center"/>
              <w:rPr>
                <w:rFonts w:ascii="Arial" w:eastAsia="Times New Roman" w:hAnsi="Arial" w:cs="Arial"/>
                <w:sz w:val="18"/>
                <w:szCs w:val="18"/>
              </w:rPr>
            </w:pPr>
            <w:r w:rsidRPr="00FA2E3F">
              <w:rPr>
                <w:rFonts w:ascii="Arial" w:eastAsia="Times New Roman" w:hAnsi="Arial" w:cs="Arial"/>
                <w:sz w:val="18"/>
                <w:szCs w:val="18"/>
              </w:rPr>
              <w:t>10</w:t>
            </w:r>
          </w:p>
        </w:tc>
        <w:tc>
          <w:tcPr>
            <w:tcW w:w="2666" w:type="dxa"/>
            <w:vMerge/>
            <w:shd w:val="clear" w:color="auto" w:fill="auto"/>
            <w:vAlign w:val="center"/>
            <w:hideMark/>
          </w:tcPr>
          <w:p w:rsidR="006E4ACF" w:rsidRPr="00B711D7" w:rsidRDefault="006E4ACF" w:rsidP="00B711D7">
            <w:pPr>
              <w:spacing w:after="0" w:line="240" w:lineRule="auto"/>
              <w:jc w:val="center"/>
              <w:rPr>
                <w:rFonts w:ascii="Arial" w:eastAsia="Times New Roman" w:hAnsi="Arial" w:cs="Arial"/>
                <w:sz w:val="17"/>
                <w:szCs w:val="17"/>
              </w:rPr>
            </w:pPr>
          </w:p>
        </w:tc>
        <w:tc>
          <w:tcPr>
            <w:tcW w:w="2295" w:type="dxa"/>
            <w:vMerge/>
            <w:shd w:val="clear" w:color="auto" w:fill="auto"/>
            <w:vAlign w:val="center"/>
            <w:hideMark/>
          </w:tcPr>
          <w:p w:rsidR="006E4ACF" w:rsidRPr="00B711D7" w:rsidRDefault="006E4ACF" w:rsidP="00B711D7">
            <w:pPr>
              <w:spacing w:after="0" w:line="240" w:lineRule="auto"/>
              <w:jc w:val="center"/>
              <w:rPr>
                <w:rFonts w:ascii="Arial" w:eastAsia="Times New Roman" w:hAnsi="Arial" w:cs="Arial"/>
                <w:sz w:val="17"/>
                <w:szCs w:val="17"/>
              </w:rPr>
            </w:pPr>
          </w:p>
        </w:tc>
        <w:tc>
          <w:tcPr>
            <w:tcW w:w="2977" w:type="dxa"/>
            <w:vMerge/>
            <w:shd w:val="clear" w:color="auto" w:fill="auto"/>
            <w:vAlign w:val="center"/>
            <w:hideMark/>
          </w:tcPr>
          <w:p w:rsidR="006E4ACF" w:rsidRPr="00B711D7" w:rsidRDefault="006E4ACF" w:rsidP="00B711D7">
            <w:pPr>
              <w:spacing w:after="0" w:line="240" w:lineRule="auto"/>
              <w:jc w:val="center"/>
              <w:rPr>
                <w:rFonts w:ascii="Arial" w:eastAsia="Times New Roman" w:hAnsi="Arial" w:cs="Arial"/>
                <w:sz w:val="17"/>
                <w:szCs w:val="17"/>
              </w:rPr>
            </w:pPr>
          </w:p>
        </w:tc>
        <w:tc>
          <w:tcPr>
            <w:tcW w:w="3544" w:type="dxa"/>
            <w:vMerge/>
            <w:shd w:val="clear" w:color="auto" w:fill="auto"/>
            <w:vAlign w:val="center"/>
            <w:hideMark/>
          </w:tcPr>
          <w:p w:rsidR="006E4ACF" w:rsidRPr="00B711D7" w:rsidRDefault="006E4ACF" w:rsidP="00B711D7">
            <w:pPr>
              <w:spacing w:after="0" w:line="240" w:lineRule="auto"/>
              <w:jc w:val="center"/>
              <w:rPr>
                <w:rFonts w:ascii="Arial" w:eastAsia="Times New Roman" w:hAnsi="Arial" w:cs="Arial"/>
                <w:sz w:val="17"/>
                <w:szCs w:val="17"/>
              </w:rPr>
            </w:pPr>
          </w:p>
        </w:tc>
        <w:tc>
          <w:tcPr>
            <w:tcW w:w="1701" w:type="dxa"/>
            <w:vMerge/>
            <w:tcBorders>
              <w:right w:val="thinThickThinLargeGap" w:sz="24" w:space="0" w:color="auto"/>
            </w:tcBorders>
            <w:shd w:val="clear" w:color="auto" w:fill="auto"/>
            <w:vAlign w:val="center"/>
            <w:hideMark/>
          </w:tcPr>
          <w:p w:rsidR="006E4ACF" w:rsidRPr="00B711D7" w:rsidRDefault="006E4ACF" w:rsidP="00B711D7">
            <w:pPr>
              <w:spacing w:after="0" w:line="240" w:lineRule="auto"/>
              <w:jc w:val="center"/>
              <w:rPr>
                <w:rFonts w:ascii="Arial" w:eastAsia="Times New Roman" w:hAnsi="Arial" w:cs="Arial"/>
                <w:sz w:val="17"/>
                <w:szCs w:val="17"/>
              </w:rPr>
            </w:pPr>
          </w:p>
        </w:tc>
      </w:tr>
      <w:tr w:rsidR="006E4ACF" w:rsidRPr="00C72B7C" w:rsidTr="001436AC">
        <w:trPr>
          <w:trHeight w:val="409"/>
          <w:jc w:val="center"/>
        </w:trPr>
        <w:tc>
          <w:tcPr>
            <w:tcW w:w="598" w:type="dxa"/>
            <w:vMerge/>
            <w:tcBorders>
              <w:left w:val="thinThickThinLargeGap" w:sz="24" w:space="0" w:color="auto"/>
            </w:tcBorders>
            <w:shd w:val="clear" w:color="auto" w:fill="auto"/>
            <w:vAlign w:val="center"/>
            <w:hideMark/>
          </w:tcPr>
          <w:p w:rsidR="006E4ACF" w:rsidRPr="00C72B7C" w:rsidRDefault="006E4ACF" w:rsidP="002A494D">
            <w:pPr>
              <w:spacing w:after="0" w:line="240" w:lineRule="auto"/>
              <w:rPr>
                <w:rFonts w:ascii="Arial" w:eastAsia="Times New Roman" w:hAnsi="Arial" w:cs="Arial"/>
                <w:b/>
                <w:bCs/>
                <w:sz w:val="18"/>
                <w:szCs w:val="18"/>
              </w:rPr>
            </w:pPr>
          </w:p>
        </w:tc>
        <w:tc>
          <w:tcPr>
            <w:tcW w:w="679" w:type="dxa"/>
            <w:shd w:val="clear" w:color="auto" w:fill="auto"/>
            <w:noWrap/>
            <w:vAlign w:val="center"/>
            <w:hideMark/>
          </w:tcPr>
          <w:p w:rsidR="006E4ACF" w:rsidRPr="00FA2E3F" w:rsidRDefault="006E4ACF" w:rsidP="001263BF">
            <w:pPr>
              <w:spacing w:after="0" w:line="240" w:lineRule="auto"/>
              <w:jc w:val="center"/>
              <w:rPr>
                <w:rFonts w:ascii="Arial" w:eastAsia="Times New Roman" w:hAnsi="Arial" w:cs="Arial"/>
                <w:sz w:val="18"/>
                <w:szCs w:val="18"/>
              </w:rPr>
            </w:pPr>
            <w:r w:rsidRPr="00FA2E3F">
              <w:rPr>
                <w:rFonts w:ascii="Arial" w:eastAsia="Times New Roman" w:hAnsi="Arial" w:cs="Arial"/>
                <w:sz w:val="18"/>
                <w:szCs w:val="18"/>
              </w:rPr>
              <w:t>11</w:t>
            </w:r>
          </w:p>
        </w:tc>
        <w:tc>
          <w:tcPr>
            <w:tcW w:w="850" w:type="dxa"/>
            <w:shd w:val="clear" w:color="auto" w:fill="DAEEF3" w:themeFill="accent5" w:themeFillTint="33"/>
            <w:vAlign w:val="center"/>
            <w:hideMark/>
          </w:tcPr>
          <w:p w:rsidR="006E4ACF" w:rsidRPr="00315F4A" w:rsidRDefault="006E4ACF" w:rsidP="00536700">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56</w:t>
            </w:r>
          </w:p>
        </w:tc>
        <w:tc>
          <w:tcPr>
            <w:tcW w:w="2666" w:type="dxa"/>
            <w:vMerge/>
            <w:shd w:val="clear" w:color="auto" w:fill="auto"/>
            <w:vAlign w:val="center"/>
            <w:hideMark/>
          </w:tcPr>
          <w:p w:rsidR="006E4ACF" w:rsidRPr="00B711D7" w:rsidRDefault="006E4ACF" w:rsidP="00B711D7">
            <w:pPr>
              <w:spacing w:after="0" w:line="240" w:lineRule="auto"/>
              <w:jc w:val="center"/>
              <w:rPr>
                <w:rFonts w:ascii="Arial" w:eastAsia="Times New Roman" w:hAnsi="Arial" w:cs="Arial"/>
                <w:sz w:val="17"/>
                <w:szCs w:val="17"/>
              </w:rPr>
            </w:pPr>
          </w:p>
        </w:tc>
        <w:tc>
          <w:tcPr>
            <w:tcW w:w="2295" w:type="dxa"/>
            <w:vMerge/>
            <w:shd w:val="clear" w:color="auto" w:fill="auto"/>
            <w:vAlign w:val="center"/>
            <w:hideMark/>
          </w:tcPr>
          <w:p w:rsidR="006E4ACF" w:rsidRPr="00B711D7" w:rsidRDefault="006E4ACF" w:rsidP="00B711D7">
            <w:pPr>
              <w:spacing w:after="0" w:line="240" w:lineRule="auto"/>
              <w:jc w:val="center"/>
              <w:rPr>
                <w:rFonts w:ascii="Arial" w:eastAsia="Times New Roman" w:hAnsi="Arial" w:cs="Arial"/>
                <w:sz w:val="17"/>
                <w:szCs w:val="17"/>
              </w:rPr>
            </w:pPr>
          </w:p>
        </w:tc>
        <w:tc>
          <w:tcPr>
            <w:tcW w:w="2977" w:type="dxa"/>
            <w:vMerge/>
            <w:shd w:val="clear" w:color="auto" w:fill="auto"/>
            <w:vAlign w:val="center"/>
            <w:hideMark/>
          </w:tcPr>
          <w:p w:rsidR="006E4ACF" w:rsidRPr="00B711D7" w:rsidRDefault="006E4ACF" w:rsidP="00B711D7">
            <w:pPr>
              <w:spacing w:after="0" w:line="240" w:lineRule="auto"/>
              <w:jc w:val="center"/>
              <w:rPr>
                <w:rFonts w:ascii="Arial" w:eastAsia="Times New Roman" w:hAnsi="Arial" w:cs="Arial"/>
                <w:sz w:val="17"/>
                <w:szCs w:val="17"/>
              </w:rPr>
            </w:pPr>
          </w:p>
        </w:tc>
        <w:tc>
          <w:tcPr>
            <w:tcW w:w="3544" w:type="dxa"/>
            <w:vMerge/>
            <w:shd w:val="clear" w:color="auto" w:fill="auto"/>
            <w:vAlign w:val="center"/>
            <w:hideMark/>
          </w:tcPr>
          <w:p w:rsidR="006E4ACF" w:rsidRPr="00B711D7" w:rsidRDefault="006E4ACF" w:rsidP="00B711D7">
            <w:pPr>
              <w:spacing w:after="0" w:line="240" w:lineRule="auto"/>
              <w:jc w:val="center"/>
              <w:rPr>
                <w:rFonts w:ascii="Arial" w:eastAsia="Times New Roman" w:hAnsi="Arial" w:cs="Arial"/>
                <w:sz w:val="17"/>
                <w:szCs w:val="17"/>
              </w:rPr>
            </w:pPr>
          </w:p>
        </w:tc>
        <w:tc>
          <w:tcPr>
            <w:tcW w:w="1701" w:type="dxa"/>
            <w:vMerge/>
            <w:tcBorders>
              <w:right w:val="thinThickThinLargeGap" w:sz="24" w:space="0" w:color="auto"/>
            </w:tcBorders>
            <w:shd w:val="clear" w:color="auto" w:fill="auto"/>
            <w:vAlign w:val="center"/>
            <w:hideMark/>
          </w:tcPr>
          <w:p w:rsidR="006E4ACF" w:rsidRPr="00B711D7" w:rsidRDefault="006E4ACF" w:rsidP="00B711D7">
            <w:pPr>
              <w:spacing w:after="0" w:line="240" w:lineRule="auto"/>
              <w:jc w:val="center"/>
              <w:rPr>
                <w:rFonts w:ascii="Arial" w:eastAsia="Times New Roman" w:hAnsi="Arial" w:cs="Arial"/>
                <w:sz w:val="17"/>
                <w:szCs w:val="17"/>
              </w:rPr>
            </w:pPr>
          </w:p>
        </w:tc>
      </w:tr>
      <w:tr w:rsidR="006E4ACF" w:rsidRPr="00C72B7C" w:rsidTr="001436AC">
        <w:trPr>
          <w:trHeight w:val="317"/>
          <w:jc w:val="center"/>
        </w:trPr>
        <w:tc>
          <w:tcPr>
            <w:tcW w:w="598" w:type="dxa"/>
            <w:vMerge/>
            <w:tcBorders>
              <w:left w:val="thinThickThinLargeGap" w:sz="24" w:space="0" w:color="auto"/>
            </w:tcBorders>
            <w:shd w:val="clear" w:color="auto" w:fill="auto"/>
            <w:vAlign w:val="center"/>
            <w:hideMark/>
          </w:tcPr>
          <w:p w:rsidR="006E4ACF" w:rsidRPr="00C72B7C" w:rsidRDefault="006E4ACF" w:rsidP="002A494D">
            <w:pPr>
              <w:spacing w:after="0" w:line="240" w:lineRule="auto"/>
              <w:rPr>
                <w:rFonts w:ascii="Arial" w:eastAsia="Times New Roman" w:hAnsi="Arial" w:cs="Arial"/>
                <w:b/>
                <w:bCs/>
                <w:sz w:val="18"/>
                <w:szCs w:val="18"/>
              </w:rPr>
            </w:pPr>
          </w:p>
        </w:tc>
        <w:tc>
          <w:tcPr>
            <w:tcW w:w="679" w:type="dxa"/>
            <w:shd w:val="clear" w:color="auto" w:fill="auto"/>
            <w:noWrap/>
            <w:vAlign w:val="center"/>
            <w:hideMark/>
          </w:tcPr>
          <w:p w:rsidR="006E4ACF" w:rsidRPr="00FA2E3F" w:rsidRDefault="006E4ACF" w:rsidP="001263BF">
            <w:pPr>
              <w:spacing w:after="0" w:line="240" w:lineRule="auto"/>
              <w:jc w:val="center"/>
              <w:rPr>
                <w:rFonts w:ascii="Arial" w:eastAsia="Times New Roman" w:hAnsi="Arial" w:cs="Arial"/>
                <w:sz w:val="18"/>
                <w:szCs w:val="18"/>
              </w:rPr>
            </w:pPr>
            <w:r w:rsidRPr="00FA2E3F">
              <w:rPr>
                <w:rFonts w:ascii="Arial" w:eastAsia="Times New Roman" w:hAnsi="Arial" w:cs="Arial"/>
                <w:sz w:val="18"/>
                <w:szCs w:val="18"/>
              </w:rPr>
              <w:t>12</w:t>
            </w:r>
          </w:p>
        </w:tc>
        <w:tc>
          <w:tcPr>
            <w:tcW w:w="850" w:type="dxa"/>
            <w:shd w:val="clear" w:color="auto" w:fill="FF0000"/>
            <w:vAlign w:val="center"/>
            <w:hideMark/>
          </w:tcPr>
          <w:p w:rsidR="006E4ACF" w:rsidRPr="00FA2E3F" w:rsidRDefault="006E4ACF" w:rsidP="003B10C2">
            <w:pPr>
              <w:spacing w:after="0" w:line="240" w:lineRule="auto"/>
              <w:jc w:val="center"/>
              <w:rPr>
                <w:rFonts w:ascii="Arial" w:eastAsia="Times New Roman" w:hAnsi="Arial" w:cs="Arial"/>
                <w:b/>
                <w:sz w:val="18"/>
                <w:szCs w:val="18"/>
              </w:rPr>
            </w:pPr>
            <w:r w:rsidRPr="00FA2E3F">
              <w:rPr>
                <w:rFonts w:ascii="Arial" w:eastAsia="Times New Roman" w:hAnsi="Arial" w:cs="Arial"/>
                <w:b/>
                <w:sz w:val="18"/>
                <w:szCs w:val="18"/>
              </w:rPr>
              <w:t>**20</w:t>
            </w:r>
            <w:r w:rsidRPr="00FA2E3F">
              <w:rPr>
                <w:rFonts w:ascii="Arial" w:eastAsia="Times New Roman" w:hAnsi="Arial" w:cs="Arial"/>
                <w:b/>
                <w:sz w:val="18"/>
                <w:szCs w:val="18"/>
              </w:rPr>
              <w:br/>
              <w:t>(R.Ö.)</w:t>
            </w:r>
          </w:p>
        </w:tc>
        <w:tc>
          <w:tcPr>
            <w:tcW w:w="2666" w:type="dxa"/>
            <w:vMerge/>
            <w:shd w:val="clear" w:color="auto" w:fill="auto"/>
            <w:vAlign w:val="center"/>
            <w:hideMark/>
          </w:tcPr>
          <w:p w:rsidR="006E4ACF" w:rsidRPr="00B711D7" w:rsidRDefault="006E4ACF" w:rsidP="00B711D7">
            <w:pPr>
              <w:spacing w:after="0" w:line="240" w:lineRule="auto"/>
              <w:jc w:val="center"/>
              <w:rPr>
                <w:rFonts w:ascii="Arial" w:eastAsia="Times New Roman" w:hAnsi="Arial" w:cs="Arial"/>
                <w:sz w:val="17"/>
                <w:szCs w:val="17"/>
              </w:rPr>
            </w:pPr>
          </w:p>
        </w:tc>
        <w:tc>
          <w:tcPr>
            <w:tcW w:w="2295" w:type="dxa"/>
            <w:vMerge/>
            <w:shd w:val="clear" w:color="auto" w:fill="auto"/>
            <w:vAlign w:val="center"/>
            <w:hideMark/>
          </w:tcPr>
          <w:p w:rsidR="006E4ACF" w:rsidRPr="00B711D7" w:rsidRDefault="006E4ACF" w:rsidP="00B711D7">
            <w:pPr>
              <w:spacing w:after="0" w:line="240" w:lineRule="auto"/>
              <w:jc w:val="center"/>
              <w:rPr>
                <w:rFonts w:ascii="Arial" w:eastAsia="Times New Roman" w:hAnsi="Arial" w:cs="Arial"/>
                <w:sz w:val="17"/>
                <w:szCs w:val="17"/>
              </w:rPr>
            </w:pPr>
          </w:p>
        </w:tc>
        <w:tc>
          <w:tcPr>
            <w:tcW w:w="2977" w:type="dxa"/>
            <w:vMerge/>
            <w:shd w:val="clear" w:color="auto" w:fill="auto"/>
            <w:vAlign w:val="center"/>
            <w:hideMark/>
          </w:tcPr>
          <w:p w:rsidR="006E4ACF" w:rsidRPr="00B711D7" w:rsidRDefault="006E4ACF" w:rsidP="00B711D7">
            <w:pPr>
              <w:spacing w:after="0" w:line="240" w:lineRule="auto"/>
              <w:jc w:val="center"/>
              <w:rPr>
                <w:rFonts w:ascii="Arial" w:eastAsia="Times New Roman" w:hAnsi="Arial" w:cs="Arial"/>
                <w:sz w:val="17"/>
                <w:szCs w:val="17"/>
              </w:rPr>
            </w:pPr>
          </w:p>
        </w:tc>
        <w:tc>
          <w:tcPr>
            <w:tcW w:w="3544" w:type="dxa"/>
            <w:vMerge/>
            <w:shd w:val="clear" w:color="auto" w:fill="auto"/>
            <w:vAlign w:val="center"/>
            <w:hideMark/>
          </w:tcPr>
          <w:p w:rsidR="006E4ACF" w:rsidRPr="00B711D7" w:rsidRDefault="006E4ACF" w:rsidP="00B711D7">
            <w:pPr>
              <w:spacing w:after="0" w:line="240" w:lineRule="auto"/>
              <w:jc w:val="center"/>
              <w:rPr>
                <w:rFonts w:ascii="Arial" w:eastAsia="Times New Roman" w:hAnsi="Arial" w:cs="Arial"/>
                <w:sz w:val="17"/>
                <w:szCs w:val="17"/>
              </w:rPr>
            </w:pPr>
          </w:p>
        </w:tc>
        <w:tc>
          <w:tcPr>
            <w:tcW w:w="1701" w:type="dxa"/>
            <w:vMerge/>
            <w:tcBorders>
              <w:right w:val="thinThickThinLargeGap" w:sz="24" w:space="0" w:color="auto"/>
            </w:tcBorders>
            <w:shd w:val="clear" w:color="auto" w:fill="auto"/>
            <w:vAlign w:val="center"/>
            <w:hideMark/>
          </w:tcPr>
          <w:p w:rsidR="006E4ACF" w:rsidRPr="00B711D7" w:rsidRDefault="006E4ACF" w:rsidP="00B711D7">
            <w:pPr>
              <w:spacing w:after="0" w:line="240" w:lineRule="auto"/>
              <w:jc w:val="center"/>
              <w:rPr>
                <w:rFonts w:ascii="Arial" w:eastAsia="Times New Roman" w:hAnsi="Arial" w:cs="Arial"/>
                <w:sz w:val="17"/>
                <w:szCs w:val="17"/>
              </w:rPr>
            </w:pPr>
          </w:p>
        </w:tc>
      </w:tr>
      <w:tr w:rsidR="006E4ACF" w:rsidRPr="00C72B7C" w:rsidTr="00B711D7">
        <w:trPr>
          <w:trHeight w:val="435"/>
          <w:jc w:val="center"/>
        </w:trPr>
        <w:tc>
          <w:tcPr>
            <w:tcW w:w="598" w:type="dxa"/>
            <w:vMerge w:val="restart"/>
            <w:tcBorders>
              <w:left w:val="thinThickThinLargeGap" w:sz="24" w:space="0" w:color="auto"/>
            </w:tcBorders>
            <w:shd w:val="clear" w:color="auto" w:fill="auto"/>
            <w:textDirection w:val="btLr"/>
            <w:vAlign w:val="center"/>
            <w:hideMark/>
          </w:tcPr>
          <w:p w:rsidR="006E4ACF" w:rsidRPr="00C72B7C" w:rsidRDefault="006E4ACF" w:rsidP="002A494D">
            <w:pPr>
              <w:spacing w:after="0" w:line="240" w:lineRule="auto"/>
              <w:jc w:val="center"/>
              <w:rPr>
                <w:rFonts w:ascii="Arial" w:eastAsia="Times New Roman" w:hAnsi="Arial" w:cs="Arial"/>
                <w:b/>
                <w:bCs/>
                <w:sz w:val="18"/>
                <w:szCs w:val="18"/>
              </w:rPr>
            </w:pPr>
            <w:r w:rsidRPr="00C72B7C">
              <w:rPr>
                <w:rFonts w:ascii="Arial" w:eastAsia="Times New Roman" w:hAnsi="Arial" w:cs="Arial"/>
                <w:b/>
                <w:bCs/>
                <w:sz w:val="18"/>
                <w:szCs w:val="18"/>
              </w:rPr>
              <w:t>3.HAFTA</w:t>
            </w:r>
            <w:r w:rsidRPr="00C72B7C">
              <w:rPr>
                <w:rFonts w:ascii="Arial" w:eastAsia="Times New Roman" w:hAnsi="Arial" w:cs="Arial"/>
                <w:b/>
                <w:bCs/>
                <w:sz w:val="18"/>
                <w:szCs w:val="18"/>
              </w:rPr>
              <w:br/>
              <w:t>(14-18 Aralık)</w:t>
            </w:r>
          </w:p>
        </w:tc>
        <w:tc>
          <w:tcPr>
            <w:tcW w:w="679" w:type="dxa"/>
            <w:shd w:val="clear" w:color="auto" w:fill="auto"/>
            <w:noWrap/>
            <w:vAlign w:val="center"/>
            <w:hideMark/>
          </w:tcPr>
          <w:p w:rsidR="006E4ACF" w:rsidRPr="00FA2E3F" w:rsidRDefault="006E4ACF" w:rsidP="001263BF">
            <w:pPr>
              <w:spacing w:after="0" w:line="240" w:lineRule="auto"/>
              <w:jc w:val="center"/>
              <w:rPr>
                <w:rFonts w:ascii="Arial" w:eastAsia="Times New Roman" w:hAnsi="Arial" w:cs="Arial"/>
                <w:sz w:val="18"/>
                <w:szCs w:val="18"/>
              </w:rPr>
            </w:pPr>
            <w:r w:rsidRPr="00FA2E3F">
              <w:rPr>
                <w:rFonts w:ascii="Arial" w:eastAsia="Times New Roman" w:hAnsi="Arial" w:cs="Arial"/>
                <w:sz w:val="18"/>
                <w:szCs w:val="18"/>
              </w:rPr>
              <w:t>9</w:t>
            </w:r>
          </w:p>
        </w:tc>
        <w:tc>
          <w:tcPr>
            <w:tcW w:w="850" w:type="dxa"/>
            <w:shd w:val="clear" w:color="auto" w:fill="auto"/>
            <w:vAlign w:val="center"/>
            <w:hideMark/>
          </w:tcPr>
          <w:p w:rsidR="006E4ACF" w:rsidRPr="00FA2E3F" w:rsidRDefault="006E4ACF" w:rsidP="00536700">
            <w:pPr>
              <w:spacing w:after="0" w:line="240" w:lineRule="auto"/>
              <w:jc w:val="center"/>
              <w:rPr>
                <w:rFonts w:ascii="Arial" w:eastAsia="Times New Roman" w:hAnsi="Arial" w:cs="Arial"/>
                <w:bCs/>
                <w:color w:val="000000"/>
                <w:sz w:val="18"/>
                <w:szCs w:val="18"/>
              </w:rPr>
            </w:pPr>
            <w:r w:rsidRPr="00FA2E3F">
              <w:rPr>
                <w:rFonts w:ascii="Arial" w:eastAsia="Times New Roman" w:hAnsi="Arial" w:cs="Arial"/>
                <w:color w:val="000000"/>
                <w:sz w:val="18"/>
                <w:szCs w:val="18"/>
              </w:rPr>
              <w:t>29</w:t>
            </w:r>
          </w:p>
        </w:tc>
        <w:tc>
          <w:tcPr>
            <w:tcW w:w="2666" w:type="dxa"/>
            <w:vMerge w:val="restart"/>
            <w:shd w:val="clear" w:color="auto" w:fill="auto"/>
            <w:vAlign w:val="center"/>
            <w:hideMark/>
          </w:tcPr>
          <w:p w:rsidR="006E4ACF" w:rsidRPr="00B711D7" w:rsidRDefault="006E4ACF" w:rsidP="00B711D7">
            <w:pPr>
              <w:spacing w:after="0" w:line="240" w:lineRule="auto"/>
              <w:jc w:val="center"/>
              <w:rPr>
                <w:rFonts w:ascii="Arial" w:eastAsia="Times New Roman" w:hAnsi="Arial" w:cs="Arial"/>
                <w:sz w:val="17"/>
                <w:szCs w:val="17"/>
              </w:rPr>
            </w:pPr>
            <w:r w:rsidRPr="00B711D7">
              <w:rPr>
                <w:rFonts w:ascii="Arial" w:eastAsia="Times New Roman" w:hAnsi="Arial" w:cs="Arial"/>
                <w:sz w:val="17"/>
                <w:szCs w:val="17"/>
              </w:rPr>
              <w:t>Televizyon izlemenin olumsuz etkileri ve internet bağımlılığı konularında öğrencilerin bilgilendirilmesi</w:t>
            </w:r>
          </w:p>
        </w:tc>
        <w:tc>
          <w:tcPr>
            <w:tcW w:w="2295" w:type="dxa"/>
            <w:vMerge w:val="restart"/>
            <w:shd w:val="clear" w:color="auto" w:fill="auto"/>
            <w:vAlign w:val="center"/>
            <w:hideMark/>
          </w:tcPr>
          <w:p w:rsidR="006E4ACF" w:rsidRPr="00B711D7" w:rsidRDefault="006E4ACF" w:rsidP="00B711D7">
            <w:pPr>
              <w:spacing w:after="0" w:line="240" w:lineRule="auto"/>
              <w:jc w:val="center"/>
              <w:rPr>
                <w:rFonts w:ascii="Arial" w:hAnsi="Arial" w:cs="Arial"/>
                <w:color w:val="000000"/>
                <w:sz w:val="17"/>
                <w:szCs w:val="17"/>
              </w:rPr>
            </w:pPr>
          </w:p>
          <w:p w:rsidR="006E4ACF" w:rsidRPr="00B711D7" w:rsidRDefault="006E4ACF" w:rsidP="00B711D7">
            <w:pPr>
              <w:spacing w:after="0" w:line="240" w:lineRule="auto"/>
              <w:jc w:val="center"/>
              <w:rPr>
                <w:rFonts w:ascii="Arial" w:hAnsi="Arial" w:cs="Arial"/>
                <w:color w:val="000000"/>
                <w:sz w:val="17"/>
                <w:szCs w:val="17"/>
              </w:rPr>
            </w:pPr>
            <w:r w:rsidRPr="00B711D7">
              <w:rPr>
                <w:rFonts w:ascii="Arial" w:hAnsi="Arial" w:cs="Arial"/>
                <w:sz w:val="17"/>
                <w:szCs w:val="17"/>
              </w:rPr>
              <w:t>Kişisel-sosyal-eğitsel ve mesleki amaçlı bireysel görüşme yapılması</w:t>
            </w:r>
          </w:p>
          <w:p w:rsidR="006E4ACF" w:rsidRPr="00B711D7" w:rsidRDefault="006E4ACF" w:rsidP="00B711D7">
            <w:pPr>
              <w:spacing w:after="0" w:line="240" w:lineRule="auto"/>
              <w:jc w:val="center"/>
              <w:rPr>
                <w:rFonts w:ascii="Arial" w:hAnsi="Arial" w:cs="Arial"/>
                <w:color w:val="000000"/>
                <w:sz w:val="17"/>
                <w:szCs w:val="17"/>
              </w:rPr>
            </w:pPr>
          </w:p>
        </w:tc>
        <w:tc>
          <w:tcPr>
            <w:tcW w:w="2977" w:type="dxa"/>
            <w:vMerge w:val="restart"/>
            <w:shd w:val="clear" w:color="auto" w:fill="auto"/>
            <w:vAlign w:val="center"/>
            <w:hideMark/>
          </w:tcPr>
          <w:p w:rsidR="006E4ACF" w:rsidRPr="00B711D7" w:rsidRDefault="006E4ACF" w:rsidP="00B711D7">
            <w:pPr>
              <w:spacing w:after="0" w:line="240" w:lineRule="auto"/>
              <w:jc w:val="center"/>
              <w:rPr>
                <w:rFonts w:ascii="Arial" w:eastAsia="Times New Roman" w:hAnsi="Arial" w:cs="Arial"/>
                <w:sz w:val="17"/>
                <w:szCs w:val="17"/>
              </w:rPr>
            </w:pPr>
            <w:r w:rsidRPr="00B711D7">
              <w:rPr>
                <w:rFonts w:ascii="Arial" w:eastAsia="Times New Roman" w:hAnsi="Arial" w:cs="Arial"/>
                <w:sz w:val="17"/>
                <w:szCs w:val="17"/>
              </w:rPr>
              <w:t>Risk grubunda belirlenen öğrencilerin velileriyle görüşme yapılması</w:t>
            </w:r>
          </w:p>
          <w:p w:rsidR="006E4ACF" w:rsidRPr="00B711D7" w:rsidRDefault="006E4ACF" w:rsidP="001436AC">
            <w:pPr>
              <w:spacing w:after="0" w:line="240" w:lineRule="auto"/>
              <w:jc w:val="center"/>
              <w:rPr>
                <w:rFonts w:ascii="Arial" w:hAnsi="Arial" w:cs="Arial"/>
                <w:color w:val="000000"/>
                <w:sz w:val="10"/>
                <w:szCs w:val="10"/>
              </w:rPr>
            </w:pPr>
          </w:p>
          <w:p w:rsidR="006E4ACF" w:rsidRPr="00B711D7" w:rsidRDefault="006E4ACF" w:rsidP="000401F8">
            <w:pPr>
              <w:spacing w:after="0" w:line="240" w:lineRule="auto"/>
              <w:jc w:val="center"/>
              <w:rPr>
                <w:rFonts w:ascii="Arial" w:hAnsi="Arial" w:cs="Arial"/>
                <w:color w:val="000000"/>
                <w:sz w:val="17"/>
                <w:szCs w:val="17"/>
              </w:rPr>
            </w:pPr>
            <w:r w:rsidRPr="00B711D7">
              <w:rPr>
                <w:rFonts w:ascii="Arial" w:hAnsi="Arial" w:cs="Arial"/>
                <w:color w:val="000000"/>
                <w:sz w:val="17"/>
                <w:szCs w:val="17"/>
              </w:rPr>
              <w:t>Bireysel ve grupla danışmaya ihtiyacı olan öğrencilerle danışma yapılması, gerektiğinde ilgili kurum kuruluşlara yönlendirilmesi</w:t>
            </w:r>
          </w:p>
        </w:tc>
        <w:tc>
          <w:tcPr>
            <w:tcW w:w="3544" w:type="dxa"/>
            <w:vMerge w:val="restart"/>
            <w:shd w:val="clear" w:color="auto" w:fill="auto"/>
            <w:vAlign w:val="center"/>
            <w:hideMark/>
          </w:tcPr>
          <w:p w:rsidR="006E4ACF" w:rsidRPr="00B711D7" w:rsidRDefault="006E4ACF" w:rsidP="00B711D7">
            <w:pPr>
              <w:spacing w:after="0" w:line="240" w:lineRule="auto"/>
              <w:jc w:val="center"/>
              <w:rPr>
                <w:rFonts w:ascii="Arial" w:hAnsi="Arial" w:cs="Arial"/>
                <w:color w:val="000000"/>
                <w:sz w:val="17"/>
                <w:szCs w:val="17"/>
              </w:rPr>
            </w:pPr>
            <w:r w:rsidRPr="00B711D7">
              <w:rPr>
                <w:rFonts w:ascii="Arial" w:hAnsi="Arial" w:cs="Arial"/>
                <w:color w:val="000000"/>
                <w:sz w:val="17"/>
                <w:szCs w:val="17"/>
              </w:rPr>
              <w:t>Öğrencilerle yürütülen grup rehberliği çalışmalarına paralel olarak velilerin bilgilendirilmesi</w:t>
            </w:r>
          </w:p>
          <w:p w:rsidR="006E4ACF" w:rsidRPr="00B711D7" w:rsidRDefault="006E4ACF" w:rsidP="00B711D7">
            <w:pPr>
              <w:spacing w:after="0" w:line="240" w:lineRule="auto"/>
              <w:jc w:val="center"/>
              <w:rPr>
                <w:rFonts w:ascii="Arial" w:hAnsi="Arial" w:cs="Arial"/>
                <w:color w:val="000000"/>
                <w:sz w:val="17"/>
                <w:szCs w:val="17"/>
              </w:rPr>
            </w:pPr>
            <w:r w:rsidRPr="00B711D7">
              <w:rPr>
                <w:rFonts w:ascii="Arial" w:hAnsi="Arial" w:cs="Arial"/>
                <w:color w:val="000000"/>
                <w:sz w:val="17"/>
                <w:szCs w:val="17"/>
              </w:rPr>
              <w:t>(Bilgi notu, grup çalışması, seminer vb)</w:t>
            </w:r>
          </w:p>
          <w:p w:rsidR="006E4ACF" w:rsidRPr="00B711D7" w:rsidRDefault="006E4ACF" w:rsidP="001436AC">
            <w:pPr>
              <w:spacing w:after="0" w:line="240" w:lineRule="auto"/>
              <w:rPr>
                <w:rFonts w:ascii="Arial" w:hAnsi="Arial" w:cs="Arial"/>
                <w:color w:val="000000"/>
                <w:sz w:val="10"/>
                <w:szCs w:val="10"/>
              </w:rPr>
            </w:pPr>
          </w:p>
          <w:p w:rsidR="006E4ACF" w:rsidRPr="00B711D7" w:rsidRDefault="006E4ACF" w:rsidP="00B711D7">
            <w:pPr>
              <w:spacing w:after="0" w:line="240" w:lineRule="auto"/>
              <w:jc w:val="center"/>
              <w:rPr>
                <w:rFonts w:ascii="Arial" w:hAnsi="Arial" w:cs="Arial"/>
                <w:color w:val="000000"/>
                <w:sz w:val="17"/>
                <w:szCs w:val="17"/>
              </w:rPr>
            </w:pPr>
            <w:r w:rsidRPr="00B711D7">
              <w:rPr>
                <w:rFonts w:ascii="Arial" w:hAnsi="Arial" w:cs="Arial"/>
                <w:color w:val="000000"/>
                <w:sz w:val="17"/>
                <w:szCs w:val="17"/>
              </w:rPr>
              <w:t>Öğretmenlere yönelik Teknoloji bağımlılığı ile ilgili bilgilendirme çalışması yapılması</w:t>
            </w:r>
          </w:p>
        </w:tc>
        <w:tc>
          <w:tcPr>
            <w:tcW w:w="1701" w:type="dxa"/>
            <w:vMerge w:val="restart"/>
            <w:tcBorders>
              <w:right w:val="thinThickThinLargeGap" w:sz="24" w:space="0" w:color="auto"/>
            </w:tcBorders>
            <w:shd w:val="clear" w:color="auto" w:fill="auto"/>
            <w:vAlign w:val="center"/>
            <w:hideMark/>
          </w:tcPr>
          <w:p w:rsidR="006E4ACF" w:rsidRPr="00B711D7" w:rsidRDefault="006E4ACF" w:rsidP="00B711D7">
            <w:pPr>
              <w:spacing w:after="0" w:line="240" w:lineRule="auto"/>
              <w:jc w:val="center"/>
              <w:rPr>
                <w:rFonts w:ascii="Arial" w:eastAsia="Times New Roman" w:hAnsi="Arial" w:cs="Arial"/>
                <w:sz w:val="17"/>
                <w:szCs w:val="17"/>
              </w:rPr>
            </w:pPr>
            <w:r w:rsidRPr="00B711D7">
              <w:rPr>
                <w:rFonts w:ascii="Arial" w:eastAsia="Times New Roman" w:hAnsi="Arial" w:cs="Arial"/>
                <w:sz w:val="17"/>
                <w:szCs w:val="17"/>
              </w:rPr>
              <w:t>Okul rehberlik panosunun güncellenmesi</w:t>
            </w:r>
          </w:p>
        </w:tc>
      </w:tr>
      <w:tr w:rsidR="006E4ACF" w:rsidRPr="00C72B7C" w:rsidTr="00B711D7">
        <w:trPr>
          <w:trHeight w:val="401"/>
          <w:jc w:val="center"/>
        </w:trPr>
        <w:tc>
          <w:tcPr>
            <w:tcW w:w="598" w:type="dxa"/>
            <w:vMerge/>
            <w:tcBorders>
              <w:left w:val="thinThickThinLargeGap" w:sz="24" w:space="0" w:color="auto"/>
            </w:tcBorders>
            <w:shd w:val="clear" w:color="auto" w:fill="auto"/>
            <w:vAlign w:val="center"/>
            <w:hideMark/>
          </w:tcPr>
          <w:p w:rsidR="006E4ACF" w:rsidRPr="00C72B7C" w:rsidRDefault="006E4ACF" w:rsidP="002A494D">
            <w:pPr>
              <w:spacing w:after="0" w:line="240" w:lineRule="auto"/>
              <w:rPr>
                <w:rFonts w:ascii="Arial" w:eastAsia="Times New Roman" w:hAnsi="Arial" w:cs="Arial"/>
                <w:b/>
                <w:bCs/>
                <w:sz w:val="18"/>
                <w:szCs w:val="18"/>
              </w:rPr>
            </w:pPr>
          </w:p>
        </w:tc>
        <w:tc>
          <w:tcPr>
            <w:tcW w:w="679" w:type="dxa"/>
            <w:shd w:val="clear" w:color="auto" w:fill="auto"/>
            <w:noWrap/>
            <w:vAlign w:val="center"/>
            <w:hideMark/>
          </w:tcPr>
          <w:p w:rsidR="006E4ACF" w:rsidRPr="00FA2E3F" w:rsidRDefault="006E4ACF" w:rsidP="001263BF">
            <w:pPr>
              <w:spacing w:after="0" w:line="240" w:lineRule="auto"/>
              <w:jc w:val="center"/>
              <w:rPr>
                <w:rFonts w:ascii="Arial" w:eastAsia="Times New Roman" w:hAnsi="Arial" w:cs="Arial"/>
                <w:sz w:val="18"/>
                <w:szCs w:val="18"/>
              </w:rPr>
            </w:pPr>
            <w:r w:rsidRPr="00FA2E3F">
              <w:rPr>
                <w:rFonts w:ascii="Arial" w:eastAsia="Times New Roman" w:hAnsi="Arial" w:cs="Arial"/>
                <w:sz w:val="18"/>
                <w:szCs w:val="18"/>
              </w:rPr>
              <w:t>10</w:t>
            </w:r>
          </w:p>
        </w:tc>
        <w:tc>
          <w:tcPr>
            <w:tcW w:w="850" w:type="dxa"/>
            <w:shd w:val="clear" w:color="auto" w:fill="auto"/>
            <w:vAlign w:val="center"/>
            <w:hideMark/>
          </w:tcPr>
          <w:p w:rsidR="006E4ACF" w:rsidRPr="00FA2E3F" w:rsidRDefault="006E4ACF" w:rsidP="00536700">
            <w:pPr>
              <w:spacing w:after="0" w:line="240" w:lineRule="auto"/>
              <w:jc w:val="center"/>
              <w:rPr>
                <w:rFonts w:ascii="Arial" w:eastAsia="Times New Roman" w:hAnsi="Arial" w:cs="Arial"/>
                <w:color w:val="000000"/>
                <w:sz w:val="18"/>
                <w:szCs w:val="18"/>
              </w:rPr>
            </w:pPr>
            <w:r w:rsidRPr="00FA2E3F">
              <w:rPr>
                <w:rFonts w:ascii="Arial" w:eastAsia="Times New Roman" w:hAnsi="Arial" w:cs="Arial"/>
                <w:color w:val="000000"/>
                <w:sz w:val="18"/>
                <w:szCs w:val="18"/>
              </w:rPr>
              <w:t>11</w:t>
            </w:r>
          </w:p>
        </w:tc>
        <w:tc>
          <w:tcPr>
            <w:tcW w:w="2666" w:type="dxa"/>
            <w:vMerge/>
            <w:shd w:val="clear" w:color="auto" w:fill="auto"/>
            <w:vAlign w:val="center"/>
            <w:hideMark/>
          </w:tcPr>
          <w:p w:rsidR="006E4ACF" w:rsidRPr="00B711D7" w:rsidRDefault="006E4ACF" w:rsidP="00B711D7">
            <w:pPr>
              <w:spacing w:after="0" w:line="240" w:lineRule="auto"/>
              <w:jc w:val="center"/>
              <w:rPr>
                <w:rFonts w:ascii="Arial" w:eastAsia="Times New Roman" w:hAnsi="Arial" w:cs="Arial"/>
                <w:sz w:val="17"/>
                <w:szCs w:val="17"/>
              </w:rPr>
            </w:pPr>
          </w:p>
        </w:tc>
        <w:tc>
          <w:tcPr>
            <w:tcW w:w="2295" w:type="dxa"/>
            <w:vMerge/>
            <w:shd w:val="clear" w:color="auto" w:fill="auto"/>
            <w:vAlign w:val="center"/>
            <w:hideMark/>
          </w:tcPr>
          <w:p w:rsidR="006E4ACF" w:rsidRPr="00B711D7" w:rsidRDefault="006E4ACF" w:rsidP="00B711D7">
            <w:pPr>
              <w:spacing w:after="0" w:line="240" w:lineRule="auto"/>
              <w:jc w:val="center"/>
              <w:rPr>
                <w:rFonts w:ascii="Arial" w:eastAsia="Times New Roman" w:hAnsi="Arial" w:cs="Arial"/>
                <w:sz w:val="17"/>
                <w:szCs w:val="17"/>
              </w:rPr>
            </w:pPr>
          </w:p>
        </w:tc>
        <w:tc>
          <w:tcPr>
            <w:tcW w:w="2977" w:type="dxa"/>
            <w:vMerge/>
            <w:shd w:val="clear" w:color="auto" w:fill="auto"/>
            <w:vAlign w:val="center"/>
            <w:hideMark/>
          </w:tcPr>
          <w:p w:rsidR="006E4ACF" w:rsidRPr="00B711D7" w:rsidRDefault="006E4ACF" w:rsidP="00B711D7">
            <w:pPr>
              <w:spacing w:after="0" w:line="240" w:lineRule="auto"/>
              <w:jc w:val="center"/>
              <w:rPr>
                <w:rFonts w:ascii="Arial" w:eastAsia="Times New Roman" w:hAnsi="Arial" w:cs="Arial"/>
                <w:sz w:val="17"/>
                <w:szCs w:val="17"/>
              </w:rPr>
            </w:pPr>
          </w:p>
        </w:tc>
        <w:tc>
          <w:tcPr>
            <w:tcW w:w="3544" w:type="dxa"/>
            <w:vMerge/>
            <w:shd w:val="clear" w:color="auto" w:fill="auto"/>
            <w:vAlign w:val="center"/>
            <w:hideMark/>
          </w:tcPr>
          <w:p w:rsidR="006E4ACF" w:rsidRPr="00B711D7" w:rsidRDefault="006E4ACF" w:rsidP="00B711D7">
            <w:pPr>
              <w:spacing w:after="0" w:line="240" w:lineRule="auto"/>
              <w:jc w:val="center"/>
              <w:rPr>
                <w:rFonts w:ascii="Arial" w:eastAsia="Times New Roman" w:hAnsi="Arial" w:cs="Arial"/>
                <w:sz w:val="17"/>
                <w:szCs w:val="17"/>
              </w:rPr>
            </w:pPr>
          </w:p>
        </w:tc>
        <w:tc>
          <w:tcPr>
            <w:tcW w:w="1701" w:type="dxa"/>
            <w:vMerge/>
            <w:tcBorders>
              <w:right w:val="thinThickThinLargeGap" w:sz="24" w:space="0" w:color="auto"/>
            </w:tcBorders>
            <w:shd w:val="clear" w:color="auto" w:fill="auto"/>
            <w:vAlign w:val="center"/>
            <w:hideMark/>
          </w:tcPr>
          <w:p w:rsidR="006E4ACF" w:rsidRPr="00B711D7" w:rsidRDefault="006E4ACF" w:rsidP="00B711D7">
            <w:pPr>
              <w:spacing w:after="0" w:line="240" w:lineRule="auto"/>
              <w:jc w:val="center"/>
              <w:rPr>
                <w:rFonts w:ascii="Arial" w:eastAsia="Times New Roman" w:hAnsi="Arial" w:cs="Arial"/>
                <w:sz w:val="17"/>
                <w:szCs w:val="17"/>
              </w:rPr>
            </w:pPr>
          </w:p>
        </w:tc>
      </w:tr>
      <w:tr w:rsidR="006E4ACF" w:rsidRPr="00C72B7C" w:rsidTr="00B711D7">
        <w:trPr>
          <w:trHeight w:val="420"/>
          <w:jc w:val="center"/>
        </w:trPr>
        <w:tc>
          <w:tcPr>
            <w:tcW w:w="598" w:type="dxa"/>
            <w:vMerge/>
            <w:tcBorders>
              <w:left w:val="thinThickThinLargeGap" w:sz="24" w:space="0" w:color="auto"/>
            </w:tcBorders>
            <w:shd w:val="clear" w:color="auto" w:fill="auto"/>
            <w:vAlign w:val="center"/>
            <w:hideMark/>
          </w:tcPr>
          <w:p w:rsidR="006E4ACF" w:rsidRPr="00C72B7C" w:rsidRDefault="006E4ACF" w:rsidP="002A494D">
            <w:pPr>
              <w:spacing w:after="0" w:line="240" w:lineRule="auto"/>
              <w:rPr>
                <w:rFonts w:ascii="Arial" w:eastAsia="Times New Roman" w:hAnsi="Arial" w:cs="Arial"/>
                <w:b/>
                <w:bCs/>
                <w:sz w:val="18"/>
                <w:szCs w:val="18"/>
              </w:rPr>
            </w:pPr>
          </w:p>
        </w:tc>
        <w:tc>
          <w:tcPr>
            <w:tcW w:w="679" w:type="dxa"/>
            <w:shd w:val="clear" w:color="auto" w:fill="auto"/>
            <w:noWrap/>
            <w:vAlign w:val="center"/>
            <w:hideMark/>
          </w:tcPr>
          <w:p w:rsidR="006E4ACF" w:rsidRPr="00FA2E3F" w:rsidRDefault="006E4ACF" w:rsidP="001263BF">
            <w:pPr>
              <w:spacing w:after="0" w:line="240" w:lineRule="auto"/>
              <w:jc w:val="center"/>
              <w:rPr>
                <w:rFonts w:ascii="Arial" w:eastAsia="Times New Roman" w:hAnsi="Arial" w:cs="Arial"/>
                <w:sz w:val="18"/>
                <w:szCs w:val="18"/>
              </w:rPr>
            </w:pPr>
            <w:r w:rsidRPr="00FA2E3F">
              <w:rPr>
                <w:rFonts w:ascii="Arial" w:eastAsia="Times New Roman" w:hAnsi="Arial" w:cs="Arial"/>
                <w:sz w:val="18"/>
                <w:szCs w:val="18"/>
              </w:rPr>
              <w:t>11</w:t>
            </w:r>
          </w:p>
        </w:tc>
        <w:tc>
          <w:tcPr>
            <w:tcW w:w="850" w:type="dxa"/>
            <w:shd w:val="clear" w:color="auto" w:fill="FF0000"/>
            <w:vAlign w:val="center"/>
            <w:hideMark/>
          </w:tcPr>
          <w:p w:rsidR="006E4ACF" w:rsidRPr="00FA2E3F" w:rsidRDefault="006E4ACF" w:rsidP="00CF78FA">
            <w:pPr>
              <w:spacing w:after="0" w:line="240" w:lineRule="auto"/>
              <w:jc w:val="center"/>
              <w:rPr>
                <w:rFonts w:ascii="Arial" w:eastAsia="Times New Roman" w:hAnsi="Arial" w:cs="Arial"/>
                <w:b/>
                <w:sz w:val="18"/>
                <w:szCs w:val="18"/>
              </w:rPr>
            </w:pPr>
            <w:r w:rsidRPr="00FA2E3F">
              <w:rPr>
                <w:rFonts w:ascii="Arial" w:eastAsia="Times New Roman" w:hAnsi="Arial" w:cs="Arial"/>
                <w:b/>
                <w:sz w:val="18"/>
                <w:szCs w:val="18"/>
              </w:rPr>
              <w:t>**46</w:t>
            </w:r>
            <w:r w:rsidRPr="00FA2E3F">
              <w:rPr>
                <w:rFonts w:ascii="Arial" w:eastAsia="Times New Roman" w:hAnsi="Arial" w:cs="Arial"/>
                <w:b/>
                <w:sz w:val="18"/>
                <w:szCs w:val="18"/>
              </w:rPr>
              <w:br/>
              <w:t>(R.Ö.)</w:t>
            </w:r>
          </w:p>
        </w:tc>
        <w:tc>
          <w:tcPr>
            <w:tcW w:w="2666" w:type="dxa"/>
            <w:vMerge/>
            <w:shd w:val="clear" w:color="auto" w:fill="auto"/>
            <w:vAlign w:val="center"/>
            <w:hideMark/>
          </w:tcPr>
          <w:p w:rsidR="006E4ACF" w:rsidRPr="00B711D7" w:rsidRDefault="006E4ACF" w:rsidP="00B711D7">
            <w:pPr>
              <w:spacing w:after="0" w:line="240" w:lineRule="auto"/>
              <w:jc w:val="center"/>
              <w:rPr>
                <w:rFonts w:ascii="Arial" w:eastAsia="Times New Roman" w:hAnsi="Arial" w:cs="Arial"/>
                <w:sz w:val="17"/>
                <w:szCs w:val="17"/>
              </w:rPr>
            </w:pPr>
          </w:p>
        </w:tc>
        <w:tc>
          <w:tcPr>
            <w:tcW w:w="2295" w:type="dxa"/>
            <w:vMerge/>
            <w:shd w:val="clear" w:color="auto" w:fill="auto"/>
            <w:vAlign w:val="center"/>
            <w:hideMark/>
          </w:tcPr>
          <w:p w:rsidR="006E4ACF" w:rsidRPr="00B711D7" w:rsidRDefault="006E4ACF" w:rsidP="00B711D7">
            <w:pPr>
              <w:spacing w:after="0" w:line="240" w:lineRule="auto"/>
              <w:jc w:val="center"/>
              <w:rPr>
                <w:rFonts w:ascii="Arial" w:eastAsia="Times New Roman" w:hAnsi="Arial" w:cs="Arial"/>
                <w:sz w:val="17"/>
                <w:szCs w:val="17"/>
              </w:rPr>
            </w:pPr>
          </w:p>
        </w:tc>
        <w:tc>
          <w:tcPr>
            <w:tcW w:w="2977" w:type="dxa"/>
            <w:vMerge/>
            <w:shd w:val="clear" w:color="auto" w:fill="auto"/>
            <w:vAlign w:val="center"/>
            <w:hideMark/>
          </w:tcPr>
          <w:p w:rsidR="006E4ACF" w:rsidRPr="00B711D7" w:rsidRDefault="006E4ACF" w:rsidP="00B711D7">
            <w:pPr>
              <w:spacing w:after="0" w:line="240" w:lineRule="auto"/>
              <w:jc w:val="center"/>
              <w:rPr>
                <w:rFonts w:ascii="Arial" w:eastAsia="Times New Roman" w:hAnsi="Arial" w:cs="Arial"/>
                <w:sz w:val="17"/>
                <w:szCs w:val="17"/>
              </w:rPr>
            </w:pPr>
          </w:p>
        </w:tc>
        <w:tc>
          <w:tcPr>
            <w:tcW w:w="3544" w:type="dxa"/>
            <w:vMerge/>
            <w:shd w:val="clear" w:color="auto" w:fill="auto"/>
            <w:vAlign w:val="center"/>
            <w:hideMark/>
          </w:tcPr>
          <w:p w:rsidR="006E4ACF" w:rsidRPr="00B711D7" w:rsidRDefault="006E4ACF" w:rsidP="00B711D7">
            <w:pPr>
              <w:spacing w:after="0" w:line="240" w:lineRule="auto"/>
              <w:jc w:val="center"/>
              <w:rPr>
                <w:rFonts w:ascii="Arial" w:eastAsia="Times New Roman" w:hAnsi="Arial" w:cs="Arial"/>
                <w:sz w:val="17"/>
                <w:szCs w:val="17"/>
              </w:rPr>
            </w:pPr>
          </w:p>
        </w:tc>
        <w:tc>
          <w:tcPr>
            <w:tcW w:w="1701" w:type="dxa"/>
            <w:vMerge/>
            <w:tcBorders>
              <w:right w:val="thinThickThinLargeGap" w:sz="24" w:space="0" w:color="auto"/>
            </w:tcBorders>
            <w:shd w:val="clear" w:color="auto" w:fill="auto"/>
            <w:vAlign w:val="center"/>
            <w:hideMark/>
          </w:tcPr>
          <w:p w:rsidR="006E4ACF" w:rsidRPr="00B711D7" w:rsidRDefault="006E4ACF" w:rsidP="00B711D7">
            <w:pPr>
              <w:spacing w:after="0" w:line="240" w:lineRule="auto"/>
              <w:jc w:val="center"/>
              <w:rPr>
                <w:rFonts w:ascii="Arial" w:eastAsia="Times New Roman" w:hAnsi="Arial" w:cs="Arial"/>
                <w:sz w:val="17"/>
                <w:szCs w:val="17"/>
              </w:rPr>
            </w:pPr>
          </w:p>
        </w:tc>
      </w:tr>
      <w:tr w:rsidR="006E4ACF" w:rsidRPr="00C72B7C" w:rsidTr="001436AC">
        <w:trPr>
          <w:trHeight w:val="500"/>
          <w:jc w:val="center"/>
        </w:trPr>
        <w:tc>
          <w:tcPr>
            <w:tcW w:w="598" w:type="dxa"/>
            <w:vMerge/>
            <w:tcBorders>
              <w:left w:val="thinThickThinLargeGap" w:sz="24" w:space="0" w:color="auto"/>
            </w:tcBorders>
            <w:shd w:val="clear" w:color="auto" w:fill="auto"/>
            <w:vAlign w:val="center"/>
            <w:hideMark/>
          </w:tcPr>
          <w:p w:rsidR="006E4ACF" w:rsidRPr="00C72B7C" w:rsidRDefault="006E4ACF" w:rsidP="002A494D">
            <w:pPr>
              <w:spacing w:after="0" w:line="240" w:lineRule="auto"/>
              <w:rPr>
                <w:rFonts w:ascii="Arial" w:eastAsia="Times New Roman" w:hAnsi="Arial" w:cs="Arial"/>
                <w:b/>
                <w:bCs/>
                <w:sz w:val="18"/>
                <w:szCs w:val="18"/>
              </w:rPr>
            </w:pPr>
          </w:p>
        </w:tc>
        <w:tc>
          <w:tcPr>
            <w:tcW w:w="679" w:type="dxa"/>
            <w:shd w:val="clear" w:color="auto" w:fill="auto"/>
            <w:noWrap/>
            <w:vAlign w:val="center"/>
            <w:hideMark/>
          </w:tcPr>
          <w:p w:rsidR="006E4ACF" w:rsidRPr="00FA2E3F" w:rsidRDefault="006E4ACF" w:rsidP="001263BF">
            <w:pPr>
              <w:spacing w:after="0" w:line="240" w:lineRule="auto"/>
              <w:jc w:val="center"/>
              <w:rPr>
                <w:rFonts w:ascii="Arial" w:eastAsia="Times New Roman" w:hAnsi="Arial" w:cs="Arial"/>
                <w:sz w:val="18"/>
                <w:szCs w:val="18"/>
              </w:rPr>
            </w:pPr>
            <w:r w:rsidRPr="00FA2E3F">
              <w:rPr>
                <w:rFonts w:ascii="Arial" w:eastAsia="Times New Roman" w:hAnsi="Arial" w:cs="Arial"/>
                <w:sz w:val="18"/>
                <w:szCs w:val="18"/>
              </w:rPr>
              <w:t>12</w:t>
            </w:r>
          </w:p>
        </w:tc>
        <w:tc>
          <w:tcPr>
            <w:tcW w:w="850" w:type="dxa"/>
            <w:shd w:val="clear" w:color="auto" w:fill="auto"/>
            <w:vAlign w:val="center"/>
            <w:hideMark/>
          </w:tcPr>
          <w:p w:rsidR="006E4ACF" w:rsidRPr="00FA2E3F" w:rsidRDefault="006E4ACF" w:rsidP="001263BF">
            <w:pPr>
              <w:spacing w:after="0" w:line="240" w:lineRule="auto"/>
              <w:jc w:val="center"/>
              <w:rPr>
                <w:rFonts w:ascii="Arial" w:eastAsia="Times New Roman" w:hAnsi="Arial" w:cs="Arial"/>
                <w:bCs/>
                <w:color w:val="000000"/>
                <w:sz w:val="18"/>
                <w:szCs w:val="18"/>
              </w:rPr>
            </w:pPr>
            <w:r w:rsidRPr="00FA2E3F">
              <w:rPr>
                <w:rFonts w:ascii="Arial" w:eastAsia="Times New Roman" w:hAnsi="Arial" w:cs="Arial"/>
                <w:bCs/>
                <w:color w:val="000000"/>
                <w:sz w:val="18"/>
                <w:szCs w:val="18"/>
              </w:rPr>
              <w:t>101</w:t>
            </w:r>
          </w:p>
        </w:tc>
        <w:tc>
          <w:tcPr>
            <w:tcW w:w="2666" w:type="dxa"/>
            <w:vMerge/>
            <w:shd w:val="clear" w:color="auto" w:fill="auto"/>
            <w:vAlign w:val="center"/>
            <w:hideMark/>
          </w:tcPr>
          <w:p w:rsidR="006E4ACF" w:rsidRPr="00B711D7" w:rsidRDefault="006E4ACF" w:rsidP="00B711D7">
            <w:pPr>
              <w:spacing w:after="0" w:line="240" w:lineRule="auto"/>
              <w:jc w:val="center"/>
              <w:rPr>
                <w:rFonts w:ascii="Arial" w:eastAsia="Times New Roman" w:hAnsi="Arial" w:cs="Arial"/>
                <w:sz w:val="17"/>
                <w:szCs w:val="17"/>
              </w:rPr>
            </w:pPr>
          </w:p>
        </w:tc>
        <w:tc>
          <w:tcPr>
            <w:tcW w:w="2295" w:type="dxa"/>
            <w:vMerge/>
            <w:shd w:val="clear" w:color="auto" w:fill="auto"/>
            <w:vAlign w:val="center"/>
            <w:hideMark/>
          </w:tcPr>
          <w:p w:rsidR="006E4ACF" w:rsidRPr="00B711D7" w:rsidRDefault="006E4ACF" w:rsidP="00B711D7">
            <w:pPr>
              <w:spacing w:after="0" w:line="240" w:lineRule="auto"/>
              <w:jc w:val="center"/>
              <w:rPr>
                <w:rFonts w:ascii="Arial" w:eastAsia="Times New Roman" w:hAnsi="Arial" w:cs="Arial"/>
                <w:sz w:val="17"/>
                <w:szCs w:val="17"/>
              </w:rPr>
            </w:pPr>
          </w:p>
        </w:tc>
        <w:tc>
          <w:tcPr>
            <w:tcW w:w="2977" w:type="dxa"/>
            <w:vMerge/>
            <w:shd w:val="clear" w:color="auto" w:fill="auto"/>
            <w:vAlign w:val="center"/>
            <w:hideMark/>
          </w:tcPr>
          <w:p w:rsidR="006E4ACF" w:rsidRPr="00B711D7" w:rsidRDefault="006E4ACF" w:rsidP="00B711D7">
            <w:pPr>
              <w:spacing w:after="0" w:line="240" w:lineRule="auto"/>
              <w:jc w:val="center"/>
              <w:rPr>
                <w:rFonts w:ascii="Arial" w:eastAsia="Times New Roman" w:hAnsi="Arial" w:cs="Arial"/>
                <w:sz w:val="17"/>
                <w:szCs w:val="17"/>
              </w:rPr>
            </w:pPr>
          </w:p>
        </w:tc>
        <w:tc>
          <w:tcPr>
            <w:tcW w:w="3544" w:type="dxa"/>
            <w:vMerge/>
            <w:shd w:val="clear" w:color="auto" w:fill="auto"/>
            <w:vAlign w:val="center"/>
            <w:hideMark/>
          </w:tcPr>
          <w:p w:rsidR="006E4ACF" w:rsidRPr="00B711D7" w:rsidRDefault="006E4ACF" w:rsidP="00B711D7">
            <w:pPr>
              <w:spacing w:after="0" w:line="240" w:lineRule="auto"/>
              <w:jc w:val="center"/>
              <w:rPr>
                <w:rFonts w:ascii="Arial" w:eastAsia="Times New Roman" w:hAnsi="Arial" w:cs="Arial"/>
                <w:sz w:val="17"/>
                <w:szCs w:val="17"/>
              </w:rPr>
            </w:pPr>
          </w:p>
        </w:tc>
        <w:tc>
          <w:tcPr>
            <w:tcW w:w="1701" w:type="dxa"/>
            <w:vMerge/>
            <w:tcBorders>
              <w:right w:val="thinThickThinLargeGap" w:sz="24" w:space="0" w:color="auto"/>
            </w:tcBorders>
            <w:shd w:val="clear" w:color="auto" w:fill="auto"/>
            <w:vAlign w:val="center"/>
            <w:hideMark/>
          </w:tcPr>
          <w:p w:rsidR="006E4ACF" w:rsidRPr="00B711D7" w:rsidRDefault="006E4ACF" w:rsidP="00B711D7">
            <w:pPr>
              <w:spacing w:after="0" w:line="240" w:lineRule="auto"/>
              <w:jc w:val="center"/>
              <w:rPr>
                <w:rFonts w:ascii="Arial" w:eastAsia="Times New Roman" w:hAnsi="Arial" w:cs="Arial"/>
                <w:sz w:val="17"/>
                <w:szCs w:val="17"/>
              </w:rPr>
            </w:pPr>
          </w:p>
        </w:tc>
      </w:tr>
      <w:tr w:rsidR="006E4ACF" w:rsidRPr="00C72B7C" w:rsidTr="00B711D7">
        <w:trPr>
          <w:trHeight w:val="342"/>
          <w:jc w:val="center"/>
        </w:trPr>
        <w:tc>
          <w:tcPr>
            <w:tcW w:w="598" w:type="dxa"/>
            <w:vMerge w:val="restart"/>
            <w:tcBorders>
              <w:left w:val="thinThickThinLargeGap" w:sz="24" w:space="0" w:color="auto"/>
            </w:tcBorders>
            <w:shd w:val="clear" w:color="auto" w:fill="auto"/>
            <w:textDirection w:val="btLr"/>
            <w:vAlign w:val="center"/>
            <w:hideMark/>
          </w:tcPr>
          <w:p w:rsidR="006E4ACF" w:rsidRPr="00C72B7C" w:rsidRDefault="006E4ACF" w:rsidP="002A494D">
            <w:pPr>
              <w:spacing w:after="0" w:line="240" w:lineRule="auto"/>
              <w:jc w:val="center"/>
              <w:rPr>
                <w:rFonts w:ascii="Arial" w:eastAsia="Times New Roman" w:hAnsi="Arial" w:cs="Arial"/>
                <w:b/>
                <w:bCs/>
                <w:sz w:val="18"/>
                <w:szCs w:val="18"/>
              </w:rPr>
            </w:pPr>
            <w:r w:rsidRPr="00C72B7C">
              <w:rPr>
                <w:rFonts w:ascii="Arial" w:eastAsia="Times New Roman" w:hAnsi="Arial" w:cs="Arial"/>
                <w:b/>
                <w:bCs/>
                <w:sz w:val="18"/>
                <w:szCs w:val="18"/>
              </w:rPr>
              <w:t xml:space="preserve">4. HAFTA </w:t>
            </w:r>
            <w:r w:rsidRPr="00C72B7C">
              <w:rPr>
                <w:rFonts w:ascii="Arial" w:eastAsia="Times New Roman" w:hAnsi="Arial" w:cs="Arial"/>
                <w:b/>
                <w:bCs/>
                <w:sz w:val="18"/>
                <w:szCs w:val="18"/>
              </w:rPr>
              <w:br/>
              <w:t>(21-25 Aralık)</w:t>
            </w:r>
          </w:p>
        </w:tc>
        <w:tc>
          <w:tcPr>
            <w:tcW w:w="679" w:type="dxa"/>
            <w:shd w:val="clear" w:color="auto" w:fill="auto"/>
            <w:noWrap/>
            <w:vAlign w:val="center"/>
            <w:hideMark/>
          </w:tcPr>
          <w:p w:rsidR="006E4ACF" w:rsidRPr="00FA2E3F" w:rsidRDefault="006E4ACF" w:rsidP="001263BF">
            <w:pPr>
              <w:spacing w:after="0" w:line="240" w:lineRule="auto"/>
              <w:jc w:val="center"/>
              <w:rPr>
                <w:rFonts w:ascii="Arial" w:eastAsia="Times New Roman" w:hAnsi="Arial" w:cs="Arial"/>
                <w:sz w:val="18"/>
                <w:szCs w:val="18"/>
              </w:rPr>
            </w:pPr>
            <w:r w:rsidRPr="00FA2E3F">
              <w:rPr>
                <w:rFonts w:ascii="Arial" w:eastAsia="Times New Roman" w:hAnsi="Arial" w:cs="Arial"/>
                <w:sz w:val="18"/>
                <w:szCs w:val="18"/>
              </w:rPr>
              <w:t>9</w:t>
            </w:r>
          </w:p>
        </w:tc>
        <w:tc>
          <w:tcPr>
            <w:tcW w:w="850" w:type="dxa"/>
            <w:shd w:val="clear" w:color="auto" w:fill="auto"/>
            <w:vAlign w:val="center"/>
            <w:hideMark/>
          </w:tcPr>
          <w:p w:rsidR="006E4ACF" w:rsidRPr="00FA2E3F" w:rsidRDefault="006E4ACF" w:rsidP="00536700">
            <w:pPr>
              <w:spacing w:after="0" w:line="240" w:lineRule="auto"/>
              <w:jc w:val="center"/>
              <w:rPr>
                <w:rFonts w:ascii="Arial" w:eastAsia="Times New Roman" w:hAnsi="Arial" w:cs="Arial"/>
                <w:b/>
                <w:bCs/>
                <w:color w:val="000000"/>
                <w:sz w:val="18"/>
                <w:szCs w:val="18"/>
              </w:rPr>
            </w:pPr>
            <w:r w:rsidRPr="00FA2E3F">
              <w:rPr>
                <w:rFonts w:ascii="Arial" w:eastAsia="Times New Roman" w:hAnsi="Arial" w:cs="Arial"/>
                <w:bCs/>
                <w:color w:val="000000"/>
                <w:sz w:val="18"/>
                <w:szCs w:val="18"/>
              </w:rPr>
              <w:t>30</w:t>
            </w:r>
          </w:p>
        </w:tc>
        <w:tc>
          <w:tcPr>
            <w:tcW w:w="2666" w:type="dxa"/>
            <w:vMerge w:val="restart"/>
            <w:shd w:val="clear" w:color="auto" w:fill="auto"/>
            <w:vAlign w:val="center"/>
            <w:hideMark/>
          </w:tcPr>
          <w:p w:rsidR="006E4ACF" w:rsidRPr="00B711D7" w:rsidRDefault="006E4ACF" w:rsidP="00B711D7">
            <w:pPr>
              <w:spacing w:after="0" w:line="240" w:lineRule="auto"/>
              <w:jc w:val="center"/>
              <w:rPr>
                <w:rFonts w:ascii="Arial" w:eastAsia="Times New Roman" w:hAnsi="Arial" w:cs="Arial"/>
                <w:sz w:val="17"/>
                <w:szCs w:val="17"/>
              </w:rPr>
            </w:pPr>
            <w:r w:rsidRPr="00B711D7">
              <w:rPr>
                <w:rFonts w:ascii="Arial" w:eastAsia="Times New Roman" w:hAnsi="Arial" w:cs="Arial"/>
                <w:sz w:val="17"/>
                <w:szCs w:val="17"/>
              </w:rPr>
              <w:t>Teknoloji bağımlılığı ile ilgili sınıflar düzeyinde çalışmaların yapılması</w:t>
            </w:r>
          </w:p>
        </w:tc>
        <w:tc>
          <w:tcPr>
            <w:tcW w:w="2295" w:type="dxa"/>
            <w:vMerge w:val="restart"/>
            <w:shd w:val="clear" w:color="auto" w:fill="auto"/>
            <w:vAlign w:val="center"/>
            <w:hideMark/>
          </w:tcPr>
          <w:p w:rsidR="006E4ACF" w:rsidRPr="00B711D7" w:rsidRDefault="006E4ACF" w:rsidP="00B711D7">
            <w:pPr>
              <w:spacing w:after="0" w:line="240" w:lineRule="auto"/>
              <w:jc w:val="center"/>
              <w:rPr>
                <w:rFonts w:ascii="Arial" w:hAnsi="Arial" w:cs="Arial"/>
                <w:sz w:val="17"/>
                <w:szCs w:val="17"/>
              </w:rPr>
            </w:pPr>
            <w:r w:rsidRPr="00B711D7">
              <w:rPr>
                <w:rFonts w:ascii="Arial" w:hAnsi="Arial" w:cs="Arial"/>
                <w:sz w:val="17"/>
                <w:szCs w:val="17"/>
              </w:rPr>
              <w:t>Risk grubunda olduğu düşünülen öğrenciler ve velileriyle çalışmalar yapılması</w:t>
            </w:r>
          </w:p>
          <w:p w:rsidR="006E4ACF" w:rsidRPr="00B711D7" w:rsidRDefault="006E4ACF" w:rsidP="001436AC">
            <w:pPr>
              <w:spacing w:after="0" w:line="240" w:lineRule="auto"/>
              <w:jc w:val="center"/>
              <w:rPr>
                <w:rFonts w:ascii="Arial" w:hAnsi="Arial" w:cs="Arial"/>
                <w:color w:val="000000"/>
                <w:sz w:val="10"/>
                <w:szCs w:val="10"/>
              </w:rPr>
            </w:pPr>
          </w:p>
          <w:p w:rsidR="006E4ACF" w:rsidRPr="00B711D7" w:rsidRDefault="006E4ACF" w:rsidP="00B711D7">
            <w:pPr>
              <w:spacing w:after="0" w:line="240" w:lineRule="auto"/>
              <w:jc w:val="center"/>
              <w:rPr>
                <w:rFonts w:ascii="Arial" w:hAnsi="Arial" w:cs="Arial"/>
                <w:sz w:val="17"/>
                <w:szCs w:val="17"/>
              </w:rPr>
            </w:pPr>
            <w:r w:rsidRPr="00B711D7">
              <w:rPr>
                <w:rFonts w:ascii="Arial" w:hAnsi="Arial" w:cs="Arial"/>
                <w:sz w:val="17"/>
                <w:szCs w:val="17"/>
              </w:rPr>
              <w:t>Kişisel-sosyal-eğitsel ve mesleki amaçlı bireysel görüşme yapılması</w:t>
            </w:r>
          </w:p>
        </w:tc>
        <w:tc>
          <w:tcPr>
            <w:tcW w:w="2977" w:type="dxa"/>
            <w:vMerge w:val="restart"/>
            <w:shd w:val="clear" w:color="auto" w:fill="auto"/>
            <w:vAlign w:val="center"/>
            <w:hideMark/>
          </w:tcPr>
          <w:p w:rsidR="006E4ACF" w:rsidRPr="00B711D7" w:rsidRDefault="006E4ACF" w:rsidP="00B711D7">
            <w:pPr>
              <w:spacing w:after="0" w:line="240" w:lineRule="auto"/>
              <w:jc w:val="center"/>
              <w:rPr>
                <w:rFonts w:ascii="Arial" w:eastAsia="Times New Roman" w:hAnsi="Arial" w:cs="Arial"/>
                <w:sz w:val="17"/>
                <w:szCs w:val="17"/>
              </w:rPr>
            </w:pPr>
            <w:r w:rsidRPr="00B711D7">
              <w:rPr>
                <w:rFonts w:ascii="Arial" w:eastAsia="Times New Roman" w:hAnsi="Arial" w:cs="Arial"/>
                <w:sz w:val="17"/>
                <w:szCs w:val="17"/>
              </w:rPr>
              <w:t>Öğrencilerin ders başarı durumları ve devam durumlarının araştırılması, sonuçlara göre gerekli çalışmaların yapılması</w:t>
            </w:r>
          </w:p>
          <w:p w:rsidR="006E4ACF" w:rsidRPr="00B711D7" w:rsidRDefault="006E4ACF" w:rsidP="001436AC">
            <w:pPr>
              <w:spacing w:after="0" w:line="240" w:lineRule="auto"/>
              <w:jc w:val="center"/>
              <w:rPr>
                <w:rFonts w:ascii="Arial" w:hAnsi="Arial" w:cs="Arial"/>
                <w:color w:val="000000"/>
                <w:sz w:val="10"/>
                <w:szCs w:val="10"/>
              </w:rPr>
            </w:pPr>
          </w:p>
          <w:p w:rsidR="006E4ACF" w:rsidRPr="001436AC" w:rsidRDefault="006E4ACF" w:rsidP="001436AC">
            <w:pPr>
              <w:spacing w:after="0" w:line="240" w:lineRule="auto"/>
              <w:jc w:val="center"/>
              <w:rPr>
                <w:rFonts w:ascii="Arial" w:hAnsi="Arial" w:cs="Arial"/>
                <w:color w:val="000000"/>
                <w:sz w:val="17"/>
                <w:szCs w:val="17"/>
              </w:rPr>
            </w:pPr>
            <w:r w:rsidRPr="00B711D7">
              <w:rPr>
                <w:rFonts w:ascii="Arial" w:hAnsi="Arial" w:cs="Arial"/>
                <w:color w:val="000000"/>
                <w:sz w:val="17"/>
                <w:szCs w:val="17"/>
              </w:rPr>
              <w:t>Danışmanlık tedbiri kararı alınmış öğrencilerle gerekli çalışmaların yapılması</w:t>
            </w:r>
          </w:p>
        </w:tc>
        <w:tc>
          <w:tcPr>
            <w:tcW w:w="3544" w:type="dxa"/>
            <w:vMerge w:val="restart"/>
            <w:shd w:val="clear" w:color="auto" w:fill="auto"/>
            <w:vAlign w:val="center"/>
            <w:hideMark/>
          </w:tcPr>
          <w:p w:rsidR="006E4ACF" w:rsidRPr="00B711D7" w:rsidRDefault="006E4ACF" w:rsidP="00B711D7">
            <w:pPr>
              <w:spacing w:after="0" w:line="240" w:lineRule="auto"/>
              <w:jc w:val="center"/>
              <w:rPr>
                <w:rFonts w:ascii="Arial" w:eastAsia="Times New Roman" w:hAnsi="Arial" w:cs="Arial"/>
                <w:sz w:val="17"/>
                <w:szCs w:val="17"/>
              </w:rPr>
            </w:pPr>
            <w:r w:rsidRPr="00B711D7">
              <w:rPr>
                <w:rFonts w:ascii="Arial" w:eastAsia="Times New Roman" w:hAnsi="Arial" w:cs="Arial"/>
                <w:sz w:val="17"/>
                <w:szCs w:val="17"/>
              </w:rPr>
              <w:t>İnternet,  medya, Televizyon izlemenin olumsuz etkileri konusunda öğretmen ve velilerin bilgilendirilmesi</w:t>
            </w:r>
          </w:p>
          <w:p w:rsidR="006E4ACF" w:rsidRPr="00B711D7" w:rsidRDefault="006E4ACF" w:rsidP="001436AC">
            <w:pPr>
              <w:spacing w:after="0" w:line="240" w:lineRule="auto"/>
              <w:jc w:val="center"/>
              <w:rPr>
                <w:rFonts w:ascii="Arial" w:hAnsi="Arial" w:cs="Arial"/>
                <w:color w:val="000000"/>
                <w:sz w:val="10"/>
                <w:szCs w:val="10"/>
              </w:rPr>
            </w:pPr>
          </w:p>
          <w:p w:rsidR="006E4ACF" w:rsidRPr="00B711D7" w:rsidRDefault="006E4ACF" w:rsidP="00B711D7">
            <w:pPr>
              <w:spacing w:after="0" w:line="240" w:lineRule="auto"/>
              <w:jc w:val="center"/>
              <w:rPr>
                <w:rFonts w:ascii="Arial" w:hAnsi="Arial" w:cs="Arial"/>
                <w:color w:val="000000"/>
                <w:sz w:val="17"/>
                <w:szCs w:val="17"/>
              </w:rPr>
            </w:pPr>
            <w:r w:rsidRPr="00B711D7">
              <w:rPr>
                <w:rFonts w:ascii="Arial" w:hAnsi="Arial" w:cs="Arial"/>
                <w:color w:val="000000"/>
                <w:sz w:val="17"/>
                <w:szCs w:val="17"/>
              </w:rPr>
              <w:t>İhtiyaç duyulduğu takdirde aile ziyaretlerinin düzenlenmesi</w:t>
            </w:r>
          </w:p>
          <w:p w:rsidR="006E4ACF" w:rsidRPr="00B711D7" w:rsidRDefault="006E4ACF" w:rsidP="001436AC">
            <w:pPr>
              <w:spacing w:after="0" w:line="240" w:lineRule="auto"/>
              <w:rPr>
                <w:rFonts w:ascii="Arial" w:hAnsi="Arial" w:cs="Arial"/>
                <w:color w:val="000000"/>
                <w:sz w:val="10"/>
                <w:szCs w:val="10"/>
              </w:rPr>
            </w:pPr>
          </w:p>
          <w:p w:rsidR="006E4ACF" w:rsidRPr="00B711D7" w:rsidRDefault="006E4ACF" w:rsidP="00B711D7">
            <w:pPr>
              <w:spacing w:after="0" w:line="240" w:lineRule="auto"/>
              <w:jc w:val="center"/>
              <w:rPr>
                <w:rFonts w:ascii="Arial" w:eastAsia="Times New Roman" w:hAnsi="Arial" w:cs="Arial"/>
                <w:sz w:val="17"/>
                <w:szCs w:val="17"/>
              </w:rPr>
            </w:pPr>
            <w:r w:rsidRPr="00B711D7">
              <w:rPr>
                <w:rFonts w:ascii="Arial" w:hAnsi="Arial" w:cs="Arial"/>
                <w:color w:val="000000"/>
                <w:sz w:val="17"/>
                <w:szCs w:val="17"/>
              </w:rPr>
              <w:t>Sınıf rehber öğretmenlerine, rehberlik uygulamalarına ilişkin müşavirlik yapılması</w:t>
            </w:r>
          </w:p>
        </w:tc>
        <w:tc>
          <w:tcPr>
            <w:tcW w:w="1701" w:type="dxa"/>
            <w:vMerge w:val="restart"/>
            <w:tcBorders>
              <w:right w:val="thinThickThinLargeGap" w:sz="24" w:space="0" w:color="auto"/>
            </w:tcBorders>
            <w:shd w:val="clear" w:color="auto" w:fill="auto"/>
            <w:vAlign w:val="center"/>
            <w:hideMark/>
          </w:tcPr>
          <w:p w:rsidR="006E4ACF" w:rsidRPr="00B711D7" w:rsidRDefault="006E4ACF" w:rsidP="00B711D7">
            <w:pPr>
              <w:spacing w:after="0" w:line="240" w:lineRule="auto"/>
              <w:jc w:val="center"/>
              <w:rPr>
                <w:rFonts w:ascii="Arial" w:eastAsia="Times New Roman" w:hAnsi="Arial" w:cs="Arial"/>
                <w:sz w:val="17"/>
                <w:szCs w:val="17"/>
              </w:rPr>
            </w:pPr>
            <w:r w:rsidRPr="00B711D7">
              <w:rPr>
                <w:rFonts w:ascii="Arial" w:eastAsia="Times New Roman" w:hAnsi="Arial" w:cs="Arial"/>
                <w:sz w:val="17"/>
                <w:szCs w:val="17"/>
              </w:rPr>
              <w:br/>
              <w:t>Sosyal yardıma ihtiyacı olan öğrencilerin belirlenmesi</w:t>
            </w:r>
          </w:p>
        </w:tc>
      </w:tr>
      <w:tr w:rsidR="006E4ACF" w:rsidRPr="00C72B7C" w:rsidTr="00B711D7">
        <w:trPr>
          <w:trHeight w:val="424"/>
          <w:jc w:val="center"/>
        </w:trPr>
        <w:tc>
          <w:tcPr>
            <w:tcW w:w="598" w:type="dxa"/>
            <w:vMerge/>
            <w:tcBorders>
              <w:left w:val="thinThickThinLargeGap" w:sz="24" w:space="0" w:color="auto"/>
            </w:tcBorders>
            <w:shd w:val="clear" w:color="auto" w:fill="auto"/>
            <w:vAlign w:val="center"/>
            <w:hideMark/>
          </w:tcPr>
          <w:p w:rsidR="006E4ACF" w:rsidRPr="00C72B7C" w:rsidRDefault="006E4ACF" w:rsidP="002A494D">
            <w:pPr>
              <w:spacing w:after="0" w:line="240" w:lineRule="auto"/>
              <w:rPr>
                <w:rFonts w:ascii="Arial" w:eastAsia="Times New Roman" w:hAnsi="Arial" w:cs="Arial"/>
                <w:b/>
                <w:bCs/>
                <w:sz w:val="18"/>
                <w:szCs w:val="18"/>
              </w:rPr>
            </w:pPr>
          </w:p>
        </w:tc>
        <w:tc>
          <w:tcPr>
            <w:tcW w:w="679" w:type="dxa"/>
            <w:shd w:val="clear" w:color="auto" w:fill="auto"/>
            <w:noWrap/>
            <w:vAlign w:val="center"/>
            <w:hideMark/>
          </w:tcPr>
          <w:p w:rsidR="006E4ACF" w:rsidRPr="00FA2E3F" w:rsidRDefault="006E4ACF" w:rsidP="001263BF">
            <w:pPr>
              <w:spacing w:after="0" w:line="240" w:lineRule="auto"/>
              <w:jc w:val="center"/>
              <w:rPr>
                <w:rFonts w:ascii="Arial" w:eastAsia="Times New Roman" w:hAnsi="Arial" w:cs="Arial"/>
                <w:sz w:val="18"/>
                <w:szCs w:val="18"/>
              </w:rPr>
            </w:pPr>
            <w:r w:rsidRPr="00FA2E3F">
              <w:rPr>
                <w:rFonts w:ascii="Arial" w:eastAsia="Times New Roman" w:hAnsi="Arial" w:cs="Arial"/>
                <w:sz w:val="18"/>
                <w:szCs w:val="18"/>
              </w:rPr>
              <w:t>10</w:t>
            </w:r>
          </w:p>
        </w:tc>
        <w:tc>
          <w:tcPr>
            <w:tcW w:w="850" w:type="dxa"/>
            <w:shd w:val="clear" w:color="auto" w:fill="auto"/>
            <w:vAlign w:val="center"/>
            <w:hideMark/>
          </w:tcPr>
          <w:p w:rsidR="006E4ACF" w:rsidRPr="00FA2E3F" w:rsidRDefault="006E4ACF" w:rsidP="00536700">
            <w:pPr>
              <w:spacing w:after="0" w:line="240" w:lineRule="auto"/>
              <w:jc w:val="center"/>
              <w:rPr>
                <w:rFonts w:ascii="Arial" w:eastAsia="Times New Roman" w:hAnsi="Arial" w:cs="Arial"/>
                <w:bCs/>
                <w:color w:val="000000"/>
                <w:sz w:val="18"/>
                <w:szCs w:val="18"/>
              </w:rPr>
            </w:pPr>
            <w:r w:rsidRPr="00FA2E3F">
              <w:rPr>
                <w:rFonts w:ascii="Arial" w:eastAsia="Times New Roman" w:hAnsi="Arial" w:cs="Arial"/>
                <w:bCs/>
                <w:color w:val="000000"/>
                <w:sz w:val="18"/>
                <w:szCs w:val="18"/>
              </w:rPr>
              <w:t>23</w:t>
            </w:r>
          </w:p>
        </w:tc>
        <w:tc>
          <w:tcPr>
            <w:tcW w:w="2666" w:type="dxa"/>
            <w:vMerge/>
            <w:shd w:val="clear" w:color="auto" w:fill="auto"/>
            <w:vAlign w:val="center"/>
            <w:hideMark/>
          </w:tcPr>
          <w:p w:rsidR="006E4ACF" w:rsidRPr="00B711D7" w:rsidRDefault="006E4ACF" w:rsidP="00B711D7">
            <w:pPr>
              <w:spacing w:after="0" w:line="240" w:lineRule="auto"/>
              <w:jc w:val="center"/>
              <w:rPr>
                <w:rFonts w:ascii="Arial" w:eastAsia="Times New Roman" w:hAnsi="Arial" w:cs="Arial"/>
                <w:sz w:val="17"/>
                <w:szCs w:val="17"/>
              </w:rPr>
            </w:pPr>
          </w:p>
        </w:tc>
        <w:tc>
          <w:tcPr>
            <w:tcW w:w="2295" w:type="dxa"/>
            <w:vMerge/>
            <w:shd w:val="clear" w:color="auto" w:fill="auto"/>
            <w:vAlign w:val="center"/>
            <w:hideMark/>
          </w:tcPr>
          <w:p w:rsidR="006E4ACF" w:rsidRPr="00B711D7" w:rsidRDefault="006E4ACF" w:rsidP="00B711D7">
            <w:pPr>
              <w:spacing w:after="0" w:line="240" w:lineRule="auto"/>
              <w:jc w:val="center"/>
              <w:rPr>
                <w:rFonts w:ascii="Arial" w:eastAsia="Times New Roman" w:hAnsi="Arial" w:cs="Arial"/>
                <w:sz w:val="17"/>
                <w:szCs w:val="17"/>
              </w:rPr>
            </w:pPr>
          </w:p>
        </w:tc>
        <w:tc>
          <w:tcPr>
            <w:tcW w:w="2977" w:type="dxa"/>
            <w:vMerge/>
            <w:shd w:val="clear" w:color="auto" w:fill="auto"/>
            <w:vAlign w:val="center"/>
            <w:hideMark/>
          </w:tcPr>
          <w:p w:rsidR="006E4ACF" w:rsidRPr="00B711D7" w:rsidRDefault="006E4ACF" w:rsidP="00B711D7">
            <w:pPr>
              <w:spacing w:after="0" w:line="240" w:lineRule="auto"/>
              <w:jc w:val="center"/>
              <w:rPr>
                <w:rFonts w:ascii="Arial" w:eastAsia="Times New Roman" w:hAnsi="Arial" w:cs="Arial"/>
                <w:sz w:val="17"/>
                <w:szCs w:val="17"/>
              </w:rPr>
            </w:pPr>
          </w:p>
        </w:tc>
        <w:tc>
          <w:tcPr>
            <w:tcW w:w="3544" w:type="dxa"/>
            <w:vMerge/>
            <w:shd w:val="clear" w:color="auto" w:fill="auto"/>
            <w:vAlign w:val="center"/>
            <w:hideMark/>
          </w:tcPr>
          <w:p w:rsidR="006E4ACF" w:rsidRPr="00B711D7" w:rsidRDefault="006E4ACF" w:rsidP="00B711D7">
            <w:pPr>
              <w:spacing w:after="0" w:line="240" w:lineRule="auto"/>
              <w:jc w:val="center"/>
              <w:rPr>
                <w:rFonts w:ascii="Arial" w:eastAsia="Times New Roman" w:hAnsi="Arial" w:cs="Arial"/>
                <w:sz w:val="17"/>
                <w:szCs w:val="17"/>
              </w:rPr>
            </w:pPr>
          </w:p>
        </w:tc>
        <w:tc>
          <w:tcPr>
            <w:tcW w:w="1701" w:type="dxa"/>
            <w:vMerge/>
            <w:tcBorders>
              <w:right w:val="thinThickThinLargeGap" w:sz="24" w:space="0" w:color="auto"/>
            </w:tcBorders>
            <w:shd w:val="clear" w:color="auto" w:fill="auto"/>
            <w:vAlign w:val="center"/>
            <w:hideMark/>
          </w:tcPr>
          <w:p w:rsidR="006E4ACF" w:rsidRPr="00B711D7" w:rsidRDefault="006E4ACF" w:rsidP="00B711D7">
            <w:pPr>
              <w:spacing w:after="0" w:line="240" w:lineRule="auto"/>
              <w:jc w:val="center"/>
              <w:rPr>
                <w:rFonts w:ascii="Arial" w:eastAsia="Times New Roman" w:hAnsi="Arial" w:cs="Arial"/>
                <w:sz w:val="17"/>
                <w:szCs w:val="17"/>
              </w:rPr>
            </w:pPr>
          </w:p>
        </w:tc>
      </w:tr>
      <w:tr w:rsidR="006E4ACF" w:rsidRPr="00C72B7C" w:rsidTr="007F39FA">
        <w:trPr>
          <w:trHeight w:val="430"/>
          <w:jc w:val="center"/>
        </w:trPr>
        <w:tc>
          <w:tcPr>
            <w:tcW w:w="598" w:type="dxa"/>
            <w:vMerge/>
            <w:tcBorders>
              <w:left w:val="thinThickThinLargeGap" w:sz="24" w:space="0" w:color="auto"/>
            </w:tcBorders>
            <w:shd w:val="clear" w:color="auto" w:fill="auto"/>
            <w:vAlign w:val="center"/>
            <w:hideMark/>
          </w:tcPr>
          <w:p w:rsidR="006E4ACF" w:rsidRPr="00C72B7C" w:rsidRDefault="006E4ACF" w:rsidP="002A494D">
            <w:pPr>
              <w:spacing w:after="0" w:line="240" w:lineRule="auto"/>
              <w:rPr>
                <w:rFonts w:ascii="Arial" w:eastAsia="Times New Roman" w:hAnsi="Arial" w:cs="Arial"/>
                <w:b/>
                <w:bCs/>
                <w:sz w:val="18"/>
                <w:szCs w:val="18"/>
              </w:rPr>
            </w:pPr>
          </w:p>
        </w:tc>
        <w:tc>
          <w:tcPr>
            <w:tcW w:w="679" w:type="dxa"/>
            <w:shd w:val="clear" w:color="auto" w:fill="auto"/>
            <w:noWrap/>
            <w:vAlign w:val="center"/>
            <w:hideMark/>
          </w:tcPr>
          <w:p w:rsidR="006E4ACF" w:rsidRPr="00FA2E3F" w:rsidRDefault="006E4ACF" w:rsidP="001263BF">
            <w:pPr>
              <w:spacing w:after="0" w:line="240" w:lineRule="auto"/>
              <w:jc w:val="center"/>
              <w:rPr>
                <w:rFonts w:ascii="Arial" w:eastAsia="Times New Roman" w:hAnsi="Arial" w:cs="Arial"/>
                <w:sz w:val="18"/>
                <w:szCs w:val="18"/>
              </w:rPr>
            </w:pPr>
            <w:r w:rsidRPr="00FA2E3F">
              <w:rPr>
                <w:rFonts w:ascii="Arial" w:eastAsia="Times New Roman" w:hAnsi="Arial" w:cs="Arial"/>
                <w:sz w:val="18"/>
                <w:szCs w:val="18"/>
              </w:rPr>
              <w:t>11</w:t>
            </w:r>
          </w:p>
        </w:tc>
        <w:tc>
          <w:tcPr>
            <w:tcW w:w="850" w:type="dxa"/>
            <w:shd w:val="clear" w:color="auto" w:fill="FF0000"/>
            <w:vAlign w:val="center"/>
            <w:hideMark/>
          </w:tcPr>
          <w:p w:rsidR="006E4ACF" w:rsidRPr="00FA2E3F" w:rsidRDefault="006E4ACF" w:rsidP="00536700">
            <w:pPr>
              <w:spacing w:after="0" w:line="240" w:lineRule="auto"/>
              <w:jc w:val="center"/>
              <w:rPr>
                <w:rFonts w:ascii="Arial" w:eastAsia="Times New Roman" w:hAnsi="Arial" w:cs="Arial"/>
                <w:b/>
                <w:bCs/>
                <w:sz w:val="18"/>
                <w:szCs w:val="18"/>
              </w:rPr>
            </w:pPr>
            <w:r w:rsidRPr="00FA2E3F">
              <w:rPr>
                <w:rFonts w:ascii="Arial" w:eastAsia="Times New Roman" w:hAnsi="Arial" w:cs="Arial"/>
                <w:b/>
                <w:bCs/>
                <w:sz w:val="18"/>
                <w:szCs w:val="18"/>
              </w:rPr>
              <w:t>**47</w:t>
            </w:r>
            <w:r w:rsidRPr="00FA2E3F">
              <w:rPr>
                <w:rFonts w:ascii="Arial" w:eastAsia="Times New Roman" w:hAnsi="Arial" w:cs="Arial"/>
                <w:b/>
                <w:bCs/>
                <w:sz w:val="18"/>
                <w:szCs w:val="18"/>
              </w:rPr>
              <w:br/>
              <w:t>(R.Ö.)</w:t>
            </w:r>
          </w:p>
        </w:tc>
        <w:tc>
          <w:tcPr>
            <w:tcW w:w="2666" w:type="dxa"/>
            <w:vMerge/>
            <w:shd w:val="clear" w:color="auto" w:fill="auto"/>
            <w:vAlign w:val="center"/>
            <w:hideMark/>
          </w:tcPr>
          <w:p w:rsidR="006E4ACF" w:rsidRPr="00B711D7" w:rsidRDefault="006E4ACF" w:rsidP="00B711D7">
            <w:pPr>
              <w:spacing w:after="0" w:line="240" w:lineRule="auto"/>
              <w:jc w:val="center"/>
              <w:rPr>
                <w:rFonts w:ascii="Arial" w:eastAsia="Times New Roman" w:hAnsi="Arial" w:cs="Arial"/>
                <w:sz w:val="17"/>
                <w:szCs w:val="17"/>
              </w:rPr>
            </w:pPr>
          </w:p>
        </w:tc>
        <w:tc>
          <w:tcPr>
            <w:tcW w:w="2295" w:type="dxa"/>
            <w:vMerge/>
            <w:shd w:val="clear" w:color="auto" w:fill="auto"/>
            <w:vAlign w:val="center"/>
            <w:hideMark/>
          </w:tcPr>
          <w:p w:rsidR="006E4ACF" w:rsidRPr="00B711D7" w:rsidRDefault="006E4ACF" w:rsidP="00B711D7">
            <w:pPr>
              <w:spacing w:after="0" w:line="240" w:lineRule="auto"/>
              <w:jc w:val="center"/>
              <w:rPr>
                <w:rFonts w:ascii="Arial" w:eastAsia="Times New Roman" w:hAnsi="Arial" w:cs="Arial"/>
                <w:sz w:val="17"/>
                <w:szCs w:val="17"/>
              </w:rPr>
            </w:pPr>
          </w:p>
        </w:tc>
        <w:tc>
          <w:tcPr>
            <w:tcW w:w="2977" w:type="dxa"/>
            <w:vMerge/>
            <w:shd w:val="clear" w:color="auto" w:fill="auto"/>
            <w:vAlign w:val="center"/>
            <w:hideMark/>
          </w:tcPr>
          <w:p w:rsidR="006E4ACF" w:rsidRPr="00B711D7" w:rsidRDefault="006E4ACF" w:rsidP="00B711D7">
            <w:pPr>
              <w:spacing w:after="0" w:line="240" w:lineRule="auto"/>
              <w:jc w:val="center"/>
              <w:rPr>
                <w:rFonts w:ascii="Arial" w:eastAsia="Times New Roman" w:hAnsi="Arial" w:cs="Arial"/>
                <w:sz w:val="17"/>
                <w:szCs w:val="17"/>
              </w:rPr>
            </w:pPr>
          </w:p>
        </w:tc>
        <w:tc>
          <w:tcPr>
            <w:tcW w:w="3544" w:type="dxa"/>
            <w:vMerge/>
            <w:shd w:val="clear" w:color="auto" w:fill="auto"/>
            <w:vAlign w:val="center"/>
            <w:hideMark/>
          </w:tcPr>
          <w:p w:rsidR="006E4ACF" w:rsidRPr="00B711D7" w:rsidRDefault="006E4ACF" w:rsidP="00B711D7">
            <w:pPr>
              <w:spacing w:after="0" w:line="240" w:lineRule="auto"/>
              <w:jc w:val="center"/>
              <w:rPr>
                <w:rFonts w:ascii="Arial" w:eastAsia="Times New Roman" w:hAnsi="Arial" w:cs="Arial"/>
                <w:sz w:val="17"/>
                <w:szCs w:val="17"/>
              </w:rPr>
            </w:pPr>
          </w:p>
        </w:tc>
        <w:tc>
          <w:tcPr>
            <w:tcW w:w="1701" w:type="dxa"/>
            <w:vMerge/>
            <w:tcBorders>
              <w:right w:val="thinThickThinLargeGap" w:sz="24" w:space="0" w:color="auto"/>
            </w:tcBorders>
            <w:shd w:val="clear" w:color="auto" w:fill="auto"/>
            <w:vAlign w:val="center"/>
            <w:hideMark/>
          </w:tcPr>
          <w:p w:rsidR="006E4ACF" w:rsidRPr="00B711D7" w:rsidRDefault="006E4ACF" w:rsidP="00B711D7">
            <w:pPr>
              <w:spacing w:after="0" w:line="240" w:lineRule="auto"/>
              <w:jc w:val="center"/>
              <w:rPr>
                <w:rFonts w:ascii="Arial" w:eastAsia="Times New Roman" w:hAnsi="Arial" w:cs="Arial"/>
                <w:sz w:val="17"/>
                <w:szCs w:val="17"/>
              </w:rPr>
            </w:pPr>
          </w:p>
        </w:tc>
      </w:tr>
      <w:tr w:rsidR="006E4ACF" w:rsidRPr="00C72B7C" w:rsidTr="001436AC">
        <w:trPr>
          <w:trHeight w:val="482"/>
          <w:jc w:val="center"/>
        </w:trPr>
        <w:tc>
          <w:tcPr>
            <w:tcW w:w="598" w:type="dxa"/>
            <w:vMerge/>
            <w:tcBorders>
              <w:left w:val="thinThickThinLargeGap" w:sz="24" w:space="0" w:color="auto"/>
            </w:tcBorders>
            <w:shd w:val="clear" w:color="auto" w:fill="auto"/>
            <w:vAlign w:val="center"/>
            <w:hideMark/>
          </w:tcPr>
          <w:p w:rsidR="006E4ACF" w:rsidRPr="00C72B7C" w:rsidRDefault="006E4ACF" w:rsidP="002A494D">
            <w:pPr>
              <w:spacing w:after="0" w:line="240" w:lineRule="auto"/>
              <w:rPr>
                <w:rFonts w:ascii="Arial" w:eastAsia="Times New Roman" w:hAnsi="Arial" w:cs="Arial"/>
                <w:b/>
                <w:bCs/>
                <w:sz w:val="18"/>
                <w:szCs w:val="18"/>
              </w:rPr>
            </w:pPr>
          </w:p>
        </w:tc>
        <w:tc>
          <w:tcPr>
            <w:tcW w:w="679" w:type="dxa"/>
            <w:shd w:val="clear" w:color="auto" w:fill="auto"/>
            <w:noWrap/>
            <w:vAlign w:val="center"/>
            <w:hideMark/>
          </w:tcPr>
          <w:p w:rsidR="006E4ACF" w:rsidRPr="00FA2E3F" w:rsidRDefault="006E4ACF" w:rsidP="001263BF">
            <w:pPr>
              <w:spacing w:after="0" w:line="240" w:lineRule="auto"/>
              <w:jc w:val="center"/>
              <w:rPr>
                <w:rFonts w:ascii="Arial" w:eastAsia="Times New Roman" w:hAnsi="Arial" w:cs="Arial"/>
                <w:sz w:val="18"/>
                <w:szCs w:val="18"/>
              </w:rPr>
            </w:pPr>
            <w:r w:rsidRPr="00FA2E3F">
              <w:rPr>
                <w:rFonts w:ascii="Arial" w:eastAsia="Times New Roman" w:hAnsi="Arial" w:cs="Arial"/>
                <w:sz w:val="18"/>
                <w:szCs w:val="18"/>
              </w:rPr>
              <w:t>12</w:t>
            </w:r>
          </w:p>
        </w:tc>
        <w:tc>
          <w:tcPr>
            <w:tcW w:w="850" w:type="dxa"/>
            <w:shd w:val="clear" w:color="auto" w:fill="auto"/>
            <w:vAlign w:val="center"/>
            <w:hideMark/>
          </w:tcPr>
          <w:p w:rsidR="006E4ACF" w:rsidRPr="00FA2E3F" w:rsidRDefault="006E4ACF" w:rsidP="001263BF">
            <w:pPr>
              <w:spacing w:after="0" w:line="240" w:lineRule="auto"/>
              <w:jc w:val="center"/>
              <w:rPr>
                <w:rFonts w:ascii="Arial" w:eastAsia="Times New Roman" w:hAnsi="Arial" w:cs="Arial"/>
                <w:bCs/>
                <w:color w:val="000000"/>
                <w:sz w:val="18"/>
                <w:szCs w:val="18"/>
              </w:rPr>
            </w:pPr>
            <w:r w:rsidRPr="00FA2E3F">
              <w:rPr>
                <w:rFonts w:ascii="Arial" w:eastAsia="Times New Roman" w:hAnsi="Arial" w:cs="Arial"/>
                <w:bCs/>
                <w:color w:val="000000"/>
                <w:sz w:val="18"/>
                <w:szCs w:val="18"/>
              </w:rPr>
              <w:t>102</w:t>
            </w:r>
          </w:p>
        </w:tc>
        <w:tc>
          <w:tcPr>
            <w:tcW w:w="2666" w:type="dxa"/>
            <w:vMerge/>
            <w:shd w:val="clear" w:color="auto" w:fill="auto"/>
            <w:vAlign w:val="center"/>
            <w:hideMark/>
          </w:tcPr>
          <w:p w:rsidR="006E4ACF" w:rsidRPr="00B711D7" w:rsidRDefault="006E4ACF" w:rsidP="00B711D7">
            <w:pPr>
              <w:spacing w:after="0" w:line="240" w:lineRule="auto"/>
              <w:jc w:val="center"/>
              <w:rPr>
                <w:rFonts w:ascii="Arial" w:eastAsia="Times New Roman" w:hAnsi="Arial" w:cs="Arial"/>
                <w:sz w:val="17"/>
                <w:szCs w:val="17"/>
              </w:rPr>
            </w:pPr>
          </w:p>
        </w:tc>
        <w:tc>
          <w:tcPr>
            <w:tcW w:w="2295" w:type="dxa"/>
            <w:vMerge/>
            <w:shd w:val="clear" w:color="auto" w:fill="auto"/>
            <w:vAlign w:val="center"/>
            <w:hideMark/>
          </w:tcPr>
          <w:p w:rsidR="006E4ACF" w:rsidRPr="00B711D7" w:rsidRDefault="006E4ACF" w:rsidP="00B711D7">
            <w:pPr>
              <w:spacing w:after="0" w:line="240" w:lineRule="auto"/>
              <w:jc w:val="center"/>
              <w:rPr>
                <w:rFonts w:ascii="Arial" w:eastAsia="Times New Roman" w:hAnsi="Arial" w:cs="Arial"/>
                <w:sz w:val="17"/>
                <w:szCs w:val="17"/>
              </w:rPr>
            </w:pPr>
          </w:p>
        </w:tc>
        <w:tc>
          <w:tcPr>
            <w:tcW w:w="2977" w:type="dxa"/>
            <w:vMerge/>
            <w:shd w:val="clear" w:color="auto" w:fill="auto"/>
            <w:vAlign w:val="center"/>
            <w:hideMark/>
          </w:tcPr>
          <w:p w:rsidR="006E4ACF" w:rsidRPr="00B711D7" w:rsidRDefault="006E4ACF" w:rsidP="00B711D7">
            <w:pPr>
              <w:spacing w:after="0" w:line="240" w:lineRule="auto"/>
              <w:jc w:val="center"/>
              <w:rPr>
                <w:rFonts w:ascii="Arial" w:eastAsia="Times New Roman" w:hAnsi="Arial" w:cs="Arial"/>
                <w:sz w:val="17"/>
                <w:szCs w:val="17"/>
              </w:rPr>
            </w:pPr>
          </w:p>
        </w:tc>
        <w:tc>
          <w:tcPr>
            <w:tcW w:w="3544" w:type="dxa"/>
            <w:vMerge/>
            <w:shd w:val="clear" w:color="auto" w:fill="auto"/>
            <w:vAlign w:val="center"/>
            <w:hideMark/>
          </w:tcPr>
          <w:p w:rsidR="006E4ACF" w:rsidRPr="00B711D7" w:rsidRDefault="006E4ACF" w:rsidP="00B711D7">
            <w:pPr>
              <w:spacing w:after="0" w:line="240" w:lineRule="auto"/>
              <w:jc w:val="center"/>
              <w:rPr>
                <w:rFonts w:ascii="Arial" w:eastAsia="Times New Roman" w:hAnsi="Arial" w:cs="Arial"/>
                <w:sz w:val="17"/>
                <w:szCs w:val="17"/>
              </w:rPr>
            </w:pPr>
          </w:p>
        </w:tc>
        <w:tc>
          <w:tcPr>
            <w:tcW w:w="1701" w:type="dxa"/>
            <w:vMerge/>
            <w:tcBorders>
              <w:right w:val="thinThickThinLargeGap" w:sz="24" w:space="0" w:color="auto"/>
            </w:tcBorders>
            <w:shd w:val="clear" w:color="auto" w:fill="auto"/>
            <w:vAlign w:val="center"/>
            <w:hideMark/>
          </w:tcPr>
          <w:p w:rsidR="006E4ACF" w:rsidRPr="00B711D7" w:rsidRDefault="006E4ACF" w:rsidP="00B711D7">
            <w:pPr>
              <w:spacing w:after="0" w:line="240" w:lineRule="auto"/>
              <w:jc w:val="center"/>
              <w:rPr>
                <w:rFonts w:ascii="Arial" w:eastAsia="Times New Roman" w:hAnsi="Arial" w:cs="Arial"/>
                <w:sz w:val="17"/>
                <w:szCs w:val="17"/>
              </w:rPr>
            </w:pPr>
          </w:p>
        </w:tc>
      </w:tr>
      <w:tr w:rsidR="006E4ACF" w:rsidRPr="00C72B7C" w:rsidTr="001436AC">
        <w:trPr>
          <w:trHeight w:val="417"/>
          <w:jc w:val="center"/>
        </w:trPr>
        <w:tc>
          <w:tcPr>
            <w:tcW w:w="598" w:type="dxa"/>
            <w:vMerge w:val="restart"/>
            <w:tcBorders>
              <w:left w:val="thinThickThinLargeGap" w:sz="24" w:space="0" w:color="auto"/>
            </w:tcBorders>
            <w:shd w:val="clear" w:color="auto" w:fill="auto"/>
            <w:textDirection w:val="btLr"/>
            <w:vAlign w:val="center"/>
            <w:hideMark/>
          </w:tcPr>
          <w:p w:rsidR="006E4ACF" w:rsidRPr="00C72B7C" w:rsidRDefault="006E4ACF" w:rsidP="002A494D">
            <w:pPr>
              <w:spacing w:after="0" w:line="240" w:lineRule="auto"/>
              <w:jc w:val="center"/>
              <w:rPr>
                <w:rFonts w:ascii="Arial" w:eastAsia="Times New Roman" w:hAnsi="Arial" w:cs="Arial"/>
                <w:b/>
                <w:bCs/>
                <w:sz w:val="18"/>
                <w:szCs w:val="18"/>
              </w:rPr>
            </w:pPr>
            <w:r w:rsidRPr="00C72B7C">
              <w:rPr>
                <w:rFonts w:ascii="Arial" w:eastAsia="Times New Roman" w:hAnsi="Arial" w:cs="Arial"/>
                <w:b/>
                <w:bCs/>
                <w:sz w:val="18"/>
                <w:szCs w:val="18"/>
              </w:rPr>
              <w:t xml:space="preserve">5. HAFTA </w:t>
            </w:r>
            <w:r w:rsidRPr="00C72B7C">
              <w:rPr>
                <w:rFonts w:ascii="Arial" w:eastAsia="Times New Roman" w:hAnsi="Arial" w:cs="Arial"/>
                <w:b/>
                <w:bCs/>
                <w:sz w:val="18"/>
                <w:szCs w:val="18"/>
              </w:rPr>
              <w:br/>
              <w:t>(28-31 Aralık)</w:t>
            </w:r>
          </w:p>
        </w:tc>
        <w:tc>
          <w:tcPr>
            <w:tcW w:w="679" w:type="dxa"/>
            <w:shd w:val="clear" w:color="auto" w:fill="auto"/>
            <w:noWrap/>
            <w:vAlign w:val="center"/>
            <w:hideMark/>
          </w:tcPr>
          <w:p w:rsidR="006E4ACF" w:rsidRPr="00FA2E3F" w:rsidRDefault="006E4ACF" w:rsidP="001263BF">
            <w:pPr>
              <w:spacing w:after="0" w:line="240" w:lineRule="auto"/>
              <w:jc w:val="center"/>
              <w:rPr>
                <w:rFonts w:ascii="Arial" w:eastAsia="Times New Roman" w:hAnsi="Arial" w:cs="Arial"/>
                <w:sz w:val="18"/>
                <w:szCs w:val="18"/>
              </w:rPr>
            </w:pPr>
            <w:r w:rsidRPr="00FA2E3F">
              <w:rPr>
                <w:rFonts w:ascii="Arial" w:eastAsia="Times New Roman" w:hAnsi="Arial" w:cs="Arial"/>
                <w:sz w:val="18"/>
                <w:szCs w:val="18"/>
              </w:rPr>
              <w:t>9</w:t>
            </w:r>
          </w:p>
        </w:tc>
        <w:tc>
          <w:tcPr>
            <w:tcW w:w="850" w:type="dxa"/>
            <w:shd w:val="clear" w:color="auto" w:fill="auto"/>
            <w:vAlign w:val="center"/>
            <w:hideMark/>
          </w:tcPr>
          <w:p w:rsidR="006E4ACF" w:rsidRPr="00D31C25" w:rsidRDefault="006E4ACF" w:rsidP="00536700">
            <w:pPr>
              <w:spacing w:after="0" w:line="240" w:lineRule="auto"/>
              <w:jc w:val="center"/>
              <w:rPr>
                <w:rFonts w:ascii="Arial" w:eastAsia="Times New Roman" w:hAnsi="Arial" w:cs="Arial"/>
                <w:bCs/>
                <w:color w:val="000000"/>
                <w:sz w:val="20"/>
                <w:szCs w:val="20"/>
              </w:rPr>
            </w:pPr>
            <w:r w:rsidRPr="00D31C25">
              <w:rPr>
                <w:rFonts w:ascii="Arial" w:eastAsia="Times New Roman" w:hAnsi="Arial" w:cs="Arial"/>
                <w:bCs/>
                <w:color w:val="000000"/>
                <w:sz w:val="20"/>
                <w:szCs w:val="20"/>
              </w:rPr>
              <w:t>7</w:t>
            </w:r>
          </w:p>
        </w:tc>
        <w:tc>
          <w:tcPr>
            <w:tcW w:w="2666" w:type="dxa"/>
            <w:vMerge w:val="restart"/>
            <w:shd w:val="clear" w:color="auto" w:fill="auto"/>
            <w:vAlign w:val="center"/>
            <w:hideMark/>
          </w:tcPr>
          <w:p w:rsidR="006E4ACF" w:rsidRPr="00B711D7" w:rsidRDefault="006E4ACF" w:rsidP="00B711D7">
            <w:pPr>
              <w:spacing w:after="0" w:line="240" w:lineRule="auto"/>
              <w:jc w:val="center"/>
              <w:rPr>
                <w:rFonts w:ascii="Arial" w:eastAsia="Times New Roman" w:hAnsi="Arial" w:cs="Arial"/>
                <w:sz w:val="17"/>
                <w:szCs w:val="17"/>
              </w:rPr>
            </w:pPr>
            <w:r w:rsidRPr="00B711D7">
              <w:rPr>
                <w:rFonts w:ascii="Arial" w:eastAsia="Times New Roman" w:hAnsi="Arial" w:cs="Arial"/>
                <w:sz w:val="17"/>
                <w:szCs w:val="17"/>
              </w:rPr>
              <w:t>Teknoloji bağımlılığı ile ilgili sınıflar düzeyinde çalışmaların yapılması</w:t>
            </w:r>
          </w:p>
        </w:tc>
        <w:tc>
          <w:tcPr>
            <w:tcW w:w="2295" w:type="dxa"/>
            <w:vMerge w:val="restart"/>
            <w:shd w:val="clear" w:color="auto" w:fill="auto"/>
            <w:vAlign w:val="center"/>
            <w:hideMark/>
          </w:tcPr>
          <w:p w:rsidR="006E4ACF" w:rsidRPr="00B711D7" w:rsidRDefault="006E4ACF" w:rsidP="00B711D7">
            <w:pPr>
              <w:spacing w:after="0" w:line="240" w:lineRule="auto"/>
              <w:jc w:val="center"/>
              <w:rPr>
                <w:rFonts w:ascii="Arial" w:hAnsi="Arial" w:cs="Arial"/>
                <w:sz w:val="17"/>
                <w:szCs w:val="17"/>
              </w:rPr>
            </w:pPr>
            <w:r w:rsidRPr="00B711D7">
              <w:rPr>
                <w:rFonts w:ascii="Arial" w:hAnsi="Arial" w:cs="Arial"/>
                <w:sz w:val="17"/>
                <w:szCs w:val="17"/>
              </w:rPr>
              <w:t>Kişisel-sosyal-eğitsel ve mesleki amaçlı bireysel görüşme yapılması</w:t>
            </w:r>
          </w:p>
        </w:tc>
        <w:tc>
          <w:tcPr>
            <w:tcW w:w="2977" w:type="dxa"/>
            <w:vMerge w:val="restart"/>
            <w:shd w:val="clear" w:color="auto" w:fill="auto"/>
            <w:vAlign w:val="center"/>
            <w:hideMark/>
          </w:tcPr>
          <w:p w:rsidR="006E4ACF" w:rsidRPr="00B711D7" w:rsidRDefault="006E4ACF" w:rsidP="00B711D7">
            <w:pPr>
              <w:spacing w:after="0" w:line="240" w:lineRule="auto"/>
              <w:jc w:val="center"/>
              <w:rPr>
                <w:rFonts w:ascii="Arial" w:eastAsia="Times New Roman" w:hAnsi="Arial" w:cs="Arial"/>
                <w:sz w:val="17"/>
                <w:szCs w:val="17"/>
              </w:rPr>
            </w:pPr>
            <w:r w:rsidRPr="00B711D7">
              <w:rPr>
                <w:rFonts w:ascii="Arial" w:eastAsia="Times New Roman" w:hAnsi="Arial" w:cs="Arial"/>
                <w:sz w:val="17"/>
                <w:szCs w:val="17"/>
              </w:rPr>
              <w:t>TV ve internet bağımlısı öğrencilerin velileriyle görüşülmesi</w:t>
            </w:r>
          </w:p>
          <w:p w:rsidR="006E4ACF" w:rsidRPr="00B711D7" w:rsidRDefault="006E4ACF" w:rsidP="001436AC">
            <w:pPr>
              <w:spacing w:after="0" w:line="240" w:lineRule="auto"/>
              <w:jc w:val="center"/>
              <w:rPr>
                <w:rFonts w:ascii="Arial" w:hAnsi="Arial" w:cs="Arial"/>
                <w:color w:val="000000"/>
                <w:sz w:val="10"/>
                <w:szCs w:val="10"/>
              </w:rPr>
            </w:pPr>
          </w:p>
          <w:p w:rsidR="006E4ACF" w:rsidRPr="00B711D7" w:rsidRDefault="006E4ACF" w:rsidP="00B711D7">
            <w:pPr>
              <w:spacing w:after="0" w:line="240" w:lineRule="auto"/>
              <w:jc w:val="center"/>
              <w:rPr>
                <w:rFonts w:ascii="Arial" w:hAnsi="Arial" w:cs="Arial"/>
                <w:color w:val="000000"/>
                <w:sz w:val="17"/>
                <w:szCs w:val="17"/>
              </w:rPr>
            </w:pPr>
            <w:r w:rsidRPr="00B711D7">
              <w:rPr>
                <w:rFonts w:ascii="Arial" w:hAnsi="Arial" w:cs="Arial"/>
                <w:color w:val="000000"/>
                <w:sz w:val="17"/>
                <w:szCs w:val="17"/>
              </w:rPr>
              <w:t>Danışmanlık tedbiri kararı alınmış öğrencilerle gerekli çalışmaların yapılması</w:t>
            </w:r>
          </w:p>
          <w:p w:rsidR="006E4ACF" w:rsidRPr="00B711D7" w:rsidRDefault="006E4ACF" w:rsidP="001436AC">
            <w:pPr>
              <w:spacing w:after="0" w:line="240" w:lineRule="auto"/>
              <w:jc w:val="center"/>
              <w:rPr>
                <w:rFonts w:ascii="Arial" w:hAnsi="Arial" w:cs="Arial"/>
                <w:color w:val="000000"/>
                <w:sz w:val="10"/>
                <w:szCs w:val="10"/>
              </w:rPr>
            </w:pPr>
          </w:p>
          <w:p w:rsidR="006E4ACF" w:rsidRPr="00B711D7" w:rsidRDefault="006E4ACF" w:rsidP="00B711D7">
            <w:pPr>
              <w:spacing w:after="0" w:line="240" w:lineRule="auto"/>
              <w:jc w:val="center"/>
              <w:rPr>
                <w:rFonts w:ascii="Arial" w:hAnsi="Arial" w:cs="Arial"/>
                <w:color w:val="000000"/>
                <w:sz w:val="17"/>
                <w:szCs w:val="17"/>
              </w:rPr>
            </w:pPr>
            <w:r w:rsidRPr="00B711D7">
              <w:rPr>
                <w:rFonts w:ascii="Arial" w:eastAsia="Times New Roman" w:hAnsi="Arial" w:cs="Arial"/>
                <w:sz w:val="17"/>
                <w:szCs w:val="17"/>
              </w:rPr>
              <w:t>Risk grubunda bulunan öğrencilerle bireysel görüşmelerin yapılması</w:t>
            </w:r>
          </w:p>
        </w:tc>
        <w:tc>
          <w:tcPr>
            <w:tcW w:w="3544" w:type="dxa"/>
            <w:vMerge w:val="restart"/>
            <w:shd w:val="clear" w:color="auto" w:fill="auto"/>
            <w:noWrap/>
            <w:vAlign w:val="center"/>
            <w:hideMark/>
          </w:tcPr>
          <w:p w:rsidR="006E4ACF" w:rsidRPr="00B711D7" w:rsidRDefault="006E4ACF" w:rsidP="00B711D7">
            <w:pPr>
              <w:spacing w:after="0" w:line="240" w:lineRule="auto"/>
              <w:jc w:val="center"/>
              <w:rPr>
                <w:rFonts w:ascii="Arial" w:eastAsia="Times New Roman" w:hAnsi="Arial" w:cs="Arial"/>
                <w:sz w:val="17"/>
                <w:szCs w:val="17"/>
              </w:rPr>
            </w:pPr>
            <w:r w:rsidRPr="00B711D7">
              <w:rPr>
                <w:rFonts w:ascii="Arial" w:eastAsia="Times New Roman" w:hAnsi="Arial" w:cs="Arial"/>
                <w:sz w:val="17"/>
                <w:szCs w:val="17"/>
              </w:rPr>
              <w:t>Madde kullanımının önlenmesi ile ilgili aile ve öğretmenlere gerekli bilgilerin verilmesi</w:t>
            </w:r>
          </w:p>
          <w:p w:rsidR="006E4ACF" w:rsidRPr="00B711D7" w:rsidRDefault="006E4ACF" w:rsidP="001436AC">
            <w:pPr>
              <w:spacing w:after="0" w:line="240" w:lineRule="auto"/>
              <w:jc w:val="center"/>
              <w:rPr>
                <w:rFonts w:ascii="Arial" w:hAnsi="Arial" w:cs="Arial"/>
                <w:color w:val="000000"/>
                <w:sz w:val="10"/>
                <w:szCs w:val="10"/>
              </w:rPr>
            </w:pPr>
          </w:p>
          <w:p w:rsidR="006E4ACF" w:rsidRPr="00B711D7" w:rsidRDefault="006E4ACF" w:rsidP="00B711D7">
            <w:pPr>
              <w:spacing w:after="0" w:line="240" w:lineRule="auto"/>
              <w:jc w:val="center"/>
              <w:rPr>
                <w:rFonts w:ascii="Arial" w:hAnsi="Arial" w:cs="Arial"/>
                <w:color w:val="000000"/>
                <w:sz w:val="17"/>
                <w:szCs w:val="17"/>
              </w:rPr>
            </w:pPr>
            <w:r w:rsidRPr="00B711D7">
              <w:rPr>
                <w:rFonts w:ascii="Arial" w:hAnsi="Arial" w:cs="Arial"/>
                <w:color w:val="000000"/>
                <w:sz w:val="17"/>
                <w:szCs w:val="17"/>
              </w:rPr>
              <w:t>Öğrencilerle yürütülen grup rehberliği çalışmalarına paralel olarak velilerin bilgilendirilmesi</w:t>
            </w:r>
          </w:p>
          <w:p w:rsidR="006E4ACF" w:rsidRPr="00B711D7" w:rsidRDefault="006E4ACF" w:rsidP="00B711D7">
            <w:pPr>
              <w:spacing w:after="0" w:line="240" w:lineRule="auto"/>
              <w:jc w:val="center"/>
              <w:rPr>
                <w:rFonts w:ascii="Arial" w:hAnsi="Arial" w:cs="Arial"/>
                <w:color w:val="000000"/>
                <w:sz w:val="17"/>
                <w:szCs w:val="17"/>
              </w:rPr>
            </w:pPr>
            <w:r w:rsidRPr="00B711D7">
              <w:rPr>
                <w:rFonts w:ascii="Arial" w:hAnsi="Arial" w:cs="Arial"/>
                <w:color w:val="000000"/>
                <w:sz w:val="17"/>
                <w:szCs w:val="17"/>
              </w:rPr>
              <w:t>(Bilgi notu, grup çalışması, seminer vb)</w:t>
            </w:r>
          </w:p>
          <w:p w:rsidR="006E4ACF" w:rsidRPr="00B711D7" w:rsidRDefault="006E4ACF" w:rsidP="001436AC">
            <w:pPr>
              <w:spacing w:after="0" w:line="240" w:lineRule="auto"/>
              <w:jc w:val="center"/>
              <w:rPr>
                <w:rFonts w:ascii="Arial" w:hAnsi="Arial" w:cs="Arial"/>
                <w:color w:val="000000"/>
                <w:sz w:val="10"/>
                <w:szCs w:val="10"/>
              </w:rPr>
            </w:pPr>
          </w:p>
          <w:p w:rsidR="006E4ACF" w:rsidRPr="00B711D7" w:rsidRDefault="006E4ACF" w:rsidP="00B711D7">
            <w:pPr>
              <w:spacing w:after="0" w:line="240" w:lineRule="auto"/>
              <w:jc w:val="center"/>
              <w:rPr>
                <w:rFonts w:ascii="Arial" w:hAnsi="Arial" w:cs="Arial"/>
                <w:color w:val="000000"/>
                <w:sz w:val="17"/>
                <w:szCs w:val="17"/>
              </w:rPr>
            </w:pPr>
            <w:r w:rsidRPr="00B711D7">
              <w:rPr>
                <w:rFonts w:ascii="Arial" w:hAnsi="Arial" w:cs="Arial"/>
                <w:color w:val="000000"/>
                <w:sz w:val="17"/>
                <w:szCs w:val="17"/>
              </w:rPr>
              <w:t>İhtiyaç duyulduğu takdirde aile ziyaretlerinin düzenlenmesi</w:t>
            </w:r>
          </w:p>
        </w:tc>
        <w:tc>
          <w:tcPr>
            <w:tcW w:w="1701" w:type="dxa"/>
            <w:vMerge w:val="restart"/>
            <w:tcBorders>
              <w:right w:val="thinThickThinLargeGap" w:sz="24" w:space="0" w:color="auto"/>
            </w:tcBorders>
            <w:shd w:val="clear" w:color="auto" w:fill="auto"/>
            <w:vAlign w:val="center"/>
            <w:hideMark/>
          </w:tcPr>
          <w:p w:rsidR="006E4ACF" w:rsidRPr="00B711D7" w:rsidRDefault="006E4ACF" w:rsidP="00B711D7">
            <w:pPr>
              <w:spacing w:after="0" w:line="240" w:lineRule="auto"/>
              <w:jc w:val="center"/>
              <w:rPr>
                <w:rFonts w:ascii="Arial" w:eastAsia="Times New Roman" w:hAnsi="Arial" w:cs="Arial"/>
                <w:sz w:val="17"/>
                <w:szCs w:val="17"/>
              </w:rPr>
            </w:pPr>
          </w:p>
        </w:tc>
      </w:tr>
      <w:tr w:rsidR="006E4ACF" w:rsidRPr="00C72B7C" w:rsidTr="00030657">
        <w:trPr>
          <w:trHeight w:val="500"/>
          <w:jc w:val="center"/>
        </w:trPr>
        <w:tc>
          <w:tcPr>
            <w:tcW w:w="598" w:type="dxa"/>
            <w:vMerge/>
            <w:tcBorders>
              <w:left w:val="thinThickThinLargeGap" w:sz="24" w:space="0" w:color="auto"/>
            </w:tcBorders>
            <w:vAlign w:val="center"/>
            <w:hideMark/>
          </w:tcPr>
          <w:p w:rsidR="006E4ACF" w:rsidRPr="00C72B7C" w:rsidRDefault="006E4ACF" w:rsidP="002A494D">
            <w:pPr>
              <w:spacing w:after="0" w:line="240" w:lineRule="auto"/>
              <w:rPr>
                <w:rFonts w:ascii="Arial" w:eastAsia="Times New Roman" w:hAnsi="Arial" w:cs="Arial"/>
                <w:b/>
                <w:bCs/>
                <w:sz w:val="18"/>
                <w:szCs w:val="18"/>
              </w:rPr>
            </w:pPr>
          </w:p>
        </w:tc>
        <w:tc>
          <w:tcPr>
            <w:tcW w:w="679" w:type="dxa"/>
            <w:shd w:val="clear" w:color="auto" w:fill="auto"/>
            <w:noWrap/>
            <w:vAlign w:val="center"/>
            <w:hideMark/>
          </w:tcPr>
          <w:p w:rsidR="006E4ACF" w:rsidRPr="00FA2E3F" w:rsidRDefault="006E4ACF" w:rsidP="001263BF">
            <w:pPr>
              <w:spacing w:after="0" w:line="240" w:lineRule="auto"/>
              <w:jc w:val="center"/>
              <w:rPr>
                <w:rFonts w:ascii="Arial" w:eastAsia="Times New Roman" w:hAnsi="Arial" w:cs="Arial"/>
                <w:sz w:val="18"/>
                <w:szCs w:val="18"/>
              </w:rPr>
            </w:pPr>
            <w:r w:rsidRPr="00FA2E3F">
              <w:rPr>
                <w:rFonts w:ascii="Arial" w:eastAsia="Times New Roman" w:hAnsi="Arial" w:cs="Arial"/>
                <w:sz w:val="18"/>
                <w:szCs w:val="18"/>
              </w:rPr>
              <w:t>10</w:t>
            </w:r>
          </w:p>
        </w:tc>
        <w:tc>
          <w:tcPr>
            <w:tcW w:w="850" w:type="dxa"/>
            <w:shd w:val="clear" w:color="auto" w:fill="auto"/>
            <w:vAlign w:val="center"/>
            <w:hideMark/>
          </w:tcPr>
          <w:p w:rsidR="006E4ACF" w:rsidRPr="00D31C25" w:rsidRDefault="006E4ACF" w:rsidP="00536700">
            <w:pPr>
              <w:spacing w:after="0" w:line="240" w:lineRule="auto"/>
              <w:jc w:val="center"/>
              <w:rPr>
                <w:rFonts w:ascii="Arial" w:eastAsia="Times New Roman" w:hAnsi="Arial" w:cs="Arial"/>
                <w:bCs/>
                <w:color w:val="000000"/>
                <w:sz w:val="20"/>
                <w:szCs w:val="20"/>
              </w:rPr>
            </w:pPr>
            <w:r w:rsidRPr="00D31C25">
              <w:rPr>
                <w:rFonts w:ascii="Arial" w:eastAsia="Times New Roman" w:hAnsi="Arial" w:cs="Arial"/>
                <w:bCs/>
                <w:color w:val="000000"/>
                <w:sz w:val="20"/>
                <w:szCs w:val="20"/>
              </w:rPr>
              <w:t>24</w:t>
            </w:r>
          </w:p>
        </w:tc>
        <w:tc>
          <w:tcPr>
            <w:tcW w:w="2666" w:type="dxa"/>
            <w:vMerge/>
            <w:vAlign w:val="center"/>
            <w:hideMark/>
          </w:tcPr>
          <w:p w:rsidR="006E4ACF" w:rsidRPr="00C72B7C" w:rsidRDefault="006E4ACF" w:rsidP="002A494D">
            <w:pPr>
              <w:spacing w:after="0" w:line="240" w:lineRule="auto"/>
              <w:rPr>
                <w:rFonts w:ascii="Arial" w:eastAsia="Times New Roman" w:hAnsi="Arial" w:cs="Arial"/>
                <w:sz w:val="18"/>
                <w:szCs w:val="18"/>
              </w:rPr>
            </w:pPr>
          </w:p>
        </w:tc>
        <w:tc>
          <w:tcPr>
            <w:tcW w:w="2295" w:type="dxa"/>
            <w:vMerge/>
            <w:vAlign w:val="center"/>
            <w:hideMark/>
          </w:tcPr>
          <w:p w:rsidR="006E4ACF" w:rsidRPr="00C72B7C" w:rsidRDefault="006E4ACF" w:rsidP="002A494D">
            <w:pPr>
              <w:spacing w:after="0" w:line="240" w:lineRule="auto"/>
              <w:rPr>
                <w:rFonts w:ascii="Arial" w:eastAsia="Times New Roman" w:hAnsi="Arial" w:cs="Arial"/>
                <w:sz w:val="18"/>
                <w:szCs w:val="18"/>
              </w:rPr>
            </w:pPr>
          </w:p>
        </w:tc>
        <w:tc>
          <w:tcPr>
            <w:tcW w:w="2977" w:type="dxa"/>
            <w:vMerge/>
            <w:vAlign w:val="center"/>
            <w:hideMark/>
          </w:tcPr>
          <w:p w:rsidR="006E4ACF" w:rsidRPr="00C72B7C" w:rsidRDefault="006E4ACF" w:rsidP="002A494D">
            <w:pPr>
              <w:spacing w:after="0" w:line="240" w:lineRule="auto"/>
              <w:rPr>
                <w:rFonts w:ascii="Arial" w:eastAsia="Times New Roman" w:hAnsi="Arial" w:cs="Arial"/>
                <w:sz w:val="18"/>
                <w:szCs w:val="18"/>
              </w:rPr>
            </w:pPr>
          </w:p>
        </w:tc>
        <w:tc>
          <w:tcPr>
            <w:tcW w:w="3544" w:type="dxa"/>
            <w:vMerge/>
            <w:vAlign w:val="center"/>
            <w:hideMark/>
          </w:tcPr>
          <w:p w:rsidR="006E4ACF" w:rsidRPr="00C72B7C" w:rsidRDefault="006E4ACF" w:rsidP="002A494D">
            <w:pPr>
              <w:spacing w:after="0" w:line="240" w:lineRule="auto"/>
              <w:rPr>
                <w:rFonts w:ascii="Arial" w:eastAsia="Times New Roman" w:hAnsi="Arial" w:cs="Arial"/>
                <w:sz w:val="20"/>
                <w:szCs w:val="20"/>
              </w:rPr>
            </w:pPr>
          </w:p>
        </w:tc>
        <w:tc>
          <w:tcPr>
            <w:tcW w:w="1701" w:type="dxa"/>
            <w:vMerge/>
            <w:tcBorders>
              <w:right w:val="thinThickThinLargeGap" w:sz="24" w:space="0" w:color="auto"/>
            </w:tcBorders>
            <w:vAlign w:val="center"/>
            <w:hideMark/>
          </w:tcPr>
          <w:p w:rsidR="006E4ACF" w:rsidRPr="00C72B7C" w:rsidRDefault="006E4ACF" w:rsidP="002A494D">
            <w:pPr>
              <w:spacing w:after="0" w:line="240" w:lineRule="auto"/>
              <w:rPr>
                <w:rFonts w:ascii="Arial" w:eastAsia="Times New Roman" w:hAnsi="Arial" w:cs="Arial"/>
                <w:sz w:val="18"/>
                <w:szCs w:val="18"/>
              </w:rPr>
            </w:pPr>
          </w:p>
        </w:tc>
      </w:tr>
      <w:tr w:rsidR="006E4ACF" w:rsidRPr="00C72B7C" w:rsidTr="007F39FA">
        <w:trPr>
          <w:trHeight w:val="491"/>
          <w:jc w:val="center"/>
        </w:trPr>
        <w:tc>
          <w:tcPr>
            <w:tcW w:w="598" w:type="dxa"/>
            <w:vMerge/>
            <w:tcBorders>
              <w:left w:val="thinThickThinLargeGap" w:sz="24" w:space="0" w:color="auto"/>
            </w:tcBorders>
            <w:vAlign w:val="center"/>
            <w:hideMark/>
          </w:tcPr>
          <w:p w:rsidR="006E4ACF" w:rsidRPr="00C72B7C" w:rsidRDefault="006E4ACF" w:rsidP="002A494D">
            <w:pPr>
              <w:spacing w:after="0" w:line="240" w:lineRule="auto"/>
              <w:rPr>
                <w:rFonts w:ascii="Arial" w:eastAsia="Times New Roman" w:hAnsi="Arial" w:cs="Arial"/>
                <w:b/>
                <w:bCs/>
                <w:sz w:val="18"/>
                <w:szCs w:val="18"/>
              </w:rPr>
            </w:pPr>
          </w:p>
        </w:tc>
        <w:tc>
          <w:tcPr>
            <w:tcW w:w="679" w:type="dxa"/>
            <w:shd w:val="clear" w:color="auto" w:fill="auto"/>
            <w:noWrap/>
            <w:vAlign w:val="center"/>
            <w:hideMark/>
          </w:tcPr>
          <w:p w:rsidR="006E4ACF" w:rsidRPr="00FA2E3F" w:rsidRDefault="006E4ACF" w:rsidP="001263BF">
            <w:pPr>
              <w:spacing w:after="0" w:line="240" w:lineRule="auto"/>
              <w:jc w:val="center"/>
              <w:rPr>
                <w:rFonts w:ascii="Arial" w:eastAsia="Times New Roman" w:hAnsi="Arial" w:cs="Arial"/>
                <w:sz w:val="18"/>
                <w:szCs w:val="18"/>
              </w:rPr>
            </w:pPr>
            <w:r w:rsidRPr="00FA2E3F">
              <w:rPr>
                <w:rFonts w:ascii="Arial" w:eastAsia="Times New Roman" w:hAnsi="Arial" w:cs="Arial"/>
                <w:sz w:val="18"/>
                <w:szCs w:val="18"/>
              </w:rPr>
              <w:t>11</w:t>
            </w:r>
          </w:p>
        </w:tc>
        <w:tc>
          <w:tcPr>
            <w:tcW w:w="850" w:type="dxa"/>
            <w:shd w:val="clear" w:color="auto" w:fill="DAEEF3" w:themeFill="accent5" w:themeFillTint="33"/>
            <w:vAlign w:val="center"/>
            <w:hideMark/>
          </w:tcPr>
          <w:p w:rsidR="006E4ACF" w:rsidRPr="007F39FA" w:rsidRDefault="006E4ACF" w:rsidP="00CF78FA">
            <w:pPr>
              <w:spacing w:after="0" w:line="240" w:lineRule="auto"/>
              <w:jc w:val="center"/>
              <w:rPr>
                <w:rFonts w:ascii="Arial" w:eastAsia="Times New Roman" w:hAnsi="Arial" w:cs="Arial"/>
                <w:bCs/>
                <w:sz w:val="18"/>
                <w:szCs w:val="18"/>
              </w:rPr>
            </w:pPr>
            <w:r w:rsidRPr="007F39FA">
              <w:rPr>
                <w:rFonts w:ascii="Arial" w:eastAsia="Times New Roman" w:hAnsi="Arial" w:cs="Arial"/>
                <w:bCs/>
                <w:sz w:val="18"/>
                <w:szCs w:val="18"/>
              </w:rPr>
              <w:t>26</w:t>
            </w:r>
          </w:p>
        </w:tc>
        <w:tc>
          <w:tcPr>
            <w:tcW w:w="2666" w:type="dxa"/>
            <w:vMerge/>
            <w:vAlign w:val="center"/>
            <w:hideMark/>
          </w:tcPr>
          <w:p w:rsidR="006E4ACF" w:rsidRPr="00C72B7C" w:rsidRDefault="006E4ACF" w:rsidP="002A494D">
            <w:pPr>
              <w:spacing w:after="0" w:line="240" w:lineRule="auto"/>
              <w:rPr>
                <w:rFonts w:ascii="Arial" w:eastAsia="Times New Roman" w:hAnsi="Arial" w:cs="Arial"/>
                <w:sz w:val="18"/>
                <w:szCs w:val="18"/>
              </w:rPr>
            </w:pPr>
          </w:p>
        </w:tc>
        <w:tc>
          <w:tcPr>
            <w:tcW w:w="2295" w:type="dxa"/>
            <w:vMerge/>
            <w:vAlign w:val="center"/>
            <w:hideMark/>
          </w:tcPr>
          <w:p w:rsidR="006E4ACF" w:rsidRPr="00C72B7C" w:rsidRDefault="006E4ACF" w:rsidP="002A494D">
            <w:pPr>
              <w:spacing w:after="0" w:line="240" w:lineRule="auto"/>
              <w:rPr>
                <w:rFonts w:ascii="Arial" w:eastAsia="Times New Roman" w:hAnsi="Arial" w:cs="Arial"/>
                <w:sz w:val="18"/>
                <w:szCs w:val="18"/>
              </w:rPr>
            </w:pPr>
          </w:p>
        </w:tc>
        <w:tc>
          <w:tcPr>
            <w:tcW w:w="2977" w:type="dxa"/>
            <w:vMerge/>
            <w:vAlign w:val="center"/>
            <w:hideMark/>
          </w:tcPr>
          <w:p w:rsidR="006E4ACF" w:rsidRPr="00C72B7C" w:rsidRDefault="006E4ACF" w:rsidP="002A494D">
            <w:pPr>
              <w:spacing w:after="0" w:line="240" w:lineRule="auto"/>
              <w:rPr>
                <w:rFonts w:ascii="Arial" w:eastAsia="Times New Roman" w:hAnsi="Arial" w:cs="Arial"/>
                <w:sz w:val="18"/>
                <w:szCs w:val="18"/>
              </w:rPr>
            </w:pPr>
          </w:p>
        </w:tc>
        <w:tc>
          <w:tcPr>
            <w:tcW w:w="3544" w:type="dxa"/>
            <w:vMerge/>
            <w:vAlign w:val="center"/>
            <w:hideMark/>
          </w:tcPr>
          <w:p w:rsidR="006E4ACF" w:rsidRPr="00C72B7C" w:rsidRDefault="006E4ACF" w:rsidP="002A494D">
            <w:pPr>
              <w:spacing w:after="0" w:line="240" w:lineRule="auto"/>
              <w:rPr>
                <w:rFonts w:ascii="Arial" w:eastAsia="Times New Roman" w:hAnsi="Arial" w:cs="Arial"/>
                <w:sz w:val="20"/>
                <w:szCs w:val="20"/>
              </w:rPr>
            </w:pPr>
          </w:p>
        </w:tc>
        <w:tc>
          <w:tcPr>
            <w:tcW w:w="1701" w:type="dxa"/>
            <w:vMerge/>
            <w:tcBorders>
              <w:right w:val="thinThickThinLargeGap" w:sz="24" w:space="0" w:color="auto"/>
            </w:tcBorders>
            <w:vAlign w:val="center"/>
            <w:hideMark/>
          </w:tcPr>
          <w:p w:rsidR="006E4ACF" w:rsidRPr="00C72B7C" w:rsidRDefault="006E4ACF" w:rsidP="002A494D">
            <w:pPr>
              <w:spacing w:after="0" w:line="240" w:lineRule="auto"/>
              <w:rPr>
                <w:rFonts w:ascii="Arial" w:eastAsia="Times New Roman" w:hAnsi="Arial" w:cs="Arial"/>
                <w:sz w:val="18"/>
                <w:szCs w:val="18"/>
              </w:rPr>
            </w:pPr>
          </w:p>
        </w:tc>
      </w:tr>
      <w:tr w:rsidR="006E4ACF" w:rsidRPr="00C72B7C" w:rsidTr="001436AC">
        <w:trPr>
          <w:trHeight w:val="408"/>
          <w:jc w:val="center"/>
        </w:trPr>
        <w:tc>
          <w:tcPr>
            <w:tcW w:w="598" w:type="dxa"/>
            <w:vMerge/>
            <w:tcBorders>
              <w:left w:val="thinThickThinLargeGap" w:sz="24" w:space="0" w:color="auto"/>
              <w:bottom w:val="thinThickThinLargeGap" w:sz="24" w:space="0" w:color="auto"/>
            </w:tcBorders>
            <w:vAlign w:val="center"/>
            <w:hideMark/>
          </w:tcPr>
          <w:p w:rsidR="006E4ACF" w:rsidRPr="00C72B7C" w:rsidRDefault="006E4ACF" w:rsidP="002A494D">
            <w:pPr>
              <w:spacing w:after="0" w:line="240" w:lineRule="auto"/>
              <w:rPr>
                <w:rFonts w:ascii="Arial" w:eastAsia="Times New Roman" w:hAnsi="Arial" w:cs="Arial"/>
                <w:b/>
                <w:bCs/>
                <w:sz w:val="18"/>
                <w:szCs w:val="18"/>
              </w:rPr>
            </w:pPr>
          </w:p>
        </w:tc>
        <w:tc>
          <w:tcPr>
            <w:tcW w:w="679" w:type="dxa"/>
            <w:tcBorders>
              <w:bottom w:val="thinThickThinLargeGap" w:sz="24" w:space="0" w:color="auto"/>
            </w:tcBorders>
            <w:shd w:val="clear" w:color="auto" w:fill="auto"/>
            <w:noWrap/>
            <w:vAlign w:val="center"/>
            <w:hideMark/>
          </w:tcPr>
          <w:p w:rsidR="006E4ACF" w:rsidRPr="00FA2E3F" w:rsidRDefault="006E4ACF" w:rsidP="001263BF">
            <w:pPr>
              <w:spacing w:after="0" w:line="240" w:lineRule="auto"/>
              <w:jc w:val="center"/>
              <w:rPr>
                <w:rFonts w:ascii="Arial" w:eastAsia="Times New Roman" w:hAnsi="Arial" w:cs="Arial"/>
                <w:sz w:val="18"/>
                <w:szCs w:val="18"/>
              </w:rPr>
            </w:pPr>
            <w:r w:rsidRPr="00FA2E3F">
              <w:rPr>
                <w:rFonts w:ascii="Arial" w:eastAsia="Times New Roman" w:hAnsi="Arial" w:cs="Arial"/>
                <w:sz w:val="18"/>
                <w:szCs w:val="18"/>
              </w:rPr>
              <w:t>12</w:t>
            </w:r>
          </w:p>
        </w:tc>
        <w:tc>
          <w:tcPr>
            <w:tcW w:w="850" w:type="dxa"/>
            <w:tcBorders>
              <w:bottom w:val="thinThickThinLargeGap" w:sz="24" w:space="0" w:color="auto"/>
            </w:tcBorders>
            <w:shd w:val="clear" w:color="auto" w:fill="auto"/>
            <w:vAlign w:val="center"/>
            <w:hideMark/>
          </w:tcPr>
          <w:p w:rsidR="006E4ACF" w:rsidRPr="00D31C25" w:rsidRDefault="006E4ACF" w:rsidP="00536700">
            <w:pPr>
              <w:spacing w:after="0" w:line="240" w:lineRule="auto"/>
              <w:jc w:val="center"/>
              <w:rPr>
                <w:rFonts w:ascii="Arial" w:eastAsia="Times New Roman" w:hAnsi="Arial" w:cs="Arial"/>
                <w:bCs/>
                <w:color w:val="000000"/>
                <w:sz w:val="20"/>
                <w:szCs w:val="20"/>
              </w:rPr>
            </w:pPr>
            <w:r w:rsidRPr="00D31C25">
              <w:rPr>
                <w:rFonts w:ascii="Arial" w:eastAsia="Times New Roman" w:hAnsi="Arial" w:cs="Arial"/>
                <w:bCs/>
                <w:color w:val="000000"/>
                <w:sz w:val="20"/>
                <w:szCs w:val="20"/>
              </w:rPr>
              <w:t>103</w:t>
            </w:r>
          </w:p>
        </w:tc>
        <w:tc>
          <w:tcPr>
            <w:tcW w:w="2666" w:type="dxa"/>
            <w:vMerge/>
            <w:tcBorders>
              <w:bottom w:val="thinThickThinLargeGap" w:sz="24" w:space="0" w:color="auto"/>
            </w:tcBorders>
            <w:vAlign w:val="center"/>
            <w:hideMark/>
          </w:tcPr>
          <w:p w:rsidR="006E4ACF" w:rsidRPr="00C72B7C" w:rsidRDefault="006E4ACF" w:rsidP="002A494D">
            <w:pPr>
              <w:spacing w:after="0" w:line="240" w:lineRule="auto"/>
              <w:rPr>
                <w:rFonts w:ascii="Arial" w:eastAsia="Times New Roman" w:hAnsi="Arial" w:cs="Arial"/>
                <w:sz w:val="18"/>
                <w:szCs w:val="18"/>
              </w:rPr>
            </w:pPr>
          </w:p>
        </w:tc>
        <w:tc>
          <w:tcPr>
            <w:tcW w:w="2295" w:type="dxa"/>
            <w:vMerge/>
            <w:tcBorders>
              <w:bottom w:val="thinThickThinLargeGap" w:sz="24" w:space="0" w:color="auto"/>
            </w:tcBorders>
            <w:vAlign w:val="center"/>
            <w:hideMark/>
          </w:tcPr>
          <w:p w:rsidR="006E4ACF" w:rsidRPr="00C72B7C" w:rsidRDefault="006E4ACF" w:rsidP="002A494D">
            <w:pPr>
              <w:spacing w:after="0" w:line="240" w:lineRule="auto"/>
              <w:rPr>
                <w:rFonts w:ascii="Arial" w:eastAsia="Times New Roman" w:hAnsi="Arial" w:cs="Arial"/>
                <w:sz w:val="18"/>
                <w:szCs w:val="18"/>
              </w:rPr>
            </w:pPr>
          </w:p>
        </w:tc>
        <w:tc>
          <w:tcPr>
            <w:tcW w:w="2977" w:type="dxa"/>
            <w:vMerge/>
            <w:tcBorders>
              <w:bottom w:val="thinThickThinLargeGap" w:sz="24" w:space="0" w:color="auto"/>
            </w:tcBorders>
            <w:vAlign w:val="center"/>
            <w:hideMark/>
          </w:tcPr>
          <w:p w:rsidR="006E4ACF" w:rsidRPr="00C72B7C" w:rsidRDefault="006E4ACF" w:rsidP="002A494D">
            <w:pPr>
              <w:spacing w:after="0" w:line="240" w:lineRule="auto"/>
              <w:rPr>
                <w:rFonts w:ascii="Arial" w:eastAsia="Times New Roman" w:hAnsi="Arial" w:cs="Arial"/>
                <w:sz w:val="18"/>
                <w:szCs w:val="18"/>
              </w:rPr>
            </w:pPr>
          </w:p>
        </w:tc>
        <w:tc>
          <w:tcPr>
            <w:tcW w:w="3544" w:type="dxa"/>
            <w:vMerge/>
            <w:tcBorders>
              <w:bottom w:val="thinThickThinLargeGap" w:sz="24" w:space="0" w:color="auto"/>
            </w:tcBorders>
            <w:vAlign w:val="center"/>
            <w:hideMark/>
          </w:tcPr>
          <w:p w:rsidR="006E4ACF" w:rsidRPr="00C72B7C" w:rsidRDefault="006E4ACF" w:rsidP="002A494D">
            <w:pPr>
              <w:spacing w:after="0" w:line="240" w:lineRule="auto"/>
              <w:rPr>
                <w:rFonts w:ascii="Arial" w:eastAsia="Times New Roman" w:hAnsi="Arial" w:cs="Arial"/>
                <w:sz w:val="20"/>
                <w:szCs w:val="20"/>
              </w:rPr>
            </w:pPr>
          </w:p>
        </w:tc>
        <w:tc>
          <w:tcPr>
            <w:tcW w:w="1701" w:type="dxa"/>
            <w:vMerge/>
            <w:tcBorders>
              <w:bottom w:val="thinThickThinLargeGap" w:sz="24" w:space="0" w:color="auto"/>
              <w:right w:val="thinThickThinLargeGap" w:sz="24" w:space="0" w:color="auto"/>
            </w:tcBorders>
            <w:vAlign w:val="center"/>
            <w:hideMark/>
          </w:tcPr>
          <w:p w:rsidR="006E4ACF" w:rsidRPr="00C72B7C" w:rsidRDefault="006E4ACF" w:rsidP="002A494D">
            <w:pPr>
              <w:spacing w:after="0" w:line="240" w:lineRule="auto"/>
              <w:rPr>
                <w:rFonts w:ascii="Arial" w:eastAsia="Times New Roman" w:hAnsi="Arial" w:cs="Arial"/>
                <w:sz w:val="18"/>
                <w:szCs w:val="18"/>
              </w:rPr>
            </w:pPr>
          </w:p>
        </w:tc>
      </w:tr>
    </w:tbl>
    <w:p w:rsidR="007065BC" w:rsidRPr="00277896" w:rsidRDefault="007065BC" w:rsidP="00277896">
      <w:pPr>
        <w:spacing w:after="0" w:line="240" w:lineRule="auto"/>
        <w:rPr>
          <w:sz w:val="16"/>
          <w:szCs w:val="16"/>
        </w:rPr>
      </w:pPr>
    </w:p>
    <w:tbl>
      <w:tblPr>
        <w:tblW w:w="15330" w:type="dxa"/>
        <w:jc w:val="center"/>
        <w:tblInd w:w="-214"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CellMar>
          <w:left w:w="70" w:type="dxa"/>
          <w:right w:w="70" w:type="dxa"/>
        </w:tblCellMar>
        <w:tblLook w:val="04A0"/>
      </w:tblPr>
      <w:tblGrid>
        <w:gridCol w:w="598"/>
        <w:gridCol w:w="699"/>
        <w:gridCol w:w="850"/>
        <w:gridCol w:w="2693"/>
        <w:gridCol w:w="2268"/>
        <w:gridCol w:w="2977"/>
        <w:gridCol w:w="3544"/>
        <w:gridCol w:w="1701"/>
      </w:tblGrid>
      <w:tr w:rsidR="00073C1A" w:rsidRPr="0092547A" w:rsidTr="00550471">
        <w:trPr>
          <w:trHeight w:val="528"/>
          <w:jc w:val="center"/>
        </w:trPr>
        <w:tc>
          <w:tcPr>
            <w:tcW w:w="598" w:type="dxa"/>
            <w:vMerge w:val="restart"/>
            <w:tcBorders>
              <w:top w:val="thinThickThinLargeGap" w:sz="24" w:space="0" w:color="auto"/>
              <w:left w:val="thinThickThinLargeGap" w:sz="24" w:space="0" w:color="auto"/>
            </w:tcBorders>
            <w:shd w:val="clear" w:color="auto" w:fill="auto"/>
            <w:textDirection w:val="btLr"/>
            <w:vAlign w:val="center"/>
            <w:hideMark/>
          </w:tcPr>
          <w:p w:rsidR="00073C1A" w:rsidRPr="0092547A" w:rsidRDefault="00073C1A" w:rsidP="004A7551">
            <w:pPr>
              <w:spacing w:after="0" w:line="240" w:lineRule="auto"/>
              <w:jc w:val="center"/>
              <w:rPr>
                <w:rFonts w:ascii="Arial" w:eastAsia="Times New Roman" w:hAnsi="Arial" w:cs="Arial"/>
                <w:b/>
                <w:bCs/>
                <w:sz w:val="18"/>
                <w:szCs w:val="18"/>
              </w:rPr>
            </w:pPr>
            <w:r w:rsidRPr="0092547A">
              <w:rPr>
                <w:rFonts w:ascii="Arial" w:eastAsia="Times New Roman" w:hAnsi="Arial" w:cs="Arial"/>
                <w:b/>
                <w:bCs/>
                <w:sz w:val="18"/>
                <w:szCs w:val="18"/>
              </w:rPr>
              <w:lastRenderedPageBreak/>
              <w:t>1.HAFTA</w:t>
            </w:r>
            <w:r w:rsidRPr="0092547A">
              <w:rPr>
                <w:rFonts w:ascii="Arial" w:eastAsia="Times New Roman" w:hAnsi="Arial" w:cs="Arial"/>
                <w:b/>
                <w:bCs/>
                <w:sz w:val="18"/>
                <w:szCs w:val="18"/>
              </w:rPr>
              <w:br/>
              <w:t>( 4-8 Ocak)</w:t>
            </w:r>
          </w:p>
        </w:tc>
        <w:tc>
          <w:tcPr>
            <w:tcW w:w="699" w:type="dxa"/>
            <w:tcBorders>
              <w:top w:val="thinThickThinLargeGap" w:sz="24" w:space="0" w:color="auto"/>
            </w:tcBorders>
            <w:shd w:val="clear" w:color="auto" w:fill="auto"/>
            <w:noWrap/>
            <w:vAlign w:val="center"/>
            <w:hideMark/>
          </w:tcPr>
          <w:p w:rsidR="00073C1A" w:rsidRPr="0092547A" w:rsidRDefault="00073C1A" w:rsidP="001263BF">
            <w:pPr>
              <w:spacing w:after="0" w:line="240" w:lineRule="auto"/>
              <w:jc w:val="center"/>
              <w:rPr>
                <w:rFonts w:ascii="Arial" w:eastAsia="Times New Roman" w:hAnsi="Arial" w:cs="Arial"/>
                <w:sz w:val="16"/>
                <w:szCs w:val="16"/>
              </w:rPr>
            </w:pPr>
            <w:r w:rsidRPr="0092547A">
              <w:rPr>
                <w:rFonts w:ascii="Arial" w:eastAsia="Times New Roman" w:hAnsi="Arial" w:cs="Arial"/>
                <w:sz w:val="16"/>
                <w:szCs w:val="16"/>
              </w:rPr>
              <w:t>9</w:t>
            </w:r>
          </w:p>
        </w:tc>
        <w:tc>
          <w:tcPr>
            <w:tcW w:w="850" w:type="dxa"/>
            <w:tcBorders>
              <w:top w:val="thinThickThinLargeGap" w:sz="24" w:space="0" w:color="auto"/>
            </w:tcBorders>
            <w:shd w:val="clear" w:color="auto" w:fill="auto"/>
            <w:noWrap/>
            <w:vAlign w:val="center"/>
            <w:hideMark/>
          </w:tcPr>
          <w:p w:rsidR="00073C1A" w:rsidRPr="0092547A" w:rsidRDefault="00073C1A" w:rsidP="00536700">
            <w:pPr>
              <w:spacing w:after="0" w:line="240" w:lineRule="auto"/>
              <w:jc w:val="center"/>
              <w:rPr>
                <w:rFonts w:ascii="Arial" w:eastAsia="Times New Roman" w:hAnsi="Arial" w:cs="Arial"/>
                <w:sz w:val="20"/>
                <w:szCs w:val="20"/>
              </w:rPr>
            </w:pPr>
            <w:r w:rsidRPr="0092547A">
              <w:rPr>
                <w:rFonts w:ascii="Arial" w:eastAsia="Times New Roman" w:hAnsi="Arial" w:cs="Arial"/>
                <w:sz w:val="20"/>
                <w:szCs w:val="20"/>
              </w:rPr>
              <w:t>3</w:t>
            </w:r>
          </w:p>
        </w:tc>
        <w:tc>
          <w:tcPr>
            <w:tcW w:w="2693" w:type="dxa"/>
            <w:vMerge w:val="restart"/>
            <w:tcBorders>
              <w:top w:val="thinThickThinLargeGap" w:sz="24" w:space="0" w:color="auto"/>
            </w:tcBorders>
            <w:shd w:val="clear" w:color="auto" w:fill="auto"/>
            <w:vAlign w:val="center"/>
            <w:hideMark/>
          </w:tcPr>
          <w:p w:rsidR="00073C1A" w:rsidRPr="00625F38" w:rsidRDefault="00073C1A" w:rsidP="00A84E24">
            <w:pPr>
              <w:spacing w:after="0" w:line="240" w:lineRule="auto"/>
              <w:jc w:val="center"/>
              <w:rPr>
                <w:rFonts w:ascii="Arial" w:eastAsia="Times New Roman" w:hAnsi="Arial" w:cs="Arial"/>
                <w:sz w:val="17"/>
                <w:szCs w:val="17"/>
              </w:rPr>
            </w:pPr>
            <w:r w:rsidRPr="00625F38">
              <w:rPr>
                <w:rFonts w:ascii="Arial" w:eastAsia="Times New Roman" w:hAnsi="Arial" w:cs="Arial"/>
                <w:sz w:val="17"/>
                <w:szCs w:val="17"/>
              </w:rPr>
              <w:t>' Çocuk İhmali ve İstismarı ' konulu Seminer düzenlenmesi</w:t>
            </w:r>
          </w:p>
        </w:tc>
        <w:tc>
          <w:tcPr>
            <w:tcW w:w="2268" w:type="dxa"/>
            <w:vMerge w:val="restart"/>
            <w:tcBorders>
              <w:top w:val="thinThickThinLargeGap" w:sz="24" w:space="0" w:color="auto"/>
            </w:tcBorders>
            <w:shd w:val="clear" w:color="auto" w:fill="auto"/>
            <w:vAlign w:val="center"/>
            <w:hideMark/>
          </w:tcPr>
          <w:p w:rsidR="00073C1A" w:rsidRDefault="00073C1A" w:rsidP="00A84E24">
            <w:pPr>
              <w:spacing w:after="0" w:line="240" w:lineRule="auto"/>
              <w:jc w:val="center"/>
              <w:rPr>
                <w:rFonts w:ascii="Arial" w:hAnsi="Arial" w:cs="Arial"/>
                <w:sz w:val="17"/>
                <w:szCs w:val="17"/>
              </w:rPr>
            </w:pPr>
            <w:r w:rsidRPr="00625F38">
              <w:rPr>
                <w:rFonts w:ascii="Arial" w:hAnsi="Arial" w:cs="Arial"/>
                <w:sz w:val="17"/>
                <w:szCs w:val="17"/>
              </w:rPr>
              <w:t>Kişisel-sosyal-eğitsel ve mesleki amaçlı bireysel görüşme yapılması</w:t>
            </w:r>
          </w:p>
          <w:p w:rsidR="00073C1A" w:rsidRPr="00A84E24" w:rsidRDefault="00073C1A" w:rsidP="00A84E24">
            <w:pPr>
              <w:spacing w:after="0" w:line="240" w:lineRule="auto"/>
              <w:jc w:val="center"/>
              <w:rPr>
                <w:rFonts w:ascii="Arial" w:hAnsi="Arial" w:cs="Arial"/>
                <w:sz w:val="10"/>
                <w:szCs w:val="10"/>
              </w:rPr>
            </w:pPr>
          </w:p>
          <w:p w:rsidR="00073C1A" w:rsidRDefault="00073C1A" w:rsidP="00A84E24">
            <w:pPr>
              <w:spacing w:after="0" w:line="240" w:lineRule="auto"/>
              <w:jc w:val="center"/>
              <w:rPr>
                <w:rFonts w:ascii="Arial" w:hAnsi="Arial" w:cs="Arial"/>
                <w:sz w:val="17"/>
                <w:szCs w:val="17"/>
              </w:rPr>
            </w:pPr>
            <w:r w:rsidRPr="00625F38">
              <w:rPr>
                <w:rFonts w:ascii="Arial" w:hAnsi="Arial" w:cs="Arial"/>
                <w:sz w:val="17"/>
                <w:szCs w:val="17"/>
              </w:rPr>
              <w:t>Risk grubunda olduğu düşünülen öğrenciler ve velileriyle çalışmalar yapılması</w:t>
            </w:r>
          </w:p>
          <w:p w:rsidR="00073C1A" w:rsidRPr="00A84E24" w:rsidRDefault="00073C1A" w:rsidP="00A84E24">
            <w:pPr>
              <w:spacing w:after="0" w:line="240" w:lineRule="auto"/>
              <w:jc w:val="center"/>
              <w:rPr>
                <w:rFonts w:ascii="Arial" w:hAnsi="Arial" w:cs="Arial"/>
                <w:sz w:val="10"/>
                <w:szCs w:val="10"/>
              </w:rPr>
            </w:pPr>
          </w:p>
          <w:p w:rsidR="00073C1A" w:rsidRPr="00625F38" w:rsidRDefault="00073C1A" w:rsidP="00A84E24">
            <w:pPr>
              <w:spacing w:after="0" w:line="240" w:lineRule="auto"/>
              <w:jc w:val="center"/>
              <w:rPr>
                <w:rFonts w:ascii="Arial" w:hAnsi="Arial" w:cs="Arial"/>
                <w:sz w:val="17"/>
                <w:szCs w:val="17"/>
              </w:rPr>
            </w:pPr>
            <w:r w:rsidRPr="00625F38">
              <w:rPr>
                <w:rFonts w:ascii="Arial" w:hAnsi="Arial" w:cs="Arial"/>
                <w:sz w:val="17"/>
                <w:szCs w:val="17"/>
              </w:rPr>
              <w:t>Öğrencilerin devam durumlarının izlenmesi</w:t>
            </w:r>
          </w:p>
        </w:tc>
        <w:tc>
          <w:tcPr>
            <w:tcW w:w="2977" w:type="dxa"/>
            <w:vMerge w:val="restart"/>
            <w:tcBorders>
              <w:top w:val="thinThickThinLargeGap" w:sz="24" w:space="0" w:color="auto"/>
            </w:tcBorders>
            <w:shd w:val="clear" w:color="auto" w:fill="auto"/>
            <w:vAlign w:val="center"/>
            <w:hideMark/>
          </w:tcPr>
          <w:p w:rsidR="00073C1A" w:rsidRDefault="00073C1A" w:rsidP="00A84E24">
            <w:pPr>
              <w:spacing w:after="0" w:line="240" w:lineRule="auto"/>
              <w:jc w:val="center"/>
              <w:rPr>
                <w:rFonts w:ascii="Arial" w:hAnsi="Arial" w:cs="Arial"/>
                <w:color w:val="000000"/>
                <w:sz w:val="17"/>
                <w:szCs w:val="17"/>
              </w:rPr>
            </w:pPr>
            <w:r w:rsidRPr="00625F38">
              <w:rPr>
                <w:rFonts w:ascii="Arial" w:hAnsi="Arial" w:cs="Arial"/>
                <w:color w:val="000000"/>
                <w:sz w:val="17"/>
                <w:szCs w:val="17"/>
              </w:rPr>
              <w:t>Bireysel ve grupla danışmaya ihtiyacı olan öğrencilerle danışma yapılması, gerektiğinde ilgili kurum kuruluşlara yönlendirilmesi</w:t>
            </w:r>
          </w:p>
          <w:p w:rsidR="00073C1A" w:rsidRPr="00625F38" w:rsidRDefault="00073C1A" w:rsidP="00A84E24">
            <w:pPr>
              <w:spacing w:after="0" w:line="240" w:lineRule="auto"/>
              <w:jc w:val="center"/>
              <w:rPr>
                <w:rFonts w:ascii="Arial" w:hAnsi="Arial" w:cs="Arial"/>
                <w:color w:val="000000"/>
                <w:sz w:val="10"/>
                <w:szCs w:val="10"/>
              </w:rPr>
            </w:pPr>
          </w:p>
          <w:p w:rsidR="00073C1A" w:rsidRDefault="00073C1A" w:rsidP="00A84E24">
            <w:pPr>
              <w:spacing w:after="0" w:line="240" w:lineRule="auto"/>
              <w:jc w:val="center"/>
              <w:rPr>
                <w:rFonts w:ascii="Arial" w:hAnsi="Arial" w:cs="Arial"/>
                <w:color w:val="000000"/>
                <w:sz w:val="17"/>
                <w:szCs w:val="17"/>
              </w:rPr>
            </w:pPr>
            <w:r w:rsidRPr="00625F38">
              <w:rPr>
                <w:rFonts w:ascii="Arial" w:hAnsi="Arial" w:cs="Arial"/>
                <w:color w:val="000000"/>
                <w:sz w:val="17"/>
                <w:szCs w:val="17"/>
              </w:rPr>
              <w:t>Özel eğitim ihtiyacı olduğu düşünülen öğrencilerin gerekli kurum ve kuruluşlara yönlendirilmesi</w:t>
            </w:r>
          </w:p>
          <w:p w:rsidR="00073C1A" w:rsidRPr="00625F38" w:rsidRDefault="00073C1A" w:rsidP="00A84E24">
            <w:pPr>
              <w:spacing w:after="0" w:line="240" w:lineRule="auto"/>
              <w:rPr>
                <w:rFonts w:ascii="Arial" w:hAnsi="Arial" w:cs="Arial"/>
                <w:color w:val="000000"/>
                <w:sz w:val="10"/>
                <w:szCs w:val="10"/>
              </w:rPr>
            </w:pPr>
          </w:p>
          <w:p w:rsidR="00073C1A" w:rsidRPr="00625F38" w:rsidRDefault="00073C1A" w:rsidP="00A84E24">
            <w:pPr>
              <w:spacing w:after="0" w:line="240" w:lineRule="auto"/>
              <w:jc w:val="center"/>
              <w:rPr>
                <w:rFonts w:ascii="Arial" w:hAnsi="Arial" w:cs="Arial"/>
                <w:color w:val="000000"/>
                <w:sz w:val="17"/>
                <w:szCs w:val="17"/>
              </w:rPr>
            </w:pPr>
            <w:r w:rsidRPr="00625F38">
              <w:rPr>
                <w:rFonts w:ascii="Arial" w:hAnsi="Arial" w:cs="Arial"/>
                <w:color w:val="000000"/>
                <w:sz w:val="17"/>
                <w:szCs w:val="17"/>
              </w:rPr>
              <w:t>Kriz/zorlu yaşam olayları ile başa çıkma çalışmalarının yürütülmesi.</w:t>
            </w:r>
          </w:p>
        </w:tc>
        <w:tc>
          <w:tcPr>
            <w:tcW w:w="3544" w:type="dxa"/>
            <w:vMerge w:val="restart"/>
            <w:tcBorders>
              <w:top w:val="thinThickThinLargeGap" w:sz="24" w:space="0" w:color="auto"/>
            </w:tcBorders>
            <w:shd w:val="clear" w:color="auto" w:fill="auto"/>
            <w:vAlign w:val="center"/>
            <w:hideMark/>
          </w:tcPr>
          <w:p w:rsidR="00073C1A" w:rsidRPr="00B711D7" w:rsidRDefault="00073C1A" w:rsidP="00A84E24">
            <w:pPr>
              <w:spacing w:after="0" w:line="240" w:lineRule="auto"/>
              <w:jc w:val="center"/>
              <w:rPr>
                <w:rFonts w:ascii="Arial" w:hAnsi="Arial" w:cs="Arial"/>
                <w:color w:val="000000"/>
                <w:sz w:val="17"/>
                <w:szCs w:val="17"/>
              </w:rPr>
            </w:pPr>
            <w:r>
              <w:rPr>
                <w:rFonts w:ascii="Arial" w:hAnsi="Arial" w:cs="Arial"/>
                <w:noProof/>
                <w:color w:val="000000"/>
                <w:sz w:val="17"/>
                <w:szCs w:val="17"/>
              </w:rPr>
              <w:drawing>
                <wp:anchor distT="0" distB="0" distL="114300" distR="114300" simplePos="0" relativeHeight="251811840" behindDoc="0" locked="0" layoutInCell="1" allowOverlap="1">
                  <wp:simplePos x="0" y="0"/>
                  <wp:positionH relativeFrom="column">
                    <wp:posOffset>2067560</wp:posOffset>
                  </wp:positionH>
                  <wp:positionV relativeFrom="paragraph">
                    <wp:posOffset>-537845</wp:posOffset>
                  </wp:positionV>
                  <wp:extent cx="1270000" cy="635000"/>
                  <wp:effectExtent l="76200" t="247650" r="101600" b="165100"/>
                  <wp:wrapNone/>
                  <wp:docPr id="3" name="Resim 4" descr="aaaaaaaaaaaaaa.jpg"/>
                  <wp:cNvGraphicFramePr/>
                  <a:graphic xmlns:a="http://schemas.openxmlformats.org/drawingml/2006/main">
                    <a:graphicData uri="http://schemas.openxmlformats.org/drawingml/2006/picture">
                      <pic:pic xmlns:pic="http://schemas.openxmlformats.org/drawingml/2006/picture">
                        <pic:nvPicPr>
                          <pic:cNvPr id="3" name="2 Resim" descr="aaaaaaaaaaaaaa.jpg"/>
                          <pic:cNvPicPr>
                            <a:picLocks noChangeAspect="1"/>
                          </pic:cNvPicPr>
                        </pic:nvPicPr>
                        <pic:blipFill>
                          <a:blip r:embed="rId20" cstate="print">
                            <a:lum contrast="40000"/>
                          </a:blip>
                          <a:stretch>
                            <a:fillRect/>
                          </a:stretch>
                        </pic:blipFill>
                        <pic:spPr>
                          <a:xfrm>
                            <a:off x="0" y="0"/>
                            <a:ext cx="1270000" cy="635000"/>
                          </a:xfrm>
                          <a:prstGeom prst="roundRect">
                            <a:avLst>
                              <a:gd name="adj" fmla="val 16667"/>
                            </a:avLst>
                          </a:prstGeom>
                          <a:ln>
                            <a:solidFill>
                              <a:srgbClr val="00B0F0"/>
                            </a:solidFill>
                          </a:ln>
                          <a:effectLst>
                            <a:outerShdw blurRad="184150" dist="241300" dir="11520000" sx="110000" sy="110000" algn="ctr">
                              <a:srgbClr val="000000">
                                <a:alpha val="18000"/>
                              </a:srgbClr>
                            </a:outerShdw>
                          </a:effectLst>
                          <a:scene3d>
                            <a:camera prst="perspectiveFront" fov="5100000">
                              <a:rot lat="0" lon="2100000" rev="0"/>
                            </a:camera>
                            <a:lightRig rig="flood" dir="t">
                              <a:rot lat="0" lon="0" rev="13800000"/>
                            </a:lightRig>
                          </a:scene3d>
                          <a:sp3d extrusionH="107950" prstMaterial="plastic">
                            <a:bevelT w="82550" h="63500" prst="divot"/>
                            <a:bevelB/>
                          </a:sp3d>
                        </pic:spPr>
                      </pic:pic>
                    </a:graphicData>
                  </a:graphic>
                </wp:anchor>
              </w:drawing>
            </w:r>
            <w:r w:rsidRPr="00B711D7">
              <w:rPr>
                <w:rFonts w:ascii="Arial" w:hAnsi="Arial" w:cs="Arial"/>
                <w:color w:val="000000"/>
                <w:sz w:val="17"/>
                <w:szCs w:val="17"/>
              </w:rPr>
              <w:t>Öğrencilerle yürütülen grup rehberliği çalışmalarına paralel olarak velilerin bilgilendirilmesi</w:t>
            </w:r>
          </w:p>
          <w:p w:rsidR="00073C1A" w:rsidRPr="00B711D7" w:rsidRDefault="00073C1A" w:rsidP="00A84E24">
            <w:pPr>
              <w:spacing w:after="0" w:line="240" w:lineRule="auto"/>
              <w:jc w:val="center"/>
              <w:rPr>
                <w:rFonts w:ascii="Arial" w:hAnsi="Arial" w:cs="Arial"/>
                <w:color w:val="000000"/>
                <w:sz w:val="17"/>
                <w:szCs w:val="17"/>
              </w:rPr>
            </w:pPr>
            <w:r w:rsidRPr="00B711D7">
              <w:rPr>
                <w:rFonts w:ascii="Arial" w:hAnsi="Arial" w:cs="Arial"/>
                <w:color w:val="000000"/>
                <w:sz w:val="17"/>
                <w:szCs w:val="17"/>
              </w:rPr>
              <w:t>(Bilgi notu, grup çalışması, seminer vb)</w:t>
            </w:r>
          </w:p>
          <w:p w:rsidR="00073C1A" w:rsidRPr="00B711D7" w:rsidRDefault="00073C1A" w:rsidP="009C5614">
            <w:pPr>
              <w:spacing w:after="0" w:line="240" w:lineRule="auto"/>
              <w:rPr>
                <w:rFonts w:ascii="Arial" w:hAnsi="Arial" w:cs="Arial"/>
                <w:color w:val="000000"/>
                <w:sz w:val="10"/>
                <w:szCs w:val="10"/>
              </w:rPr>
            </w:pPr>
          </w:p>
          <w:p w:rsidR="00073C1A" w:rsidRDefault="00073C1A" w:rsidP="00A84E24">
            <w:pPr>
              <w:spacing w:after="0" w:line="240" w:lineRule="auto"/>
              <w:jc w:val="center"/>
              <w:rPr>
                <w:rFonts w:ascii="Arial" w:hAnsi="Arial" w:cs="Arial"/>
                <w:color w:val="000000"/>
                <w:sz w:val="17"/>
                <w:szCs w:val="17"/>
              </w:rPr>
            </w:pPr>
            <w:r w:rsidRPr="00B711D7">
              <w:rPr>
                <w:rFonts w:ascii="Arial" w:hAnsi="Arial" w:cs="Arial"/>
                <w:color w:val="000000"/>
                <w:sz w:val="17"/>
                <w:szCs w:val="17"/>
              </w:rPr>
              <w:t>Sınıf rehber öğretmenlerine, rehberlik uygulamalarına ilişkin müşavirlik yapılması</w:t>
            </w:r>
          </w:p>
          <w:p w:rsidR="00073C1A" w:rsidRPr="009E29E4" w:rsidRDefault="00073C1A" w:rsidP="00A84E24">
            <w:pPr>
              <w:spacing w:after="0" w:line="240" w:lineRule="auto"/>
              <w:jc w:val="center"/>
              <w:rPr>
                <w:rFonts w:ascii="Arial" w:hAnsi="Arial" w:cs="Arial"/>
                <w:color w:val="000000"/>
                <w:sz w:val="10"/>
                <w:szCs w:val="10"/>
              </w:rPr>
            </w:pPr>
          </w:p>
          <w:p w:rsidR="00073C1A" w:rsidRDefault="00073C1A" w:rsidP="00A84E24">
            <w:pPr>
              <w:spacing w:after="0" w:line="240" w:lineRule="auto"/>
              <w:jc w:val="center"/>
              <w:rPr>
                <w:rFonts w:ascii="Arial" w:hAnsi="Arial" w:cs="Arial"/>
                <w:color w:val="000000"/>
                <w:sz w:val="17"/>
                <w:szCs w:val="17"/>
              </w:rPr>
            </w:pPr>
            <w:r w:rsidRPr="00B711D7">
              <w:rPr>
                <w:rFonts w:ascii="Arial" w:hAnsi="Arial" w:cs="Arial"/>
                <w:color w:val="000000"/>
                <w:sz w:val="17"/>
                <w:szCs w:val="17"/>
              </w:rPr>
              <w:t>İhtiyaç duyulduğu takdirde aile ziyaretlerinin düzenlenmesi</w:t>
            </w:r>
          </w:p>
        </w:tc>
        <w:tc>
          <w:tcPr>
            <w:tcW w:w="1701" w:type="dxa"/>
            <w:vMerge w:val="restart"/>
            <w:tcBorders>
              <w:top w:val="thinThickThinLargeGap" w:sz="24" w:space="0" w:color="auto"/>
              <w:right w:val="thinThickThinLargeGap" w:sz="24" w:space="0" w:color="auto"/>
            </w:tcBorders>
            <w:shd w:val="clear" w:color="auto" w:fill="auto"/>
            <w:vAlign w:val="center"/>
            <w:hideMark/>
          </w:tcPr>
          <w:p w:rsidR="00073C1A" w:rsidRDefault="00073C1A" w:rsidP="00073C1A">
            <w:pPr>
              <w:spacing w:after="0" w:line="240" w:lineRule="auto"/>
              <w:jc w:val="center"/>
              <w:rPr>
                <w:rFonts w:ascii="Arial" w:eastAsia="Times New Roman" w:hAnsi="Arial" w:cs="Arial"/>
                <w:sz w:val="17"/>
                <w:szCs w:val="17"/>
              </w:rPr>
            </w:pPr>
          </w:p>
          <w:p w:rsidR="00073C1A" w:rsidRDefault="00073C1A" w:rsidP="00073C1A">
            <w:pPr>
              <w:spacing w:after="0" w:line="240" w:lineRule="auto"/>
              <w:jc w:val="center"/>
              <w:rPr>
                <w:rFonts w:ascii="Arial" w:eastAsia="Times New Roman" w:hAnsi="Arial" w:cs="Arial"/>
                <w:sz w:val="17"/>
                <w:szCs w:val="17"/>
              </w:rPr>
            </w:pPr>
          </w:p>
          <w:p w:rsidR="00073C1A" w:rsidRPr="00AC72F2" w:rsidRDefault="00073C1A" w:rsidP="00073C1A">
            <w:pPr>
              <w:spacing w:after="0" w:line="240" w:lineRule="auto"/>
              <w:jc w:val="center"/>
              <w:rPr>
                <w:rFonts w:ascii="Arial" w:eastAsia="Times New Roman" w:hAnsi="Arial" w:cs="Arial"/>
                <w:sz w:val="17"/>
                <w:szCs w:val="17"/>
              </w:rPr>
            </w:pPr>
            <w:r w:rsidRPr="00AC72F2">
              <w:rPr>
                <w:rFonts w:ascii="Arial" w:eastAsia="Times New Roman" w:hAnsi="Arial" w:cs="Arial"/>
                <w:sz w:val="17"/>
                <w:szCs w:val="17"/>
              </w:rPr>
              <w:t>Üst Öğretim kurumlarına giriş sınavları hakkında öğrencilerin bilgilendirilmesi</w:t>
            </w:r>
          </w:p>
        </w:tc>
      </w:tr>
      <w:tr w:rsidR="00073C1A" w:rsidRPr="0092547A" w:rsidTr="00550471">
        <w:trPr>
          <w:trHeight w:val="548"/>
          <w:jc w:val="center"/>
        </w:trPr>
        <w:tc>
          <w:tcPr>
            <w:tcW w:w="598" w:type="dxa"/>
            <w:vMerge/>
            <w:tcBorders>
              <w:left w:val="thinThickThinLargeGap" w:sz="24" w:space="0" w:color="auto"/>
            </w:tcBorders>
            <w:shd w:val="clear" w:color="auto" w:fill="auto"/>
            <w:vAlign w:val="center"/>
            <w:hideMark/>
          </w:tcPr>
          <w:p w:rsidR="00073C1A" w:rsidRPr="0092547A" w:rsidRDefault="00073C1A" w:rsidP="004A7551">
            <w:pPr>
              <w:spacing w:after="0" w:line="240" w:lineRule="auto"/>
              <w:rPr>
                <w:rFonts w:ascii="Arial" w:eastAsia="Times New Roman" w:hAnsi="Arial" w:cs="Arial"/>
                <w:b/>
                <w:bCs/>
                <w:sz w:val="18"/>
                <w:szCs w:val="18"/>
              </w:rPr>
            </w:pPr>
          </w:p>
        </w:tc>
        <w:tc>
          <w:tcPr>
            <w:tcW w:w="699" w:type="dxa"/>
            <w:shd w:val="clear" w:color="auto" w:fill="auto"/>
            <w:noWrap/>
            <w:vAlign w:val="center"/>
            <w:hideMark/>
          </w:tcPr>
          <w:p w:rsidR="00073C1A" w:rsidRPr="0092547A" w:rsidRDefault="00073C1A" w:rsidP="001263BF">
            <w:pPr>
              <w:spacing w:after="0" w:line="240" w:lineRule="auto"/>
              <w:jc w:val="center"/>
              <w:rPr>
                <w:rFonts w:ascii="Arial" w:eastAsia="Times New Roman" w:hAnsi="Arial" w:cs="Arial"/>
                <w:sz w:val="16"/>
                <w:szCs w:val="16"/>
              </w:rPr>
            </w:pPr>
            <w:r w:rsidRPr="0092547A">
              <w:rPr>
                <w:rFonts w:ascii="Arial" w:eastAsia="Times New Roman" w:hAnsi="Arial" w:cs="Arial"/>
                <w:sz w:val="16"/>
                <w:szCs w:val="16"/>
              </w:rPr>
              <w:t>10</w:t>
            </w:r>
          </w:p>
        </w:tc>
        <w:tc>
          <w:tcPr>
            <w:tcW w:w="850" w:type="dxa"/>
            <w:shd w:val="clear" w:color="auto" w:fill="auto"/>
            <w:noWrap/>
            <w:vAlign w:val="center"/>
            <w:hideMark/>
          </w:tcPr>
          <w:p w:rsidR="00073C1A" w:rsidRPr="0092547A" w:rsidRDefault="00073C1A" w:rsidP="00536700">
            <w:pPr>
              <w:spacing w:after="0" w:line="240" w:lineRule="auto"/>
              <w:jc w:val="center"/>
              <w:rPr>
                <w:rFonts w:ascii="Arial" w:eastAsia="Times New Roman" w:hAnsi="Arial" w:cs="Arial"/>
                <w:sz w:val="20"/>
                <w:szCs w:val="20"/>
              </w:rPr>
            </w:pPr>
            <w:r w:rsidRPr="0092547A">
              <w:rPr>
                <w:rFonts w:ascii="Arial" w:eastAsia="Times New Roman" w:hAnsi="Arial" w:cs="Arial"/>
                <w:sz w:val="20"/>
                <w:szCs w:val="20"/>
              </w:rPr>
              <w:t>42</w:t>
            </w:r>
          </w:p>
        </w:tc>
        <w:tc>
          <w:tcPr>
            <w:tcW w:w="2693" w:type="dxa"/>
            <w:vMerge/>
            <w:shd w:val="clear" w:color="auto" w:fill="auto"/>
            <w:vAlign w:val="center"/>
            <w:hideMark/>
          </w:tcPr>
          <w:p w:rsidR="00073C1A" w:rsidRPr="00625F38" w:rsidRDefault="00073C1A" w:rsidP="00A84E24">
            <w:pPr>
              <w:spacing w:after="0" w:line="240" w:lineRule="auto"/>
              <w:jc w:val="center"/>
              <w:rPr>
                <w:rFonts w:ascii="Arial" w:eastAsia="Times New Roman" w:hAnsi="Arial" w:cs="Arial"/>
                <w:sz w:val="17"/>
                <w:szCs w:val="17"/>
              </w:rPr>
            </w:pPr>
          </w:p>
        </w:tc>
        <w:tc>
          <w:tcPr>
            <w:tcW w:w="2268" w:type="dxa"/>
            <w:vMerge/>
            <w:shd w:val="clear" w:color="auto" w:fill="auto"/>
            <w:vAlign w:val="center"/>
            <w:hideMark/>
          </w:tcPr>
          <w:p w:rsidR="00073C1A" w:rsidRPr="00625F38" w:rsidRDefault="00073C1A" w:rsidP="00A84E24">
            <w:pPr>
              <w:spacing w:after="0" w:line="240" w:lineRule="auto"/>
              <w:jc w:val="center"/>
              <w:rPr>
                <w:rFonts w:ascii="Arial" w:eastAsia="Times New Roman" w:hAnsi="Arial" w:cs="Arial"/>
                <w:sz w:val="17"/>
                <w:szCs w:val="17"/>
              </w:rPr>
            </w:pPr>
          </w:p>
        </w:tc>
        <w:tc>
          <w:tcPr>
            <w:tcW w:w="2977" w:type="dxa"/>
            <w:vMerge/>
            <w:shd w:val="clear" w:color="auto" w:fill="auto"/>
            <w:vAlign w:val="center"/>
            <w:hideMark/>
          </w:tcPr>
          <w:p w:rsidR="00073C1A" w:rsidRPr="00625F38" w:rsidRDefault="00073C1A" w:rsidP="00A84E24">
            <w:pPr>
              <w:spacing w:after="0" w:line="240" w:lineRule="auto"/>
              <w:jc w:val="center"/>
              <w:rPr>
                <w:rFonts w:ascii="Arial" w:eastAsia="Times New Roman" w:hAnsi="Arial" w:cs="Arial"/>
                <w:sz w:val="17"/>
                <w:szCs w:val="17"/>
              </w:rPr>
            </w:pPr>
          </w:p>
        </w:tc>
        <w:tc>
          <w:tcPr>
            <w:tcW w:w="3544" w:type="dxa"/>
            <w:vMerge/>
            <w:shd w:val="clear" w:color="auto" w:fill="auto"/>
            <w:vAlign w:val="center"/>
            <w:hideMark/>
          </w:tcPr>
          <w:p w:rsidR="00073C1A" w:rsidRPr="0092547A" w:rsidRDefault="00073C1A" w:rsidP="004A7551">
            <w:pPr>
              <w:spacing w:after="0" w:line="240" w:lineRule="auto"/>
              <w:rPr>
                <w:rFonts w:ascii="Arial" w:eastAsia="Times New Roman" w:hAnsi="Arial" w:cs="Arial"/>
                <w:sz w:val="18"/>
                <w:szCs w:val="18"/>
              </w:rPr>
            </w:pPr>
          </w:p>
        </w:tc>
        <w:tc>
          <w:tcPr>
            <w:tcW w:w="1701" w:type="dxa"/>
            <w:vMerge/>
            <w:tcBorders>
              <w:right w:val="thinThickThinLargeGap" w:sz="24" w:space="0" w:color="auto"/>
            </w:tcBorders>
            <w:shd w:val="clear" w:color="auto" w:fill="auto"/>
            <w:vAlign w:val="center"/>
            <w:hideMark/>
          </w:tcPr>
          <w:p w:rsidR="00073C1A" w:rsidRPr="0092547A" w:rsidRDefault="00073C1A" w:rsidP="004A7551">
            <w:pPr>
              <w:spacing w:after="0" w:line="240" w:lineRule="auto"/>
              <w:rPr>
                <w:rFonts w:ascii="Arial" w:eastAsia="Times New Roman" w:hAnsi="Arial" w:cs="Arial"/>
                <w:sz w:val="18"/>
                <w:szCs w:val="18"/>
              </w:rPr>
            </w:pPr>
          </w:p>
        </w:tc>
      </w:tr>
      <w:tr w:rsidR="00073C1A" w:rsidRPr="0092547A" w:rsidTr="00550471">
        <w:trPr>
          <w:trHeight w:val="583"/>
          <w:jc w:val="center"/>
        </w:trPr>
        <w:tc>
          <w:tcPr>
            <w:tcW w:w="598" w:type="dxa"/>
            <w:vMerge/>
            <w:tcBorders>
              <w:left w:val="thinThickThinLargeGap" w:sz="24" w:space="0" w:color="auto"/>
            </w:tcBorders>
            <w:shd w:val="clear" w:color="auto" w:fill="auto"/>
            <w:vAlign w:val="center"/>
            <w:hideMark/>
          </w:tcPr>
          <w:p w:rsidR="00073C1A" w:rsidRPr="0092547A" w:rsidRDefault="00073C1A" w:rsidP="004A7551">
            <w:pPr>
              <w:spacing w:after="0" w:line="240" w:lineRule="auto"/>
              <w:rPr>
                <w:rFonts w:ascii="Arial" w:eastAsia="Times New Roman" w:hAnsi="Arial" w:cs="Arial"/>
                <w:b/>
                <w:bCs/>
                <w:sz w:val="18"/>
                <w:szCs w:val="18"/>
              </w:rPr>
            </w:pPr>
          </w:p>
        </w:tc>
        <w:tc>
          <w:tcPr>
            <w:tcW w:w="699" w:type="dxa"/>
            <w:shd w:val="clear" w:color="auto" w:fill="auto"/>
            <w:noWrap/>
            <w:vAlign w:val="center"/>
            <w:hideMark/>
          </w:tcPr>
          <w:p w:rsidR="00073C1A" w:rsidRPr="0092547A" w:rsidRDefault="00073C1A" w:rsidP="001263BF">
            <w:pPr>
              <w:spacing w:after="0" w:line="240" w:lineRule="auto"/>
              <w:jc w:val="center"/>
              <w:rPr>
                <w:rFonts w:ascii="Arial" w:eastAsia="Times New Roman" w:hAnsi="Arial" w:cs="Arial"/>
                <w:sz w:val="16"/>
                <w:szCs w:val="16"/>
              </w:rPr>
            </w:pPr>
            <w:r w:rsidRPr="0092547A">
              <w:rPr>
                <w:rFonts w:ascii="Arial" w:eastAsia="Times New Roman" w:hAnsi="Arial" w:cs="Arial"/>
                <w:sz w:val="16"/>
                <w:szCs w:val="16"/>
              </w:rPr>
              <w:t>11</w:t>
            </w:r>
          </w:p>
        </w:tc>
        <w:tc>
          <w:tcPr>
            <w:tcW w:w="850" w:type="dxa"/>
            <w:shd w:val="clear" w:color="auto" w:fill="auto"/>
            <w:noWrap/>
            <w:vAlign w:val="center"/>
            <w:hideMark/>
          </w:tcPr>
          <w:p w:rsidR="00073C1A" w:rsidRPr="00D31C25" w:rsidRDefault="00073C1A" w:rsidP="001263BF">
            <w:pPr>
              <w:spacing w:after="0" w:line="240" w:lineRule="auto"/>
              <w:jc w:val="center"/>
              <w:rPr>
                <w:rFonts w:ascii="Arial" w:eastAsia="Times New Roman" w:hAnsi="Arial" w:cs="Arial"/>
                <w:bCs/>
                <w:color w:val="000000"/>
                <w:sz w:val="20"/>
                <w:szCs w:val="20"/>
              </w:rPr>
            </w:pPr>
            <w:r w:rsidRPr="00D31C25">
              <w:rPr>
                <w:rFonts w:ascii="Arial" w:eastAsia="Times New Roman" w:hAnsi="Arial" w:cs="Arial"/>
                <w:bCs/>
                <w:color w:val="000000"/>
                <w:sz w:val="20"/>
                <w:szCs w:val="20"/>
              </w:rPr>
              <w:t>48</w:t>
            </w:r>
          </w:p>
        </w:tc>
        <w:tc>
          <w:tcPr>
            <w:tcW w:w="2693" w:type="dxa"/>
            <w:vMerge/>
            <w:shd w:val="clear" w:color="auto" w:fill="auto"/>
            <w:vAlign w:val="center"/>
            <w:hideMark/>
          </w:tcPr>
          <w:p w:rsidR="00073C1A" w:rsidRPr="00625F38" w:rsidRDefault="00073C1A" w:rsidP="00A84E24">
            <w:pPr>
              <w:spacing w:after="0" w:line="240" w:lineRule="auto"/>
              <w:jc w:val="center"/>
              <w:rPr>
                <w:rFonts w:ascii="Arial" w:eastAsia="Times New Roman" w:hAnsi="Arial" w:cs="Arial"/>
                <w:sz w:val="17"/>
                <w:szCs w:val="17"/>
              </w:rPr>
            </w:pPr>
          </w:p>
        </w:tc>
        <w:tc>
          <w:tcPr>
            <w:tcW w:w="2268" w:type="dxa"/>
            <w:vMerge/>
            <w:shd w:val="clear" w:color="auto" w:fill="auto"/>
            <w:vAlign w:val="center"/>
            <w:hideMark/>
          </w:tcPr>
          <w:p w:rsidR="00073C1A" w:rsidRPr="00625F38" w:rsidRDefault="00073C1A" w:rsidP="00A84E24">
            <w:pPr>
              <w:spacing w:after="0" w:line="240" w:lineRule="auto"/>
              <w:jc w:val="center"/>
              <w:rPr>
                <w:rFonts w:ascii="Arial" w:eastAsia="Times New Roman" w:hAnsi="Arial" w:cs="Arial"/>
                <w:sz w:val="17"/>
                <w:szCs w:val="17"/>
              </w:rPr>
            </w:pPr>
          </w:p>
        </w:tc>
        <w:tc>
          <w:tcPr>
            <w:tcW w:w="2977" w:type="dxa"/>
            <w:vMerge/>
            <w:shd w:val="clear" w:color="auto" w:fill="auto"/>
            <w:vAlign w:val="center"/>
            <w:hideMark/>
          </w:tcPr>
          <w:p w:rsidR="00073C1A" w:rsidRPr="00625F38" w:rsidRDefault="00073C1A" w:rsidP="00A84E24">
            <w:pPr>
              <w:spacing w:after="0" w:line="240" w:lineRule="auto"/>
              <w:jc w:val="center"/>
              <w:rPr>
                <w:rFonts w:ascii="Arial" w:eastAsia="Times New Roman" w:hAnsi="Arial" w:cs="Arial"/>
                <w:sz w:val="17"/>
                <w:szCs w:val="17"/>
              </w:rPr>
            </w:pPr>
          </w:p>
        </w:tc>
        <w:tc>
          <w:tcPr>
            <w:tcW w:w="3544" w:type="dxa"/>
            <w:vMerge/>
            <w:shd w:val="clear" w:color="auto" w:fill="auto"/>
            <w:vAlign w:val="center"/>
            <w:hideMark/>
          </w:tcPr>
          <w:p w:rsidR="00073C1A" w:rsidRPr="0092547A" w:rsidRDefault="00073C1A" w:rsidP="004A7551">
            <w:pPr>
              <w:spacing w:after="0" w:line="240" w:lineRule="auto"/>
              <w:rPr>
                <w:rFonts w:ascii="Arial" w:eastAsia="Times New Roman" w:hAnsi="Arial" w:cs="Arial"/>
                <w:sz w:val="18"/>
                <w:szCs w:val="18"/>
              </w:rPr>
            </w:pPr>
          </w:p>
        </w:tc>
        <w:tc>
          <w:tcPr>
            <w:tcW w:w="1701" w:type="dxa"/>
            <w:vMerge/>
            <w:tcBorders>
              <w:right w:val="thinThickThinLargeGap" w:sz="24" w:space="0" w:color="auto"/>
            </w:tcBorders>
            <w:shd w:val="clear" w:color="auto" w:fill="auto"/>
            <w:vAlign w:val="center"/>
            <w:hideMark/>
          </w:tcPr>
          <w:p w:rsidR="00073C1A" w:rsidRPr="0092547A" w:rsidRDefault="00073C1A" w:rsidP="004A7551">
            <w:pPr>
              <w:spacing w:after="0" w:line="240" w:lineRule="auto"/>
              <w:rPr>
                <w:rFonts w:ascii="Arial" w:eastAsia="Times New Roman" w:hAnsi="Arial" w:cs="Arial"/>
                <w:sz w:val="18"/>
                <w:szCs w:val="18"/>
              </w:rPr>
            </w:pPr>
          </w:p>
        </w:tc>
      </w:tr>
      <w:tr w:rsidR="00073C1A" w:rsidRPr="0092547A" w:rsidTr="009E29E4">
        <w:trPr>
          <w:trHeight w:val="789"/>
          <w:jc w:val="center"/>
        </w:trPr>
        <w:tc>
          <w:tcPr>
            <w:tcW w:w="598" w:type="dxa"/>
            <w:vMerge/>
            <w:tcBorders>
              <w:left w:val="thinThickThinLargeGap" w:sz="24" w:space="0" w:color="auto"/>
            </w:tcBorders>
            <w:shd w:val="clear" w:color="auto" w:fill="auto"/>
            <w:vAlign w:val="center"/>
            <w:hideMark/>
          </w:tcPr>
          <w:p w:rsidR="00073C1A" w:rsidRPr="0092547A" w:rsidRDefault="00073C1A" w:rsidP="004A7551">
            <w:pPr>
              <w:spacing w:after="0" w:line="240" w:lineRule="auto"/>
              <w:rPr>
                <w:rFonts w:ascii="Arial" w:eastAsia="Times New Roman" w:hAnsi="Arial" w:cs="Arial"/>
                <w:b/>
                <w:bCs/>
                <w:sz w:val="18"/>
                <w:szCs w:val="18"/>
              </w:rPr>
            </w:pPr>
          </w:p>
        </w:tc>
        <w:tc>
          <w:tcPr>
            <w:tcW w:w="699" w:type="dxa"/>
            <w:shd w:val="clear" w:color="auto" w:fill="auto"/>
            <w:noWrap/>
            <w:vAlign w:val="center"/>
            <w:hideMark/>
          </w:tcPr>
          <w:p w:rsidR="00073C1A" w:rsidRPr="0092547A" w:rsidRDefault="00073C1A" w:rsidP="001263BF">
            <w:pPr>
              <w:spacing w:after="0" w:line="240" w:lineRule="auto"/>
              <w:jc w:val="center"/>
              <w:rPr>
                <w:rFonts w:ascii="Arial" w:eastAsia="Times New Roman" w:hAnsi="Arial" w:cs="Arial"/>
                <w:sz w:val="16"/>
                <w:szCs w:val="16"/>
              </w:rPr>
            </w:pPr>
            <w:r w:rsidRPr="0092547A">
              <w:rPr>
                <w:rFonts w:ascii="Arial" w:eastAsia="Times New Roman" w:hAnsi="Arial" w:cs="Arial"/>
                <w:sz w:val="16"/>
                <w:szCs w:val="16"/>
              </w:rPr>
              <w:t>12</w:t>
            </w:r>
          </w:p>
        </w:tc>
        <w:tc>
          <w:tcPr>
            <w:tcW w:w="850" w:type="dxa"/>
            <w:shd w:val="clear" w:color="auto" w:fill="auto"/>
            <w:noWrap/>
            <w:vAlign w:val="center"/>
            <w:hideMark/>
          </w:tcPr>
          <w:p w:rsidR="00073C1A" w:rsidRPr="0092547A" w:rsidRDefault="00073C1A" w:rsidP="00536700">
            <w:pPr>
              <w:spacing w:after="0" w:line="240" w:lineRule="auto"/>
              <w:jc w:val="center"/>
              <w:rPr>
                <w:rFonts w:ascii="Arial" w:eastAsia="Times New Roman" w:hAnsi="Arial" w:cs="Arial"/>
                <w:sz w:val="20"/>
                <w:szCs w:val="20"/>
              </w:rPr>
            </w:pPr>
            <w:r w:rsidRPr="0092547A">
              <w:rPr>
                <w:rFonts w:ascii="Arial" w:eastAsia="Times New Roman" w:hAnsi="Arial" w:cs="Arial"/>
                <w:sz w:val="20"/>
                <w:szCs w:val="20"/>
              </w:rPr>
              <w:t>104</w:t>
            </w:r>
          </w:p>
        </w:tc>
        <w:tc>
          <w:tcPr>
            <w:tcW w:w="2693" w:type="dxa"/>
            <w:vMerge/>
            <w:shd w:val="clear" w:color="auto" w:fill="auto"/>
            <w:vAlign w:val="center"/>
            <w:hideMark/>
          </w:tcPr>
          <w:p w:rsidR="00073C1A" w:rsidRPr="00625F38" w:rsidRDefault="00073C1A" w:rsidP="00A84E24">
            <w:pPr>
              <w:spacing w:after="0" w:line="240" w:lineRule="auto"/>
              <w:jc w:val="center"/>
              <w:rPr>
                <w:rFonts w:ascii="Arial" w:eastAsia="Times New Roman" w:hAnsi="Arial" w:cs="Arial"/>
                <w:sz w:val="17"/>
                <w:szCs w:val="17"/>
              </w:rPr>
            </w:pPr>
          </w:p>
        </w:tc>
        <w:tc>
          <w:tcPr>
            <w:tcW w:w="2268" w:type="dxa"/>
            <w:vMerge/>
            <w:shd w:val="clear" w:color="auto" w:fill="auto"/>
            <w:vAlign w:val="center"/>
            <w:hideMark/>
          </w:tcPr>
          <w:p w:rsidR="00073C1A" w:rsidRPr="00625F38" w:rsidRDefault="00073C1A" w:rsidP="00A84E24">
            <w:pPr>
              <w:spacing w:after="0" w:line="240" w:lineRule="auto"/>
              <w:jc w:val="center"/>
              <w:rPr>
                <w:rFonts w:ascii="Arial" w:eastAsia="Times New Roman" w:hAnsi="Arial" w:cs="Arial"/>
                <w:sz w:val="17"/>
                <w:szCs w:val="17"/>
              </w:rPr>
            </w:pPr>
          </w:p>
        </w:tc>
        <w:tc>
          <w:tcPr>
            <w:tcW w:w="2977" w:type="dxa"/>
            <w:vMerge/>
            <w:shd w:val="clear" w:color="auto" w:fill="auto"/>
            <w:vAlign w:val="center"/>
            <w:hideMark/>
          </w:tcPr>
          <w:p w:rsidR="00073C1A" w:rsidRPr="00625F38" w:rsidRDefault="00073C1A" w:rsidP="00A84E24">
            <w:pPr>
              <w:spacing w:after="0" w:line="240" w:lineRule="auto"/>
              <w:jc w:val="center"/>
              <w:rPr>
                <w:rFonts w:ascii="Arial" w:eastAsia="Times New Roman" w:hAnsi="Arial" w:cs="Arial"/>
                <w:sz w:val="17"/>
                <w:szCs w:val="17"/>
              </w:rPr>
            </w:pPr>
          </w:p>
        </w:tc>
        <w:tc>
          <w:tcPr>
            <w:tcW w:w="3544" w:type="dxa"/>
            <w:vMerge/>
            <w:shd w:val="clear" w:color="auto" w:fill="auto"/>
            <w:vAlign w:val="center"/>
            <w:hideMark/>
          </w:tcPr>
          <w:p w:rsidR="00073C1A" w:rsidRPr="0092547A" w:rsidRDefault="00073C1A" w:rsidP="004A7551">
            <w:pPr>
              <w:spacing w:after="0" w:line="240" w:lineRule="auto"/>
              <w:rPr>
                <w:rFonts w:ascii="Arial" w:eastAsia="Times New Roman" w:hAnsi="Arial" w:cs="Arial"/>
                <w:sz w:val="18"/>
                <w:szCs w:val="18"/>
              </w:rPr>
            </w:pPr>
          </w:p>
        </w:tc>
        <w:tc>
          <w:tcPr>
            <w:tcW w:w="1701" w:type="dxa"/>
            <w:vMerge/>
            <w:tcBorders>
              <w:right w:val="thinThickThinLargeGap" w:sz="24" w:space="0" w:color="auto"/>
            </w:tcBorders>
            <w:shd w:val="clear" w:color="auto" w:fill="auto"/>
            <w:vAlign w:val="center"/>
            <w:hideMark/>
          </w:tcPr>
          <w:p w:rsidR="00073C1A" w:rsidRPr="0092547A" w:rsidRDefault="00073C1A" w:rsidP="004A7551">
            <w:pPr>
              <w:spacing w:after="0" w:line="240" w:lineRule="auto"/>
              <w:rPr>
                <w:rFonts w:ascii="Arial" w:eastAsia="Times New Roman" w:hAnsi="Arial" w:cs="Arial"/>
                <w:sz w:val="18"/>
                <w:szCs w:val="18"/>
              </w:rPr>
            </w:pPr>
          </w:p>
        </w:tc>
      </w:tr>
      <w:tr w:rsidR="00073C1A" w:rsidRPr="0092547A" w:rsidTr="00494D21">
        <w:trPr>
          <w:trHeight w:val="548"/>
          <w:jc w:val="center"/>
        </w:trPr>
        <w:tc>
          <w:tcPr>
            <w:tcW w:w="598" w:type="dxa"/>
            <w:vMerge w:val="restart"/>
            <w:tcBorders>
              <w:left w:val="thinThickThinLargeGap" w:sz="24" w:space="0" w:color="auto"/>
            </w:tcBorders>
            <w:shd w:val="clear" w:color="auto" w:fill="auto"/>
            <w:textDirection w:val="btLr"/>
            <w:vAlign w:val="center"/>
            <w:hideMark/>
          </w:tcPr>
          <w:p w:rsidR="00073C1A" w:rsidRPr="0092547A" w:rsidRDefault="00073C1A" w:rsidP="004A7551">
            <w:pPr>
              <w:spacing w:after="0" w:line="240" w:lineRule="auto"/>
              <w:jc w:val="center"/>
              <w:rPr>
                <w:rFonts w:ascii="Arial" w:eastAsia="Times New Roman" w:hAnsi="Arial" w:cs="Arial"/>
                <w:b/>
                <w:bCs/>
                <w:sz w:val="18"/>
                <w:szCs w:val="18"/>
              </w:rPr>
            </w:pPr>
            <w:r w:rsidRPr="0092547A">
              <w:rPr>
                <w:rFonts w:ascii="Arial" w:eastAsia="Times New Roman" w:hAnsi="Arial" w:cs="Arial"/>
                <w:b/>
                <w:bCs/>
                <w:sz w:val="18"/>
                <w:szCs w:val="18"/>
              </w:rPr>
              <w:t xml:space="preserve">2. HAFTA </w:t>
            </w:r>
            <w:r w:rsidRPr="0092547A">
              <w:rPr>
                <w:rFonts w:ascii="Arial" w:eastAsia="Times New Roman" w:hAnsi="Arial" w:cs="Arial"/>
                <w:b/>
                <w:bCs/>
                <w:sz w:val="18"/>
                <w:szCs w:val="18"/>
              </w:rPr>
              <w:br/>
              <w:t>(11-15 Ocak)</w:t>
            </w:r>
          </w:p>
        </w:tc>
        <w:tc>
          <w:tcPr>
            <w:tcW w:w="699" w:type="dxa"/>
            <w:shd w:val="clear" w:color="auto" w:fill="auto"/>
            <w:noWrap/>
            <w:vAlign w:val="center"/>
            <w:hideMark/>
          </w:tcPr>
          <w:p w:rsidR="00073C1A" w:rsidRPr="0092547A" w:rsidRDefault="00073C1A" w:rsidP="001263BF">
            <w:pPr>
              <w:spacing w:after="0" w:line="240" w:lineRule="auto"/>
              <w:jc w:val="center"/>
              <w:rPr>
                <w:rFonts w:ascii="Arial" w:eastAsia="Times New Roman" w:hAnsi="Arial" w:cs="Arial"/>
                <w:sz w:val="16"/>
                <w:szCs w:val="16"/>
              </w:rPr>
            </w:pPr>
            <w:r w:rsidRPr="0092547A">
              <w:rPr>
                <w:rFonts w:ascii="Arial" w:eastAsia="Times New Roman" w:hAnsi="Arial" w:cs="Arial"/>
                <w:sz w:val="16"/>
                <w:szCs w:val="16"/>
              </w:rPr>
              <w:t>9</w:t>
            </w:r>
          </w:p>
        </w:tc>
        <w:tc>
          <w:tcPr>
            <w:tcW w:w="850" w:type="dxa"/>
            <w:shd w:val="clear" w:color="auto" w:fill="auto"/>
            <w:vAlign w:val="center"/>
            <w:hideMark/>
          </w:tcPr>
          <w:p w:rsidR="00073C1A" w:rsidRPr="0092547A" w:rsidRDefault="00073C1A" w:rsidP="00536700">
            <w:pPr>
              <w:spacing w:after="0" w:line="240" w:lineRule="auto"/>
              <w:jc w:val="center"/>
              <w:rPr>
                <w:rFonts w:ascii="Arial" w:eastAsia="Times New Roman" w:hAnsi="Arial" w:cs="Arial"/>
                <w:color w:val="000000"/>
                <w:sz w:val="16"/>
                <w:szCs w:val="16"/>
              </w:rPr>
            </w:pPr>
            <w:r w:rsidRPr="0092547A">
              <w:rPr>
                <w:rFonts w:ascii="Arial" w:eastAsia="Times New Roman" w:hAnsi="Arial" w:cs="Arial"/>
                <w:color w:val="000000"/>
                <w:sz w:val="16"/>
                <w:szCs w:val="16"/>
              </w:rPr>
              <w:t>8</w:t>
            </w:r>
          </w:p>
        </w:tc>
        <w:tc>
          <w:tcPr>
            <w:tcW w:w="2693" w:type="dxa"/>
            <w:vMerge w:val="restart"/>
            <w:shd w:val="clear" w:color="auto" w:fill="auto"/>
            <w:vAlign w:val="center"/>
            <w:hideMark/>
          </w:tcPr>
          <w:p w:rsidR="00073C1A" w:rsidRPr="00625F38" w:rsidRDefault="00073C1A" w:rsidP="00A84E24">
            <w:pPr>
              <w:spacing w:after="0" w:line="240" w:lineRule="auto"/>
              <w:jc w:val="center"/>
              <w:rPr>
                <w:rFonts w:ascii="Arial" w:hAnsi="Arial" w:cs="Arial"/>
                <w:color w:val="000000"/>
                <w:sz w:val="17"/>
                <w:szCs w:val="17"/>
              </w:rPr>
            </w:pPr>
            <w:r w:rsidRPr="00625F38">
              <w:rPr>
                <w:rFonts w:ascii="Arial" w:hAnsi="Arial" w:cs="Arial"/>
                <w:color w:val="000000"/>
                <w:sz w:val="17"/>
                <w:szCs w:val="17"/>
              </w:rPr>
              <w:t>Günlük yaşamda tehlike</w:t>
            </w:r>
            <w:r w:rsidRPr="00625F38">
              <w:rPr>
                <w:rFonts w:ascii="Arial" w:hAnsi="Arial" w:cs="Arial"/>
                <w:color w:val="000000"/>
                <w:sz w:val="17"/>
                <w:szCs w:val="17"/>
              </w:rPr>
              <w:br/>
              <w:t>oluşturabilecek durumlar, güvenli yaşam konularında ilgili kurum ve kuruluşlarla işbirliği yapılarak okul içinde eğitim düzenlenmesi.</w:t>
            </w:r>
          </w:p>
        </w:tc>
        <w:tc>
          <w:tcPr>
            <w:tcW w:w="2268" w:type="dxa"/>
            <w:vMerge w:val="restart"/>
            <w:shd w:val="clear" w:color="auto" w:fill="auto"/>
            <w:vAlign w:val="center"/>
            <w:hideMark/>
          </w:tcPr>
          <w:p w:rsidR="00073C1A" w:rsidRDefault="00073C1A" w:rsidP="00494D21">
            <w:pPr>
              <w:spacing w:after="0" w:line="240" w:lineRule="auto"/>
              <w:jc w:val="center"/>
              <w:rPr>
                <w:rFonts w:ascii="Arial" w:hAnsi="Arial" w:cs="Arial"/>
                <w:sz w:val="17"/>
                <w:szCs w:val="17"/>
              </w:rPr>
            </w:pPr>
            <w:r w:rsidRPr="00625F38">
              <w:rPr>
                <w:rFonts w:ascii="Arial" w:hAnsi="Arial" w:cs="Arial"/>
                <w:sz w:val="17"/>
                <w:szCs w:val="17"/>
              </w:rPr>
              <w:t>Kişisel-sosyal-eğitsel ve mesleki amaçlı bireysel görüşme yapılması</w:t>
            </w:r>
          </w:p>
          <w:p w:rsidR="00073C1A" w:rsidRPr="00A84E24" w:rsidRDefault="00073C1A" w:rsidP="00A84E24">
            <w:pPr>
              <w:spacing w:after="0" w:line="240" w:lineRule="auto"/>
              <w:jc w:val="center"/>
              <w:rPr>
                <w:rFonts w:ascii="Arial" w:hAnsi="Arial" w:cs="Arial"/>
                <w:sz w:val="10"/>
                <w:szCs w:val="10"/>
              </w:rPr>
            </w:pPr>
          </w:p>
          <w:p w:rsidR="00073C1A" w:rsidRDefault="00073C1A" w:rsidP="00494D21">
            <w:pPr>
              <w:spacing w:after="0" w:line="240" w:lineRule="auto"/>
              <w:jc w:val="center"/>
              <w:rPr>
                <w:rFonts w:ascii="Arial" w:hAnsi="Arial" w:cs="Arial"/>
                <w:sz w:val="17"/>
                <w:szCs w:val="17"/>
              </w:rPr>
            </w:pPr>
            <w:r w:rsidRPr="00625F38">
              <w:rPr>
                <w:rFonts w:ascii="Arial" w:hAnsi="Arial" w:cs="Arial"/>
                <w:sz w:val="17"/>
                <w:szCs w:val="17"/>
              </w:rPr>
              <w:t>Risk grubunda olduğu düşünülen öğrenciler ve velileriyle çalışmalar yapılması</w:t>
            </w:r>
          </w:p>
          <w:p w:rsidR="00073C1A" w:rsidRPr="00A84E24" w:rsidRDefault="00073C1A" w:rsidP="00A84E24">
            <w:pPr>
              <w:spacing w:after="0" w:line="240" w:lineRule="auto"/>
              <w:jc w:val="center"/>
              <w:rPr>
                <w:rFonts w:ascii="Arial" w:hAnsi="Arial" w:cs="Arial"/>
                <w:sz w:val="10"/>
                <w:szCs w:val="10"/>
              </w:rPr>
            </w:pPr>
          </w:p>
          <w:p w:rsidR="00073C1A" w:rsidRPr="00625F38" w:rsidRDefault="00073C1A" w:rsidP="00494D21">
            <w:pPr>
              <w:spacing w:after="0" w:line="240" w:lineRule="auto"/>
              <w:jc w:val="center"/>
              <w:rPr>
                <w:rFonts w:ascii="Arial" w:hAnsi="Arial" w:cs="Arial"/>
                <w:sz w:val="17"/>
                <w:szCs w:val="17"/>
              </w:rPr>
            </w:pPr>
            <w:r w:rsidRPr="00625F38">
              <w:rPr>
                <w:rFonts w:ascii="Arial" w:hAnsi="Arial" w:cs="Arial"/>
                <w:sz w:val="17"/>
                <w:szCs w:val="17"/>
              </w:rPr>
              <w:t>Öğrencilerin devam durumlarının izlenmesi</w:t>
            </w:r>
          </w:p>
        </w:tc>
        <w:tc>
          <w:tcPr>
            <w:tcW w:w="2977" w:type="dxa"/>
            <w:vMerge w:val="restart"/>
            <w:shd w:val="clear" w:color="auto" w:fill="auto"/>
            <w:vAlign w:val="center"/>
            <w:hideMark/>
          </w:tcPr>
          <w:p w:rsidR="00073C1A" w:rsidRDefault="00073C1A" w:rsidP="00494D21">
            <w:pPr>
              <w:spacing w:after="0" w:line="240" w:lineRule="auto"/>
              <w:jc w:val="center"/>
              <w:rPr>
                <w:rFonts w:ascii="Arial" w:hAnsi="Arial" w:cs="Arial"/>
                <w:color w:val="000000"/>
                <w:sz w:val="17"/>
                <w:szCs w:val="17"/>
              </w:rPr>
            </w:pPr>
            <w:r w:rsidRPr="00625F38">
              <w:rPr>
                <w:rFonts w:ascii="Arial" w:hAnsi="Arial" w:cs="Arial"/>
                <w:color w:val="000000"/>
                <w:sz w:val="17"/>
                <w:szCs w:val="17"/>
              </w:rPr>
              <w:t>Bireysel ve grupla danışmaya ihtiyacı olan öğrencilerle danışma yapılması, gerektiğinde ilgili kurum kuruluşlara yönlendirilmesi</w:t>
            </w:r>
          </w:p>
          <w:p w:rsidR="00073C1A" w:rsidRPr="00625F38" w:rsidRDefault="00073C1A" w:rsidP="00494D21">
            <w:pPr>
              <w:spacing w:after="0" w:line="240" w:lineRule="auto"/>
              <w:jc w:val="center"/>
              <w:rPr>
                <w:rFonts w:ascii="Arial" w:hAnsi="Arial" w:cs="Arial"/>
                <w:color w:val="000000"/>
                <w:sz w:val="10"/>
                <w:szCs w:val="10"/>
              </w:rPr>
            </w:pPr>
          </w:p>
          <w:p w:rsidR="00073C1A" w:rsidRDefault="00073C1A" w:rsidP="00494D21">
            <w:pPr>
              <w:spacing w:after="0" w:line="240" w:lineRule="auto"/>
              <w:jc w:val="center"/>
              <w:rPr>
                <w:rFonts w:ascii="Arial" w:hAnsi="Arial" w:cs="Arial"/>
                <w:color w:val="000000"/>
                <w:sz w:val="17"/>
                <w:szCs w:val="17"/>
              </w:rPr>
            </w:pPr>
            <w:r w:rsidRPr="00625F38">
              <w:rPr>
                <w:rFonts w:ascii="Arial" w:hAnsi="Arial" w:cs="Arial"/>
                <w:color w:val="000000"/>
                <w:sz w:val="17"/>
                <w:szCs w:val="17"/>
              </w:rPr>
              <w:t>Özel eğitim ihtiyacı olduğu düşünülen öğrencilerin gerekli kurum ve kuruluşlara yönlendirilmesi</w:t>
            </w:r>
          </w:p>
          <w:p w:rsidR="00073C1A" w:rsidRPr="00625F38" w:rsidRDefault="00073C1A" w:rsidP="00494D21">
            <w:pPr>
              <w:spacing w:after="0" w:line="240" w:lineRule="auto"/>
              <w:jc w:val="center"/>
              <w:rPr>
                <w:rFonts w:ascii="Arial" w:hAnsi="Arial" w:cs="Arial"/>
                <w:color w:val="000000"/>
                <w:sz w:val="10"/>
                <w:szCs w:val="10"/>
              </w:rPr>
            </w:pPr>
          </w:p>
          <w:p w:rsidR="00073C1A" w:rsidRPr="00625F38" w:rsidRDefault="00073C1A" w:rsidP="00A84E24">
            <w:pPr>
              <w:spacing w:after="0" w:line="240" w:lineRule="auto"/>
              <w:jc w:val="center"/>
              <w:rPr>
                <w:rFonts w:ascii="Arial" w:hAnsi="Arial" w:cs="Arial"/>
                <w:color w:val="000000"/>
                <w:sz w:val="17"/>
                <w:szCs w:val="17"/>
              </w:rPr>
            </w:pPr>
            <w:r w:rsidRPr="00625F38">
              <w:rPr>
                <w:rFonts w:ascii="Arial" w:hAnsi="Arial" w:cs="Arial"/>
                <w:color w:val="000000"/>
                <w:sz w:val="17"/>
                <w:szCs w:val="17"/>
              </w:rPr>
              <w:t>Danışmanlık tedbiri kararı alınmış öğrencilerle gerekli çalışmaların yapılması</w:t>
            </w:r>
          </w:p>
        </w:tc>
        <w:tc>
          <w:tcPr>
            <w:tcW w:w="3544" w:type="dxa"/>
            <w:vMerge w:val="restart"/>
            <w:shd w:val="clear" w:color="auto" w:fill="auto"/>
            <w:vAlign w:val="center"/>
            <w:hideMark/>
          </w:tcPr>
          <w:p w:rsidR="00073C1A" w:rsidRPr="00B711D7" w:rsidRDefault="00073C1A" w:rsidP="00625F38">
            <w:pPr>
              <w:spacing w:after="0" w:line="240" w:lineRule="auto"/>
              <w:jc w:val="center"/>
              <w:rPr>
                <w:rFonts w:ascii="Arial" w:hAnsi="Arial" w:cs="Arial"/>
                <w:color w:val="000000"/>
                <w:sz w:val="17"/>
                <w:szCs w:val="17"/>
              </w:rPr>
            </w:pPr>
            <w:r w:rsidRPr="00B711D7">
              <w:rPr>
                <w:rFonts w:ascii="Arial" w:hAnsi="Arial" w:cs="Arial"/>
                <w:color w:val="000000"/>
                <w:sz w:val="17"/>
                <w:szCs w:val="17"/>
              </w:rPr>
              <w:t>Öğrencilerle yürütülen grup rehberliği çalışmalarına paralel olarak velilerin bilgilendirilmesi</w:t>
            </w:r>
          </w:p>
          <w:p w:rsidR="00073C1A" w:rsidRPr="00B711D7" w:rsidRDefault="00073C1A" w:rsidP="00625F38">
            <w:pPr>
              <w:spacing w:after="0" w:line="240" w:lineRule="auto"/>
              <w:jc w:val="center"/>
              <w:rPr>
                <w:rFonts w:ascii="Arial" w:hAnsi="Arial" w:cs="Arial"/>
                <w:color w:val="000000"/>
                <w:sz w:val="17"/>
                <w:szCs w:val="17"/>
              </w:rPr>
            </w:pPr>
            <w:r w:rsidRPr="00B711D7">
              <w:rPr>
                <w:rFonts w:ascii="Arial" w:hAnsi="Arial" w:cs="Arial"/>
                <w:color w:val="000000"/>
                <w:sz w:val="17"/>
                <w:szCs w:val="17"/>
              </w:rPr>
              <w:t>(Bilgi notu, grup çalışması, seminer vb)</w:t>
            </w:r>
          </w:p>
          <w:p w:rsidR="00073C1A" w:rsidRPr="00B711D7" w:rsidRDefault="00073C1A" w:rsidP="00EF3FD5">
            <w:pPr>
              <w:spacing w:after="0" w:line="240" w:lineRule="auto"/>
              <w:rPr>
                <w:rFonts w:ascii="Arial" w:hAnsi="Arial" w:cs="Arial"/>
                <w:color w:val="000000"/>
                <w:sz w:val="10"/>
                <w:szCs w:val="10"/>
              </w:rPr>
            </w:pPr>
          </w:p>
          <w:p w:rsidR="00073C1A" w:rsidRDefault="00073C1A" w:rsidP="00625F38">
            <w:pPr>
              <w:spacing w:after="0" w:line="240" w:lineRule="auto"/>
              <w:jc w:val="center"/>
              <w:rPr>
                <w:rFonts w:ascii="Arial" w:hAnsi="Arial" w:cs="Arial"/>
                <w:color w:val="000000"/>
                <w:sz w:val="17"/>
                <w:szCs w:val="17"/>
              </w:rPr>
            </w:pPr>
            <w:r w:rsidRPr="00B711D7">
              <w:rPr>
                <w:rFonts w:ascii="Arial" w:hAnsi="Arial" w:cs="Arial"/>
                <w:color w:val="000000"/>
                <w:sz w:val="17"/>
                <w:szCs w:val="17"/>
              </w:rPr>
              <w:t>Sınıf rehber öğretmenlerine, rehberlik uygulamalarına ilişkin müşavirlik yapılması</w:t>
            </w:r>
          </w:p>
          <w:p w:rsidR="00073C1A" w:rsidRPr="00625F38" w:rsidRDefault="00073C1A" w:rsidP="00625F38">
            <w:pPr>
              <w:spacing w:after="0" w:line="240" w:lineRule="auto"/>
              <w:jc w:val="center"/>
              <w:rPr>
                <w:rFonts w:ascii="Arial" w:hAnsi="Arial" w:cs="Arial"/>
                <w:color w:val="000000"/>
                <w:sz w:val="10"/>
                <w:szCs w:val="10"/>
              </w:rPr>
            </w:pPr>
          </w:p>
          <w:p w:rsidR="00073C1A" w:rsidRPr="0092547A" w:rsidRDefault="00073C1A" w:rsidP="00625F38">
            <w:pPr>
              <w:spacing w:after="0" w:line="240" w:lineRule="auto"/>
              <w:jc w:val="center"/>
              <w:rPr>
                <w:rFonts w:ascii="Arial" w:eastAsia="Times New Roman" w:hAnsi="Arial" w:cs="Arial"/>
                <w:sz w:val="16"/>
                <w:szCs w:val="16"/>
              </w:rPr>
            </w:pPr>
            <w:r w:rsidRPr="00B711D7">
              <w:rPr>
                <w:rFonts w:ascii="Arial" w:hAnsi="Arial" w:cs="Arial"/>
                <w:color w:val="000000"/>
                <w:sz w:val="17"/>
                <w:szCs w:val="17"/>
              </w:rPr>
              <w:t>İhtiyaç duyulduğu takdirde aile ziyaretlerinin düzenlenmesi</w:t>
            </w:r>
          </w:p>
        </w:tc>
        <w:tc>
          <w:tcPr>
            <w:tcW w:w="1701" w:type="dxa"/>
            <w:vMerge w:val="restart"/>
            <w:tcBorders>
              <w:right w:val="thinThickThinLargeGap" w:sz="24" w:space="0" w:color="auto"/>
            </w:tcBorders>
            <w:shd w:val="clear" w:color="auto" w:fill="auto"/>
            <w:noWrap/>
            <w:vAlign w:val="center"/>
            <w:hideMark/>
          </w:tcPr>
          <w:p w:rsidR="00073C1A" w:rsidRPr="00625F38" w:rsidRDefault="00073C1A" w:rsidP="00494D21">
            <w:pPr>
              <w:spacing w:after="0" w:line="240" w:lineRule="auto"/>
              <w:jc w:val="center"/>
              <w:rPr>
                <w:rFonts w:ascii="Arial" w:eastAsia="Times New Roman" w:hAnsi="Arial" w:cs="Arial"/>
                <w:sz w:val="17"/>
                <w:szCs w:val="17"/>
              </w:rPr>
            </w:pPr>
            <w:r w:rsidRPr="00625F38">
              <w:rPr>
                <w:rFonts w:ascii="Arial" w:eastAsia="Times New Roman" w:hAnsi="Arial" w:cs="Arial"/>
                <w:sz w:val="17"/>
                <w:szCs w:val="17"/>
              </w:rPr>
              <w:t>Okul rehberlik panosunun güncellenmesi</w:t>
            </w:r>
          </w:p>
        </w:tc>
      </w:tr>
      <w:tr w:rsidR="00073C1A" w:rsidRPr="0092547A" w:rsidTr="00550471">
        <w:trPr>
          <w:trHeight w:val="504"/>
          <w:jc w:val="center"/>
        </w:trPr>
        <w:tc>
          <w:tcPr>
            <w:tcW w:w="598" w:type="dxa"/>
            <w:vMerge/>
            <w:tcBorders>
              <w:left w:val="thinThickThinLargeGap" w:sz="24" w:space="0" w:color="auto"/>
            </w:tcBorders>
            <w:shd w:val="clear" w:color="auto" w:fill="auto"/>
            <w:vAlign w:val="center"/>
            <w:hideMark/>
          </w:tcPr>
          <w:p w:rsidR="00073C1A" w:rsidRPr="0092547A" w:rsidRDefault="00073C1A" w:rsidP="004A7551">
            <w:pPr>
              <w:spacing w:after="0" w:line="240" w:lineRule="auto"/>
              <w:rPr>
                <w:rFonts w:ascii="Arial" w:eastAsia="Times New Roman" w:hAnsi="Arial" w:cs="Arial"/>
                <w:b/>
                <w:bCs/>
                <w:sz w:val="18"/>
                <w:szCs w:val="18"/>
              </w:rPr>
            </w:pPr>
          </w:p>
        </w:tc>
        <w:tc>
          <w:tcPr>
            <w:tcW w:w="699" w:type="dxa"/>
            <w:shd w:val="clear" w:color="auto" w:fill="auto"/>
            <w:noWrap/>
            <w:vAlign w:val="center"/>
            <w:hideMark/>
          </w:tcPr>
          <w:p w:rsidR="00073C1A" w:rsidRPr="0092547A" w:rsidRDefault="00073C1A" w:rsidP="001263BF">
            <w:pPr>
              <w:spacing w:after="0" w:line="240" w:lineRule="auto"/>
              <w:jc w:val="center"/>
              <w:rPr>
                <w:rFonts w:ascii="Arial" w:eastAsia="Times New Roman" w:hAnsi="Arial" w:cs="Arial"/>
                <w:sz w:val="16"/>
                <w:szCs w:val="16"/>
              </w:rPr>
            </w:pPr>
            <w:r w:rsidRPr="0092547A">
              <w:rPr>
                <w:rFonts w:ascii="Arial" w:eastAsia="Times New Roman" w:hAnsi="Arial" w:cs="Arial"/>
                <w:sz w:val="16"/>
                <w:szCs w:val="16"/>
              </w:rPr>
              <w:t>10</w:t>
            </w:r>
          </w:p>
        </w:tc>
        <w:tc>
          <w:tcPr>
            <w:tcW w:w="850" w:type="dxa"/>
            <w:shd w:val="clear" w:color="auto" w:fill="auto"/>
            <w:vAlign w:val="center"/>
            <w:hideMark/>
          </w:tcPr>
          <w:p w:rsidR="00073C1A" w:rsidRPr="0092547A" w:rsidRDefault="00073C1A" w:rsidP="00536700">
            <w:pPr>
              <w:spacing w:after="0" w:line="240" w:lineRule="auto"/>
              <w:jc w:val="center"/>
              <w:rPr>
                <w:rFonts w:ascii="Arial" w:eastAsia="Times New Roman" w:hAnsi="Arial" w:cs="Arial"/>
                <w:color w:val="000000"/>
                <w:sz w:val="16"/>
                <w:szCs w:val="16"/>
              </w:rPr>
            </w:pPr>
            <w:r w:rsidRPr="0092547A">
              <w:rPr>
                <w:rFonts w:ascii="Arial" w:eastAsia="Times New Roman" w:hAnsi="Arial" w:cs="Arial"/>
                <w:color w:val="000000"/>
                <w:sz w:val="16"/>
                <w:szCs w:val="16"/>
              </w:rPr>
              <w:t>43</w:t>
            </w:r>
          </w:p>
        </w:tc>
        <w:tc>
          <w:tcPr>
            <w:tcW w:w="2693" w:type="dxa"/>
            <w:vMerge/>
            <w:shd w:val="clear" w:color="auto" w:fill="auto"/>
            <w:vAlign w:val="center"/>
            <w:hideMark/>
          </w:tcPr>
          <w:p w:rsidR="00073C1A" w:rsidRPr="00625F38" w:rsidRDefault="00073C1A" w:rsidP="00A84E24">
            <w:pPr>
              <w:spacing w:after="0" w:line="240" w:lineRule="auto"/>
              <w:jc w:val="center"/>
              <w:rPr>
                <w:rFonts w:ascii="Arial" w:eastAsia="Times New Roman" w:hAnsi="Arial" w:cs="Arial"/>
                <w:sz w:val="17"/>
                <w:szCs w:val="17"/>
              </w:rPr>
            </w:pPr>
          </w:p>
        </w:tc>
        <w:tc>
          <w:tcPr>
            <w:tcW w:w="2268" w:type="dxa"/>
            <w:vMerge/>
            <w:shd w:val="clear" w:color="auto" w:fill="auto"/>
            <w:vAlign w:val="center"/>
            <w:hideMark/>
          </w:tcPr>
          <w:p w:rsidR="00073C1A" w:rsidRPr="00625F38" w:rsidRDefault="00073C1A" w:rsidP="00A84E24">
            <w:pPr>
              <w:spacing w:after="0" w:line="240" w:lineRule="auto"/>
              <w:jc w:val="center"/>
              <w:rPr>
                <w:rFonts w:ascii="Arial" w:eastAsia="Times New Roman" w:hAnsi="Arial" w:cs="Arial"/>
                <w:sz w:val="17"/>
                <w:szCs w:val="17"/>
              </w:rPr>
            </w:pPr>
          </w:p>
        </w:tc>
        <w:tc>
          <w:tcPr>
            <w:tcW w:w="2977" w:type="dxa"/>
            <w:vMerge/>
            <w:shd w:val="clear" w:color="auto" w:fill="auto"/>
            <w:vAlign w:val="center"/>
            <w:hideMark/>
          </w:tcPr>
          <w:p w:rsidR="00073C1A" w:rsidRPr="00625F38" w:rsidRDefault="00073C1A" w:rsidP="00A84E24">
            <w:pPr>
              <w:spacing w:after="0" w:line="240" w:lineRule="auto"/>
              <w:jc w:val="center"/>
              <w:rPr>
                <w:rFonts w:ascii="Arial" w:eastAsia="Times New Roman" w:hAnsi="Arial" w:cs="Arial"/>
                <w:sz w:val="17"/>
                <w:szCs w:val="17"/>
              </w:rPr>
            </w:pPr>
          </w:p>
        </w:tc>
        <w:tc>
          <w:tcPr>
            <w:tcW w:w="3544" w:type="dxa"/>
            <w:vMerge/>
            <w:shd w:val="clear" w:color="auto" w:fill="auto"/>
            <w:vAlign w:val="center"/>
            <w:hideMark/>
          </w:tcPr>
          <w:p w:rsidR="00073C1A" w:rsidRPr="0092547A" w:rsidRDefault="00073C1A" w:rsidP="004A7551">
            <w:pPr>
              <w:spacing w:after="0" w:line="240" w:lineRule="auto"/>
              <w:rPr>
                <w:rFonts w:ascii="Arial" w:eastAsia="Times New Roman" w:hAnsi="Arial" w:cs="Arial"/>
                <w:sz w:val="16"/>
                <w:szCs w:val="16"/>
              </w:rPr>
            </w:pPr>
          </w:p>
        </w:tc>
        <w:tc>
          <w:tcPr>
            <w:tcW w:w="1701" w:type="dxa"/>
            <w:vMerge/>
            <w:tcBorders>
              <w:right w:val="thinThickThinLargeGap" w:sz="24" w:space="0" w:color="auto"/>
            </w:tcBorders>
            <w:shd w:val="clear" w:color="auto" w:fill="auto"/>
            <w:vAlign w:val="center"/>
            <w:hideMark/>
          </w:tcPr>
          <w:p w:rsidR="00073C1A" w:rsidRPr="00625F38" w:rsidRDefault="00073C1A" w:rsidP="004A7551">
            <w:pPr>
              <w:spacing w:after="0" w:line="240" w:lineRule="auto"/>
              <w:rPr>
                <w:rFonts w:ascii="Arial" w:eastAsia="Times New Roman" w:hAnsi="Arial" w:cs="Arial"/>
                <w:sz w:val="17"/>
                <w:szCs w:val="17"/>
              </w:rPr>
            </w:pPr>
          </w:p>
        </w:tc>
      </w:tr>
      <w:tr w:rsidR="00073C1A" w:rsidRPr="0092547A" w:rsidTr="00550471">
        <w:trPr>
          <w:trHeight w:val="554"/>
          <w:jc w:val="center"/>
        </w:trPr>
        <w:tc>
          <w:tcPr>
            <w:tcW w:w="598" w:type="dxa"/>
            <w:vMerge/>
            <w:tcBorders>
              <w:left w:val="thinThickThinLargeGap" w:sz="24" w:space="0" w:color="auto"/>
            </w:tcBorders>
            <w:shd w:val="clear" w:color="auto" w:fill="auto"/>
            <w:vAlign w:val="center"/>
            <w:hideMark/>
          </w:tcPr>
          <w:p w:rsidR="00073C1A" w:rsidRPr="0092547A" w:rsidRDefault="00073C1A" w:rsidP="004A7551">
            <w:pPr>
              <w:spacing w:after="0" w:line="240" w:lineRule="auto"/>
              <w:rPr>
                <w:rFonts w:ascii="Arial" w:eastAsia="Times New Roman" w:hAnsi="Arial" w:cs="Arial"/>
                <w:b/>
                <w:bCs/>
                <w:sz w:val="18"/>
                <w:szCs w:val="18"/>
              </w:rPr>
            </w:pPr>
          </w:p>
        </w:tc>
        <w:tc>
          <w:tcPr>
            <w:tcW w:w="699" w:type="dxa"/>
            <w:shd w:val="clear" w:color="auto" w:fill="auto"/>
            <w:noWrap/>
            <w:vAlign w:val="center"/>
            <w:hideMark/>
          </w:tcPr>
          <w:p w:rsidR="00073C1A" w:rsidRPr="0092547A" w:rsidRDefault="00073C1A" w:rsidP="001263BF">
            <w:pPr>
              <w:spacing w:after="0" w:line="240" w:lineRule="auto"/>
              <w:jc w:val="center"/>
              <w:rPr>
                <w:rFonts w:ascii="Arial" w:eastAsia="Times New Roman" w:hAnsi="Arial" w:cs="Arial"/>
                <w:sz w:val="16"/>
                <w:szCs w:val="16"/>
              </w:rPr>
            </w:pPr>
            <w:r w:rsidRPr="0092547A">
              <w:rPr>
                <w:rFonts w:ascii="Arial" w:eastAsia="Times New Roman" w:hAnsi="Arial" w:cs="Arial"/>
                <w:sz w:val="16"/>
                <w:szCs w:val="16"/>
              </w:rPr>
              <w:t>11</w:t>
            </w:r>
          </w:p>
        </w:tc>
        <w:tc>
          <w:tcPr>
            <w:tcW w:w="850" w:type="dxa"/>
            <w:shd w:val="clear" w:color="auto" w:fill="auto"/>
            <w:vAlign w:val="center"/>
            <w:hideMark/>
          </w:tcPr>
          <w:p w:rsidR="00073C1A" w:rsidRPr="0092547A" w:rsidRDefault="00073C1A" w:rsidP="001263BF">
            <w:pPr>
              <w:spacing w:after="0" w:line="240" w:lineRule="auto"/>
              <w:jc w:val="center"/>
              <w:rPr>
                <w:rFonts w:ascii="Arial" w:eastAsia="Times New Roman" w:hAnsi="Arial" w:cs="Arial"/>
                <w:sz w:val="20"/>
                <w:szCs w:val="20"/>
              </w:rPr>
            </w:pPr>
            <w:r w:rsidRPr="0092547A">
              <w:rPr>
                <w:rFonts w:ascii="Arial" w:eastAsia="Times New Roman" w:hAnsi="Arial" w:cs="Arial"/>
                <w:sz w:val="20"/>
                <w:szCs w:val="20"/>
              </w:rPr>
              <w:t>92</w:t>
            </w:r>
          </w:p>
        </w:tc>
        <w:tc>
          <w:tcPr>
            <w:tcW w:w="2693" w:type="dxa"/>
            <w:vMerge/>
            <w:shd w:val="clear" w:color="auto" w:fill="auto"/>
            <w:vAlign w:val="center"/>
            <w:hideMark/>
          </w:tcPr>
          <w:p w:rsidR="00073C1A" w:rsidRPr="00625F38" w:rsidRDefault="00073C1A" w:rsidP="00A84E24">
            <w:pPr>
              <w:spacing w:after="0" w:line="240" w:lineRule="auto"/>
              <w:jc w:val="center"/>
              <w:rPr>
                <w:rFonts w:ascii="Arial" w:eastAsia="Times New Roman" w:hAnsi="Arial" w:cs="Arial"/>
                <w:sz w:val="17"/>
                <w:szCs w:val="17"/>
              </w:rPr>
            </w:pPr>
          </w:p>
        </w:tc>
        <w:tc>
          <w:tcPr>
            <w:tcW w:w="2268" w:type="dxa"/>
            <w:vMerge/>
            <w:shd w:val="clear" w:color="auto" w:fill="auto"/>
            <w:vAlign w:val="center"/>
            <w:hideMark/>
          </w:tcPr>
          <w:p w:rsidR="00073C1A" w:rsidRPr="00625F38" w:rsidRDefault="00073C1A" w:rsidP="00A84E24">
            <w:pPr>
              <w:spacing w:after="0" w:line="240" w:lineRule="auto"/>
              <w:jc w:val="center"/>
              <w:rPr>
                <w:rFonts w:ascii="Arial" w:eastAsia="Times New Roman" w:hAnsi="Arial" w:cs="Arial"/>
                <w:sz w:val="17"/>
                <w:szCs w:val="17"/>
              </w:rPr>
            </w:pPr>
          </w:p>
        </w:tc>
        <w:tc>
          <w:tcPr>
            <w:tcW w:w="2977" w:type="dxa"/>
            <w:vMerge/>
            <w:shd w:val="clear" w:color="auto" w:fill="auto"/>
            <w:vAlign w:val="center"/>
            <w:hideMark/>
          </w:tcPr>
          <w:p w:rsidR="00073C1A" w:rsidRPr="00625F38" w:rsidRDefault="00073C1A" w:rsidP="00A84E24">
            <w:pPr>
              <w:spacing w:after="0" w:line="240" w:lineRule="auto"/>
              <w:jc w:val="center"/>
              <w:rPr>
                <w:rFonts w:ascii="Arial" w:eastAsia="Times New Roman" w:hAnsi="Arial" w:cs="Arial"/>
                <w:sz w:val="17"/>
                <w:szCs w:val="17"/>
              </w:rPr>
            </w:pPr>
          </w:p>
        </w:tc>
        <w:tc>
          <w:tcPr>
            <w:tcW w:w="3544" w:type="dxa"/>
            <w:vMerge/>
            <w:shd w:val="clear" w:color="auto" w:fill="auto"/>
            <w:vAlign w:val="center"/>
            <w:hideMark/>
          </w:tcPr>
          <w:p w:rsidR="00073C1A" w:rsidRPr="0092547A" w:rsidRDefault="00073C1A" w:rsidP="004A7551">
            <w:pPr>
              <w:spacing w:after="0" w:line="240" w:lineRule="auto"/>
              <w:rPr>
                <w:rFonts w:ascii="Arial" w:eastAsia="Times New Roman" w:hAnsi="Arial" w:cs="Arial"/>
                <w:sz w:val="16"/>
                <w:szCs w:val="16"/>
              </w:rPr>
            </w:pPr>
          </w:p>
        </w:tc>
        <w:tc>
          <w:tcPr>
            <w:tcW w:w="1701" w:type="dxa"/>
            <w:vMerge/>
            <w:tcBorders>
              <w:right w:val="thinThickThinLargeGap" w:sz="24" w:space="0" w:color="auto"/>
            </w:tcBorders>
            <w:shd w:val="clear" w:color="auto" w:fill="auto"/>
            <w:vAlign w:val="center"/>
            <w:hideMark/>
          </w:tcPr>
          <w:p w:rsidR="00073C1A" w:rsidRPr="00625F38" w:rsidRDefault="00073C1A" w:rsidP="004A7551">
            <w:pPr>
              <w:spacing w:after="0" w:line="240" w:lineRule="auto"/>
              <w:rPr>
                <w:rFonts w:ascii="Arial" w:eastAsia="Times New Roman" w:hAnsi="Arial" w:cs="Arial"/>
                <w:sz w:val="17"/>
                <w:szCs w:val="17"/>
              </w:rPr>
            </w:pPr>
          </w:p>
        </w:tc>
      </w:tr>
      <w:tr w:rsidR="00073C1A" w:rsidRPr="0092547A" w:rsidTr="00550471">
        <w:trPr>
          <w:trHeight w:val="553"/>
          <w:jc w:val="center"/>
        </w:trPr>
        <w:tc>
          <w:tcPr>
            <w:tcW w:w="598" w:type="dxa"/>
            <w:vMerge/>
            <w:tcBorders>
              <w:left w:val="thinThickThinLargeGap" w:sz="24" w:space="0" w:color="auto"/>
            </w:tcBorders>
            <w:shd w:val="clear" w:color="auto" w:fill="auto"/>
            <w:vAlign w:val="center"/>
            <w:hideMark/>
          </w:tcPr>
          <w:p w:rsidR="00073C1A" w:rsidRPr="0092547A" w:rsidRDefault="00073C1A" w:rsidP="004A7551">
            <w:pPr>
              <w:spacing w:after="0" w:line="240" w:lineRule="auto"/>
              <w:rPr>
                <w:rFonts w:ascii="Arial" w:eastAsia="Times New Roman" w:hAnsi="Arial" w:cs="Arial"/>
                <w:b/>
                <w:bCs/>
                <w:sz w:val="18"/>
                <w:szCs w:val="18"/>
              </w:rPr>
            </w:pPr>
          </w:p>
        </w:tc>
        <w:tc>
          <w:tcPr>
            <w:tcW w:w="699" w:type="dxa"/>
            <w:shd w:val="clear" w:color="auto" w:fill="auto"/>
            <w:noWrap/>
            <w:vAlign w:val="center"/>
            <w:hideMark/>
          </w:tcPr>
          <w:p w:rsidR="00073C1A" w:rsidRPr="0092547A" w:rsidRDefault="00073C1A" w:rsidP="001263BF">
            <w:pPr>
              <w:spacing w:after="0" w:line="240" w:lineRule="auto"/>
              <w:jc w:val="center"/>
              <w:rPr>
                <w:rFonts w:ascii="Arial" w:eastAsia="Times New Roman" w:hAnsi="Arial" w:cs="Arial"/>
                <w:sz w:val="16"/>
                <w:szCs w:val="16"/>
              </w:rPr>
            </w:pPr>
            <w:r w:rsidRPr="0092547A">
              <w:rPr>
                <w:rFonts w:ascii="Arial" w:eastAsia="Times New Roman" w:hAnsi="Arial" w:cs="Arial"/>
                <w:sz w:val="16"/>
                <w:szCs w:val="16"/>
              </w:rPr>
              <w:t>12</w:t>
            </w:r>
          </w:p>
        </w:tc>
        <w:tc>
          <w:tcPr>
            <w:tcW w:w="850" w:type="dxa"/>
            <w:shd w:val="clear" w:color="auto" w:fill="auto"/>
            <w:vAlign w:val="center"/>
            <w:hideMark/>
          </w:tcPr>
          <w:p w:rsidR="00073C1A" w:rsidRPr="0092547A" w:rsidRDefault="00073C1A" w:rsidP="00536700">
            <w:pPr>
              <w:spacing w:after="0" w:line="240" w:lineRule="auto"/>
              <w:jc w:val="center"/>
              <w:rPr>
                <w:rFonts w:ascii="Arial" w:eastAsia="Times New Roman" w:hAnsi="Arial" w:cs="Arial"/>
                <w:color w:val="000000"/>
                <w:sz w:val="16"/>
                <w:szCs w:val="16"/>
              </w:rPr>
            </w:pPr>
            <w:r w:rsidRPr="0092547A">
              <w:rPr>
                <w:rFonts w:ascii="Arial" w:eastAsia="Times New Roman" w:hAnsi="Arial" w:cs="Arial"/>
                <w:color w:val="000000"/>
                <w:sz w:val="16"/>
                <w:szCs w:val="16"/>
              </w:rPr>
              <w:t>105</w:t>
            </w:r>
          </w:p>
        </w:tc>
        <w:tc>
          <w:tcPr>
            <w:tcW w:w="2693" w:type="dxa"/>
            <w:vMerge/>
            <w:shd w:val="clear" w:color="auto" w:fill="auto"/>
            <w:vAlign w:val="center"/>
            <w:hideMark/>
          </w:tcPr>
          <w:p w:rsidR="00073C1A" w:rsidRPr="00625F38" w:rsidRDefault="00073C1A" w:rsidP="00A84E24">
            <w:pPr>
              <w:spacing w:after="0" w:line="240" w:lineRule="auto"/>
              <w:jc w:val="center"/>
              <w:rPr>
                <w:rFonts w:ascii="Arial" w:eastAsia="Times New Roman" w:hAnsi="Arial" w:cs="Arial"/>
                <w:sz w:val="17"/>
                <w:szCs w:val="17"/>
              </w:rPr>
            </w:pPr>
          </w:p>
        </w:tc>
        <w:tc>
          <w:tcPr>
            <w:tcW w:w="2268" w:type="dxa"/>
            <w:vMerge/>
            <w:shd w:val="clear" w:color="auto" w:fill="auto"/>
            <w:vAlign w:val="center"/>
            <w:hideMark/>
          </w:tcPr>
          <w:p w:rsidR="00073C1A" w:rsidRPr="00625F38" w:rsidRDefault="00073C1A" w:rsidP="00A84E24">
            <w:pPr>
              <w:spacing w:after="0" w:line="240" w:lineRule="auto"/>
              <w:jc w:val="center"/>
              <w:rPr>
                <w:rFonts w:ascii="Arial" w:eastAsia="Times New Roman" w:hAnsi="Arial" w:cs="Arial"/>
                <w:sz w:val="17"/>
                <w:szCs w:val="17"/>
              </w:rPr>
            </w:pPr>
          </w:p>
        </w:tc>
        <w:tc>
          <w:tcPr>
            <w:tcW w:w="2977" w:type="dxa"/>
            <w:vMerge/>
            <w:shd w:val="clear" w:color="auto" w:fill="auto"/>
            <w:vAlign w:val="center"/>
            <w:hideMark/>
          </w:tcPr>
          <w:p w:rsidR="00073C1A" w:rsidRPr="00625F38" w:rsidRDefault="00073C1A" w:rsidP="00A84E24">
            <w:pPr>
              <w:spacing w:after="0" w:line="240" w:lineRule="auto"/>
              <w:jc w:val="center"/>
              <w:rPr>
                <w:rFonts w:ascii="Arial" w:eastAsia="Times New Roman" w:hAnsi="Arial" w:cs="Arial"/>
                <w:sz w:val="17"/>
                <w:szCs w:val="17"/>
              </w:rPr>
            </w:pPr>
          </w:p>
        </w:tc>
        <w:tc>
          <w:tcPr>
            <w:tcW w:w="3544" w:type="dxa"/>
            <w:vMerge/>
            <w:shd w:val="clear" w:color="auto" w:fill="auto"/>
            <w:vAlign w:val="center"/>
            <w:hideMark/>
          </w:tcPr>
          <w:p w:rsidR="00073C1A" w:rsidRPr="0092547A" w:rsidRDefault="00073C1A" w:rsidP="004A7551">
            <w:pPr>
              <w:spacing w:after="0" w:line="240" w:lineRule="auto"/>
              <w:rPr>
                <w:rFonts w:ascii="Arial" w:eastAsia="Times New Roman" w:hAnsi="Arial" w:cs="Arial"/>
                <w:sz w:val="16"/>
                <w:szCs w:val="16"/>
              </w:rPr>
            </w:pPr>
          </w:p>
        </w:tc>
        <w:tc>
          <w:tcPr>
            <w:tcW w:w="1701" w:type="dxa"/>
            <w:vMerge/>
            <w:tcBorders>
              <w:right w:val="thinThickThinLargeGap" w:sz="24" w:space="0" w:color="auto"/>
            </w:tcBorders>
            <w:shd w:val="clear" w:color="auto" w:fill="auto"/>
            <w:vAlign w:val="center"/>
            <w:hideMark/>
          </w:tcPr>
          <w:p w:rsidR="00073C1A" w:rsidRPr="00625F38" w:rsidRDefault="00073C1A" w:rsidP="004A7551">
            <w:pPr>
              <w:spacing w:after="0" w:line="240" w:lineRule="auto"/>
              <w:rPr>
                <w:rFonts w:ascii="Arial" w:eastAsia="Times New Roman" w:hAnsi="Arial" w:cs="Arial"/>
                <w:sz w:val="17"/>
                <w:szCs w:val="17"/>
              </w:rPr>
            </w:pPr>
          </w:p>
        </w:tc>
      </w:tr>
      <w:tr w:rsidR="00073C1A" w:rsidRPr="0092547A" w:rsidTr="00550471">
        <w:trPr>
          <w:trHeight w:val="462"/>
          <w:jc w:val="center"/>
        </w:trPr>
        <w:tc>
          <w:tcPr>
            <w:tcW w:w="598" w:type="dxa"/>
            <w:vMerge w:val="restart"/>
            <w:tcBorders>
              <w:left w:val="thinThickThinLargeGap" w:sz="24" w:space="0" w:color="auto"/>
            </w:tcBorders>
            <w:shd w:val="clear" w:color="auto" w:fill="auto"/>
            <w:textDirection w:val="btLr"/>
            <w:vAlign w:val="center"/>
            <w:hideMark/>
          </w:tcPr>
          <w:p w:rsidR="00073C1A" w:rsidRPr="0092547A" w:rsidRDefault="00073C1A" w:rsidP="004A7551">
            <w:pPr>
              <w:spacing w:after="0" w:line="240" w:lineRule="auto"/>
              <w:jc w:val="center"/>
              <w:rPr>
                <w:rFonts w:ascii="Arial" w:eastAsia="Times New Roman" w:hAnsi="Arial" w:cs="Arial"/>
                <w:b/>
                <w:bCs/>
                <w:sz w:val="18"/>
                <w:szCs w:val="18"/>
              </w:rPr>
            </w:pPr>
            <w:r w:rsidRPr="0092547A">
              <w:rPr>
                <w:rFonts w:ascii="Arial" w:eastAsia="Times New Roman" w:hAnsi="Arial" w:cs="Arial"/>
                <w:b/>
                <w:bCs/>
                <w:sz w:val="18"/>
                <w:szCs w:val="18"/>
              </w:rPr>
              <w:t xml:space="preserve">3.HAFTA </w:t>
            </w:r>
            <w:r w:rsidRPr="0092547A">
              <w:rPr>
                <w:rFonts w:ascii="Arial" w:eastAsia="Times New Roman" w:hAnsi="Arial" w:cs="Arial"/>
                <w:b/>
                <w:bCs/>
                <w:sz w:val="18"/>
                <w:szCs w:val="18"/>
              </w:rPr>
              <w:br/>
              <w:t>(18-22 Ocak)</w:t>
            </w:r>
          </w:p>
        </w:tc>
        <w:tc>
          <w:tcPr>
            <w:tcW w:w="699" w:type="dxa"/>
            <w:shd w:val="clear" w:color="auto" w:fill="auto"/>
            <w:noWrap/>
            <w:vAlign w:val="center"/>
            <w:hideMark/>
          </w:tcPr>
          <w:p w:rsidR="00073C1A" w:rsidRPr="0092547A" w:rsidRDefault="00073C1A" w:rsidP="004A7551">
            <w:pPr>
              <w:spacing w:after="0" w:line="240" w:lineRule="auto"/>
              <w:jc w:val="center"/>
              <w:rPr>
                <w:rFonts w:ascii="Arial" w:eastAsia="Times New Roman" w:hAnsi="Arial" w:cs="Arial"/>
                <w:sz w:val="16"/>
                <w:szCs w:val="16"/>
              </w:rPr>
            </w:pPr>
            <w:r w:rsidRPr="0092547A">
              <w:rPr>
                <w:rFonts w:ascii="Arial" w:eastAsia="Times New Roman" w:hAnsi="Arial" w:cs="Arial"/>
                <w:sz w:val="16"/>
                <w:szCs w:val="16"/>
              </w:rPr>
              <w:t>9</w:t>
            </w:r>
          </w:p>
        </w:tc>
        <w:tc>
          <w:tcPr>
            <w:tcW w:w="850" w:type="dxa"/>
            <w:shd w:val="clear" w:color="auto" w:fill="auto"/>
            <w:vAlign w:val="center"/>
            <w:hideMark/>
          </w:tcPr>
          <w:p w:rsidR="00073C1A" w:rsidRPr="0092547A" w:rsidRDefault="00073C1A" w:rsidP="004A7551">
            <w:pPr>
              <w:spacing w:after="0" w:line="240" w:lineRule="auto"/>
              <w:jc w:val="center"/>
              <w:rPr>
                <w:rFonts w:ascii="Arial" w:eastAsia="Times New Roman" w:hAnsi="Arial" w:cs="Arial"/>
                <w:color w:val="000000"/>
                <w:sz w:val="16"/>
                <w:szCs w:val="16"/>
              </w:rPr>
            </w:pPr>
            <w:r w:rsidRPr="0092547A">
              <w:rPr>
                <w:rFonts w:ascii="Arial" w:eastAsia="Times New Roman" w:hAnsi="Arial" w:cs="Arial"/>
                <w:color w:val="000000"/>
                <w:sz w:val="16"/>
                <w:szCs w:val="16"/>
              </w:rPr>
              <w:t> </w:t>
            </w:r>
            <w:r>
              <w:rPr>
                <w:rFonts w:ascii="Arial" w:eastAsia="Times New Roman" w:hAnsi="Arial" w:cs="Arial"/>
                <w:color w:val="000000"/>
                <w:sz w:val="16"/>
                <w:szCs w:val="16"/>
              </w:rPr>
              <w:t>*</w:t>
            </w:r>
          </w:p>
        </w:tc>
        <w:tc>
          <w:tcPr>
            <w:tcW w:w="2693" w:type="dxa"/>
            <w:vMerge w:val="restart"/>
            <w:shd w:val="clear" w:color="auto" w:fill="auto"/>
            <w:vAlign w:val="center"/>
            <w:hideMark/>
          </w:tcPr>
          <w:p w:rsidR="00073C1A" w:rsidRPr="009C6B95" w:rsidRDefault="00073C1A" w:rsidP="009C6B95">
            <w:pPr>
              <w:spacing w:after="0" w:line="240" w:lineRule="auto"/>
              <w:jc w:val="center"/>
              <w:rPr>
                <w:rFonts w:ascii="Arial" w:eastAsia="Times New Roman" w:hAnsi="Arial" w:cs="Arial"/>
                <w:sz w:val="17"/>
                <w:szCs w:val="17"/>
              </w:rPr>
            </w:pPr>
            <w:r w:rsidRPr="00625F38">
              <w:rPr>
                <w:rFonts w:ascii="Arial" w:hAnsi="Arial" w:cs="Arial"/>
                <w:color w:val="000000"/>
                <w:sz w:val="17"/>
                <w:szCs w:val="17"/>
              </w:rPr>
              <w:t>2015-2016 Eğitim-Öğretim Yılı birinci döneminde yapılan çalışmaların değerlendirilmesi</w:t>
            </w:r>
          </w:p>
        </w:tc>
        <w:tc>
          <w:tcPr>
            <w:tcW w:w="2268" w:type="dxa"/>
            <w:vMerge w:val="restart"/>
            <w:shd w:val="clear" w:color="auto" w:fill="auto"/>
            <w:vAlign w:val="center"/>
            <w:hideMark/>
          </w:tcPr>
          <w:p w:rsidR="00073C1A" w:rsidRDefault="00073C1A" w:rsidP="00494D21">
            <w:pPr>
              <w:spacing w:after="0" w:line="240" w:lineRule="auto"/>
              <w:jc w:val="center"/>
              <w:rPr>
                <w:rFonts w:ascii="Arial" w:hAnsi="Arial" w:cs="Arial"/>
                <w:sz w:val="17"/>
                <w:szCs w:val="17"/>
              </w:rPr>
            </w:pPr>
            <w:r w:rsidRPr="00625F38">
              <w:rPr>
                <w:rFonts w:ascii="Arial" w:hAnsi="Arial" w:cs="Arial"/>
                <w:sz w:val="17"/>
                <w:szCs w:val="17"/>
              </w:rPr>
              <w:t>Kişisel-sosyal-eğitsel ve mesleki amaçlı bireysel görüşme yapılması</w:t>
            </w:r>
          </w:p>
          <w:p w:rsidR="00073C1A" w:rsidRPr="00A84E24" w:rsidRDefault="00073C1A" w:rsidP="00A84E24">
            <w:pPr>
              <w:spacing w:after="0" w:line="240" w:lineRule="auto"/>
              <w:jc w:val="center"/>
              <w:rPr>
                <w:rFonts w:ascii="Arial" w:hAnsi="Arial" w:cs="Arial"/>
                <w:sz w:val="10"/>
                <w:szCs w:val="10"/>
              </w:rPr>
            </w:pPr>
          </w:p>
          <w:p w:rsidR="00073C1A" w:rsidRDefault="00073C1A" w:rsidP="00494D21">
            <w:pPr>
              <w:spacing w:after="0" w:line="240" w:lineRule="auto"/>
              <w:jc w:val="center"/>
              <w:rPr>
                <w:rFonts w:ascii="Arial" w:hAnsi="Arial" w:cs="Arial"/>
                <w:sz w:val="17"/>
                <w:szCs w:val="17"/>
              </w:rPr>
            </w:pPr>
            <w:r w:rsidRPr="00625F38">
              <w:rPr>
                <w:rFonts w:ascii="Arial" w:hAnsi="Arial" w:cs="Arial"/>
                <w:sz w:val="17"/>
                <w:szCs w:val="17"/>
              </w:rPr>
              <w:t>Risk grubunda olduğu düşünülen öğrenciler ve velileriyle çalışmalar yapılması</w:t>
            </w:r>
          </w:p>
          <w:p w:rsidR="00073C1A" w:rsidRPr="00A84E24" w:rsidRDefault="00073C1A" w:rsidP="00A84E24">
            <w:pPr>
              <w:spacing w:after="0" w:line="240" w:lineRule="auto"/>
              <w:jc w:val="center"/>
              <w:rPr>
                <w:rFonts w:ascii="Arial" w:hAnsi="Arial" w:cs="Arial"/>
                <w:sz w:val="10"/>
                <w:szCs w:val="10"/>
              </w:rPr>
            </w:pPr>
          </w:p>
          <w:p w:rsidR="00073C1A" w:rsidRPr="00625F38" w:rsidRDefault="00073C1A" w:rsidP="00494D21">
            <w:pPr>
              <w:spacing w:after="0" w:line="240" w:lineRule="auto"/>
              <w:jc w:val="center"/>
              <w:rPr>
                <w:rFonts w:ascii="Arial" w:hAnsi="Arial" w:cs="Arial"/>
                <w:sz w:val="17"/>
                <w:szCs w:val="17"/>
              </w:rPr>
            </w:pPr>
            <w:r w:rsidRPr="00625F38">
              <w:rPr>
                <w:rFonts w:ascii="Arial" w:hAnsi="Arial" w:cs="Arial"/>
                <w:sz w:val="17"/>
                <w:szCs w:val="17"/>
              </w:rPr>
              <w:t>Öğrencilerin devam durumlarının izlenmesi</w:t>
            </w:r>
          </w:p>
        </w:tc>
        <w:tc>
          <w:tcPr>
            <w:tcW w:w="2977" w:type="dxa"/>
            <w:vMerge w:val="restart"/>
            <w:shd w:val="clear" w:color="auto" w:fill="auto"/>
            <w:vAlign w:val="center"/>
            <w:hideMark/>
          </w:tcPr>
          <w:p w:rsidR="00073C1A" w:rsidRDefault="00073C1A" w:rsidP="00494D21">
            <w:pPr>
              <w:spacing w:after="0" w:line="240" w:lineRule="auto"/>
              <w:jc w:val="center"/>
              <w:rPr>
                <w:rFonts w:ascii="Arial" w:hAnsi="Arial" w:cs="Arial"/>
                <w:color w:val="000000"/>
                <w:sz w:val="17"/>
                <w:szCs w:val="17"/>
              </w:rPr>
            </w:pPr>
            <w:r w:rsidRPr="00625F38">
              <w:rPr>
                <w:rFonts w:ascii="Arial" w:hAnsi="Arial" w:cs="Arial"/>
                <w:color w:val="000000"/>
                <w:sz w:val="17"/>
                <w:szCs w:val="17"/>
              </w:rPr>
              <w:t>Bireysel ve grupla danışmaya ihtiyacı olan öğrencilerle danışma yapılması, gerektiğinde ilgili kurum kuruluşlara yönlendirilmesi</w:t>
            </w:r>
          </w:p>
          <w:p w:rsidR="00073C1A" w:rsidRPr="00625F38" w:rsidRDefault="00073C1A" w:rsidP="00494D21">
            <w:pPr>
              <w:spacing w:after="0" w:line="240" w:lineRule="auto"/>
              <w:jc w:val="center"/>
              <w:rPr>
                <w:rFonts w:ascii="Arial" w:hAnsi="Arial" w:cs="Arial"/>
                <w:color w:val="000000"/>
                <w:sz w:val="10"/>
                <w:szCs w:val="10"/>
              </w:rPr>
            </w:pPr>
          </w:p>
          <w:p w:rsidR="00073C1A" w:rsidRDefault="00073C1A" w:rsidP="00494D21">
            <w:pPr>
              <w:spacing w:after="0" w:line="240" w:lineRule="auto"/>
              <w:jc w:val="center"/>
              <w:rPr>
                <w:rFonts w:ascii="Arial" w:hAnsi="Arial" w:cs="Arial"/>
                <w:color w:val="000000"/>
                <w:sz w:val="17"/>
                <w:szCs w:val="17"/>
              </w:rPr>
            </w:pPr>
            <w:r w:rsidRPr="00625F38">
              <w:rPr>
                <w:rFonts w:ascii="Arial" w:hAnsi="Arial" w:cs="Arial"/>
                <w:color w:val="000000"/>
                <w:sz w:val="17"/>
                <w:szCs w:val="17"/>
              </w:rPr>
              <w:t>Danışmanlık tedbiri kararı alınmış öğrencilerle gerekli çalışmaların yapılması</w:t>
            </w:r>
          </w:p>
          <w:p w:rsidR="00073C1A" w:rsidRPr="00625F38" w:rsidRDefault="00073C1A" w:rsidP="00494D21">
            <w:pPr>
              <w:spacing w:after="0" w:line="240" w:lineRule="auto"/>
              <w:jc w:val="center"/>
              <w:rPr>
                <w:rFonts w:ascii="Arial" w:hAnsi="Arial" w:cs="Arial"/>
                <w:color w:val="000000"/>
                <w:sz w:val="10"/>
                <w:szCs w:val="10"/>
              </w:rPr>
            </w:pPr>
          </w:p>
          <w:p w:rsidR="00073C1A" w:rsidRPr="00625F38" w:rsidRDefault="00073C1A" w:rsidP="00494D21">
            <w:pPr>
              <w:spacing w:after="0" w:line="240" w:lineRule="auto"/>
              <w:jc w:val="center"/>
              <w:rPr>
                <w:rFonts w:ascii="Arial" w:hAnsi="Arial" w:cs="Arial"/>
                <w:color w:val="000000"/>
                <w:sz w:val="17"/>
                <w:szCs w:val="17"/>
              </w:rPr>
            </w:pPr>
            <w:r w:rsidRPr="00625F38">
              <w:rPr>
                <w:rFonts w:ascii="Arial" w:hAnsi="Arial" w:cs="Arial"/>
                <w:color w:val="000000"/>
                <w:sz w:val="17"/>
                <w:szCs w:val="17"/>
              </w:rPr>
              <w:t>Kriz/zorlu yaşam olayları ile başa ç</w:t>
            </w:r>
            <w:r>
              <w:rPr>
                <w:rFonts w:ascii="Arial" w:hAnsi="Arial" w:cs="Arial"/>
                <w:color w:val="000000"/>
                <w:sz w:val="17"/>
                <w:szCs w:val="17"/>
              </w:rPr>
              <w:t>ıkma çalışmalarının yürütülmesi</w:t>
            </w:r>
          </w:p>
        </w:tc>
        <w:tc>
          <w:tcPr>
            <w:tcW w:w="3544" w:type="dxa"/>
            <w:vMerge w:val="restart"/>
            <w:shd w:val="clear" w:color="auto" w:fill="auto"/>
            <w:vAlign w:val="center"/>
            <w:hideMark/>
          </w:tcPr>
          <w:p w:rsidR="00073C1A" w:rsidRPr="0092547A" w:rsidRDefault="00073C1A" w:rsidP="00625F38">
            <w:pPr>
              <w:spacing w:after="0" w:line="240" w:lineRule="auto"/>
              <w:rPr>
                <w:rFonts w:ascii="Arial" w:eastAsia="Times New Roman" w:hAnsi="Arial" w:cs="Arial"/>
                <w:sz w:val="18"/>
                <w:szCs w:val="18"/>
              </w:rPr>
            </w:pPr>
          </w:p>
        </w:tc>
        <w:tc>
          <w:tcPr>
            <w:tcW w:w="1701" w:type="dxa"/>
            <w:vMerge w:val="restart"/>
            <w:tcBorders>
              <w:right w:val="thinThickThinLargeGap" w:sz="24" w:space="0" w:color="auto"/>
            </w:tcBorders>
            <w:shd w:val="clear" w:color="auto" w:fill="auto"/>
            <w:vAlign w:val="center"/>
            <w:hideMark/>
          </w:tcPr>
          <w:p w:rsidR="00073C1A" w:rsidRPr="00625F38" w:rsidRDefault="00073C1A" w:rsidP="004A7551">
            <w:pPr>
              <w:spacing w:after="0" w:line="240" w:lineRule="auto"/>
              <w:jc w:val="center"/>
              <w:rPr>
                <w:rFonts w:ascii="Arial" w:eastAsia="Times New Roman" w:hAnsi="Arial" w:cs="Arial"/>
                <w:sz w:val="17"/>
                <w:szCs w:val="17"/>
              </w:rPr>
            </w:pPr>
            <w:r w:rsidRPr="00625F38">
              <w:rPr>
                <w:rFonts w:ascii="Arial" w:eastAsia="Times New Roman" w:hAnsi="Arial" w:cs="Arial"/>
                <w:sz w:val="17"/>
                <w:szCs w:val="17"/>
              </w:rPr>
              <w:t>I. Dönem Sonu</w:t>
            </w:r>
          </w:p>
        </w:tc>
      </w:tr>
      <w:tr w:rsidR="00073C1A" w:rsidRPr="0092547A" w:rsidTr="00550471">
        <w:trPr>
          <w:trHeight w:val="534"/>
          <w:jc w:val="center"/>
        </w:trPr>
        <w:tc>
          <w:tcPr>
            <w:tcW w:w="598" w:type="dxa"/>
            <w:vMerge/>
            <w:tcBorders>
              <w:left w:val="thinThickThinLargeGap" w:sz="24" w:space="0" w:color="auto"/>
            </w:tcBorders>
            <w:shd w:val="clear" w:color="auto" w:fill="auto"/>
            <w:vAlign w:val="center"/>
            <w:hideMark/>
          </w:tcPr>
          <w:p w:rsidR="00073C1A" w:rsidRPr="0092547A" w:rsidRDefault="00073C1A" w:rsidP="004A7551">
            <w:pPr>
              <w:spacing w:after="0" w:line="240" w:lineRule="auto"/>
              <w:rPr>
                <w:rFonts w:ascii="Arial" w:eastAsia="Times New Roman" w:hAnsi="Arial" w:cs="Arial"/>
                <w:b/>
                <w:bCs/>
                <w:sz w:val="18"/>
                <w:szCs w:val="18"/>
              </w:rPr>
            </w:pPr>
          </w:p>
        </w:tc>
        <w:tc>
          <w:tcPr>
            <w:tcW w:w="699" w:type="dxa"/>
            <w:shd w:val="clear" w:color="auto" w:fill="auto"/>
            <w:noWrap/>
            <w:vAlign w:val="center"/>
            <w:hideMark/>
          </w:tcPr>
          <w:p w:rsidR="00073C1A" w:rsidRPr="0092547A" w:rsidRDefault="00073C1A" w:rsidP="004A7551">
            <w:pPr>
              <w:spacing w:after="0" w:line="240" w:lineRule="auto"/>
              <w:jc w:val="center"/>
              <w:rPr>
                <w:rFonts w:ascii="Arial" w:eastAsia="Times New Roman" w:hAnsi="Arial" w:cs="Arial"/>
                <w:sz w:val="16"/>
                <w:szCs w:val="16"/>
              </w:rPr>
            </w:pPr>
            <w:r w:rsidRPr="0092547A">
              <w:rPr>
                <w:rFonts w:ascii="Arial" w:eastAsia="Times New Roman" w:hAnsi="Arial" w:cs="Arial"/>
                <w:sz w:val="16"/>
                <w:szCs w:val="16"/>
              </w:rPr>
              <w:t>10</w:t>
            </w:r>
          </w:p>
        </w:tc>
        <w:tc>
          <w:tcPr>
            <w:tcW w:w="850" w:type="dxa"/>
            <w:shd w:val="clear" w:color="auto" w:fill="auto"/>
            <w:vAlign w:val="center"/>
            <w:hideMark/>
          </w:tcPr>
          <w:p w:rsidR="00073C1A" w:rsidRPr="0092547A" w:rsidRDefault="00073C1A" w:rsidP="004A7551">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r w:rsidRPr="0092547A">
              <w:rPr>
                <w:rFonts w:ascii="Arial" w:eastAsia="Times New Roman" w:hAnsi="Arial" w:cs="Arial"/>
                <w:color w:val="000000"/>
                <w:sz w:val="16"/>
                <w:szCs w:val="16"/>
              </w:rPr>
              <w:t> </w:t>
            </w:r>
          </w:p>
        </w:tc>
        <w:tc>
          <w:tcPr>
            <w:tcW w:w="2693" w:type="dxa"/>
            <w:vMerge/>
            <w:shd w:val="clear" w:color="auto" w:fill="auto"/>
            <w:vAlign w:val="center"/>
            <w:hideMark/>
          </w:tcPr>
          <w:p w:rsidR="00073C1A" w:rsidRPr="0092547A" w:rsidRDefault="00073C1A" w:rsidP="004A7551">
            <w:pPr>
              <w:spacing w:after="0" w:line="240" w:lineRule="auto"/>
              <w:rPr>
                <w:rFonts w:ascii="Arial" w:eastAsia="Times New Roman" w:hAnsi="Arial" w:cs="Arial"/>
                <w:sz w:val="18"/>
                <w:szCs w:val="18"/>
              </w:rPr>
            </w:pPr>
          </w:p>
        </w:tc>
        <w:tc>
          <w:tcPr>
            <w:tcW w:w="2268" w:type="dxa"/>
            <w:vMerge/>
            <w:shd w:val="clear" w:color="auto" w:fill="auto"/>
            <w:vAlign w:val="center"/>
            <w:hideMark/>
          </w:tcPr>
          <w:p w:rsidR="00073C1A" w:rsidRPr="0092547A" w:rsidRDefault="00073C1A" w:rsidP="004A7551">
            <w:pPr>
              <w:spacing w:after="0" w:line="240" w:lineRule="auto"/>
              <w:rPr>
                <w:rFonts w:ascii="Arial" w:eastAsia="Times New Roman" w:hAnsi="Arial" w:cs="Arial"/>
                <w:sz w:val="18"/>
                <w:szCs w:val="18"/>
              </w:rPr>
            </w:pPr>
          </w:p>
        </w:tc>
        <w:tc>
          <w:tcPr>
            <w:tcW w:w="2977" w:type="dxa"/>
            <w:vMerge/>
            <w:shd w:val="clear" w:color="auto" w:fill="auto"/>
            <w:vAlign w:val="center"/>
            <w:hideMark/>
          </w:tcPr>
          <w:p w:rsidR="00073C1A" w:rsidRPr="0092547A" w:rsidRDefault="00073C1A" w:rsidP="004A7551">
            <w:pPr>
              <w:spacing w:after="0" w:line="240" w:lineRule="auto"/>
              <w:rPr>
                <w:rFonts w:ascii="Arial" w:eastAsia="Times New Roman" w:hAnsi="Arial" w:cs="Arial"/>
                <w:sz w:val="18"/>
                <w:szCs w:val="18"/>
              </w:rPr>
            </w:pPr>
          </w:p>
        </w:tc>
        <w:tc>
          <w:tcPr>
            <w:tcW w:w="3544" w:type="dxa"/>
            <w:vMerge/>
            <w:shd w:val="clear" w:color="auto" w:fill="auto"/>
            <w:vAlign w:val="center"/>
            <w:hideMark/>
          </w:tcPr>
          <w:p w:rsidR="00073C1A" w:rsidRPr="0092547A" w:rsidRDefault="00073C1A" w:rsidP="004A7551">
            <w:pPr>
              <w:spacing w:after="0" w:line="240" w:lineRule="auto"/>
              <w:rPr>
                <w:rFonts w:ascii="Arial" w:eastAsia="Times New Roman" w:hAnsi="Arial" w:cs="Arial"/>
                <w:sz w:val="18"/>
                <w:szCs w:val="18"/>
              </w:rPr>
            </w:pPr>
          </w:p>
        </w:tc>
        <w:tc>
          <w:tcPr>
            <w:tcW w:w="1701" w:type="dxa"/>
            <w:vMerge/>
            <w:tcBorders>
              <w:right w:val="thinThickThinLargeGap" w:sz="24" w:space="0" w:color="auto"/>
            </w:tcBorders>
            <w:shd w:val="clear" w:color="auto" w:fill="auto"/>
            <w:vAlign w:val="center"/>
            <w:hideMark/>
          </w:tcPr>
          <w:p w:rsidR="00073C1A" w:rsidRPr="0092547A" w:rsidRDefault="00073C1A" w:rsidP="004A7551">
            <w:pPr>
              <w:spacing w:after="0" w:line="240" w:lineRule="auto"/>
              <w:rPr>
                <w:rFonts w:ascii="Arial" w:eastAsia="Times New Roman" w:hAnsi="Arial" w:cs="Arial"/>
                <w:sz w:val="18"/>
                <w:szCs w:val="18"/>
              </w:rPr>
            </w:pPr>
          </w:p>
        </w:tc>
      </w:tr>
      <w:tr w:rsidR="00073C1A" w:rsidRPr="0092547A" w:rsidTr="00550471">
        <w:trPr>
          <w:trHeight w:val="578"/>
          <w:jc w:val="center"/>
        </w:trPr>
        <w:tc>
          <w:tcPr>
            <w:tcW w:w="598" w:type="dxa"/>
            <w:vMerge/>
            <w:tcBorders>
              <w:left w:val="thinThickThinLargeGap" w:sz="24" w:space="0" w:color="auto"/>
            </w:tcBorders>
            <w:shd w:val="clear" w:color="auto" w:fill="auto"/>
            <w:vAlign w:val="center"/>
            <w:hideMark/>
          </w:tcPr>
          <w:p w:rsidR="00073C1A" w:rsidRPr="0092547A" w:rsidRDefault="00073C1A" w:rsidP="004A7551">
            <w:pPr>
              <w:spacing w:after="0" w:line="240" w:lineRule="auto"/>
              <w:rPr>
                <w:rFonts w:ascii="Arial" w:eastAsia="Times New Roman" w:hAnsi="Arial" w:cs="Arial"/>
                <w:b/>
                <w:bCs/>
                <w:sz w:val="18"/>
                <w:szCs w:val="18"/>
              </w:rPr>
            </w:pPr>
          </w:p>
        </w:tc>
        <w:tc>
          <w:tcPr>
            <w:tcW w:w="699" w:type="dxa"/>
            <w:shd w:val="clear" w:color="auto" w:fill="auto"/>
            <w:noWrap/>
            <w:vAlign w:val="center"/>
            <w:hideMark/>
          </w:tcPr>
          <w:p w:rsidR="00073C1A" w:rsidRPr="0092547A" w:rsidRDefault="00073C1A" w:rsidP="004A7551">
            <w:pPr>
              <w:spacing w:after="0" w:line="240" w:lineRule="auto"/>
              <w:jc w:val="center"/>
              <w:rPr>
                <w:rFonts w:ascii="Arial" w:eastAsia="Times New Roman" w:hAnsi="Arial" w:cs="Arial"/>
                <w:sz w:val="16"/>
                <w:szCs w:val="16"/>
              </w:rPr>
            </w:pPr>
            <w:r w:rsidRPr="0092547A">
              <w:rPr>
                <w:rFonts w:ascii="Arial" w:eastAsia="Times New Roman" w:hAnsi="Arial" w:cs="Arial"/>
                <w:sz w:val="16"/>
                <w:szCs w:val="16"/>
              </w:rPr>
              <w:t>11</w:t>
            </w:r>
          </w:p>
        </w:tc>
        <w:tc>
          <w:tcPr>
            <w:tcW w:w="850" w:type="dxa"/>
            <w:shd w:val="clear" w:color="auto" w:fill="auto"/>
            <w:vAlign w:val="center"/>
            <w:hideMark/>
          </w:tcPr>
          <w:p w:rsidR="00073C1A" w:rsidRPr="0092547A" w:rsidRDefault="00073C1A" w:rsidP="004A7551">
            <w:pPr>
              <w:spacing w:after="0" w:line="240" w:lineRule="auto"/>
              <w:jc w:val="center"/>
              <w:rPr>
                <w:rFonts w:ascii="Arial" w:eastAsia="Times New Roman" w:hAnsi="Arial" w:cs="Arial"/>
                <w:color w:val="000000"/>
                <w:sz w:val="16"/>
                <w:szCs w:val="16"/>
              </w:rPr>
            </w:pPr>
            <w:r w:rsidRPr="0092547A">
              <w:rPr>
                <w:rFonts w:ascii="Arial" w:eastAsia="Times New Roman" w:hAnsi="Arial" w:cs="Arial"/>
                <w:color w:val="000000"/>
                <w:sz w:val="16"/>
                <w:szCs w:val="16"/>
              </w:rPr>
              <w:t> </w:t>
            </w:r>
            <w:r>
              <w:rPr>
                <w:rFonts w:ascii="Arial" w:eastAsia="Times New Roman" w:hAnsi="Arial" w:cs="Arial"/>
                <w:color w:val="000000"/>
                <w:sz w:val="16"/>
                <w:szCs w:val="16"/>
              </w:rPr>
              <w:t>*</w:t>
            </w:r>
          </w:p>
        </w:tc>
        <w:tc>
          <w:tcPr>
            <w:tcW w:w="2693" w:type="dxa"/>
            <w:vMerge/>
            <w:shd w:val="clear" w:color="auto" w:fill="auto"/>
            <w:vAlign w:val="center"/>
            <w:hideMark/>
          </w:tcPr>
          <w:p w:rsidR="00073C1A" w:rsidRPr="0092547A" w:rsidRDefault="00073C1A" w:rsidP="004A7551">
            <w:pPr>
              <w:spacing w:after="0" w:line="240" w:lineRule="auto"/>
              <w:rPr>
                <w:rFonts w:ascii="Arial" w:eastAsia="Times New Roman" w:hAnsi="Arial" w:cs="Arial"/>
                <w:sz w:val="18"/>
                <w:szCs w:val="18"/>
              </w:rPr>
            </w:pPr>
          </w:p>
        </w:tc>
        <w:tc>
          <w:tcPr>
            <w:tcW w:w="2268" w:type="dxa"/>
            <w:vMerge/>
            <w:shd w:val="clear" w:color="auto" w:fill="auto"/>
            <w:vAlign w:val="center"/>
            <w:hideMark/>
          </w:tcPr>
          <w:p w:rsidR="00073C1A" w:rsidRPr="0092547A" w:rsidRDefault="00073C1A" w:rsidP="004A7551">
            <w:pPr>
              <w:spacing w:after="0" w:line="240" w:lineRule="auto"/>
              <w:rPr>
                <w:rFonts w:ascii="Arial" w:eastAsia="Times New Roman" w:hAnsi="Arial" w:cs="Arial"/>
                <w:sz w:val="18"/>
                <w:szCs w:val="18"/>
              </w:rPr>
            </w:pPr>
          </w:p>
        </w:tc>
        <w:tc>
          <w:tcPr>
            <w:tcW w:w="2977" w:type="dxa"/>
            <w:vMerge/>
            <w:shd w:val="clear" w:color="auto" w:fill="auto"/>
            <w:vAlign w:val="center"/>
            <w:hideMark/>
          </w:tcPr>
          <w:p w:rsidR="00073C1A" w:rsidRPr="0092547A" w:rsidRDefault="00073C1A" w:rsidP="004A7551">
            <w:pPr>
              <w:spacing w:after="0" w:line="240" w:lineRule="auto"/>
              <w:rPr>
                <w:rFonts w:ascii="Arial" w:eastAsia="Times New Roman" w:hAnsi="Arial" w:cs="Arial"/>
                <w:sz w:val="18"/>
                <w:szCs w:val="18"/>
              </w:rPr>
            </w:pPr>
          </w:p>
        </w:tc>
        <w:tc>
          <w:tcPr>
            <w:tcW w:w="3544" w:type="dxa"/>
            <w:vMerge/>
            <w:shd w:val="clear" w:color="auto" w:fill="auto"/>
            <w:vAlign w:val="center"/>
            <w:hideMark/>
          </w:tcPr>
          <w:p w:rsidR="00073C1A" w:rsidRPr="0092547A" w:rsidRDefault="00073C1A" w:rsidP="004A7551">
            <w:pPr>
              <w:spacing w:after="0" w:line="240" w:lineRule="auto"/>
              <w:rPr>
                <w:rFonts w:ascii="Arial" w:eastAsia="Times New Roman" w:hAnsi="Arial" w:cs="Arial"/>
                <w:sz w:val="18"/>
                <w:szCs w:val="18"/>
              </w:rPr>
            </w:pPr>
          </w:p>
        </w:tc>
        <w:tc>
          <w:tcPr>
            <w:tcW w:w="1701" w:type="dxa"/>
            <w:vMerge/>
            <w:tcBorders>
              <w:right w:val="thinThickThinLargeGap" w:sz="24" w:space="0" w:color="auto"/>
            </w:tcBorders>
            <w:shd w:val="clear" w:color="auto" w:fill="auto"/>
            <w:vAlign w:val="center"/>
            <w:hideMark/>
          </w:tcPr>
          <w:p w:rsidR="00073C1A" w:rsidRPr="0092547A" w:rsidRDefault="00073C1A" w:rsidP="004A7551">
            <w:pPr>
              <w:spacing w:after="0" w:line="240" w:lineRule="auto"/>
              <w:rPr>
                <w:rFonts w:ascii="Arial" w:eastAsia="Times New Roman" w:hAnsi="Arial" w:cs="Arial"/>
                <w:sz w:val="18"/>
                <w:szCs w:val="18"/>
              </w:rPr>
            </w:pPr>
          </w:p>
        </w:tc>
      </w:tr>
      <w:tr w:rsidR="00073C1A" w:rsidRPr="0092547A" w:rsidTr="00550471">
        <w:trPr>
          <w:trHeight w:val="582"/>
          <w:jc w:val="center"/>
        </w:trPr>
        <w:tc>
          <w:tcPr>
            <w:tcW w:w="598" w:type="dxa"/>
            <w:vMerge/>
            <w:tcBorders>
              <w:left w:val="thinThickThinLargeGap" w:sz="24" w:space="0" w:color="auto"/>
            </w:tcBorders>
            <w:shd w:val="clear" w:color="auto" w:fill="auto"/>
            <w:vAlign w:val="center"/>
            <w:hideMark/>
          </w:tcPr>
          <w:p w:rsidR="00073C1A" w:rsidRPr="0092547A" w:rsidRDefault="00073C1A" w:rsidP="004A7551">
            <w:pPr>
              <w:spacing w:after="0" w:line="240" w:lineRule="auto"/>
              <w:rPr>
                <w:rFonts w:ascii="Arial" w:eastAsia="Times New Roman" w:hAnsi="Arial" w:cs="Arial"/>
                <w:b/>
                <w:bCs/>
                <w:sz w:val="18"/>
                <w:szCs w:val="18"/>
              </w:rPr>
            </w:pPr>
          </w:p>
        </w:tc>
        <w:tc>
          <w:tcPr>
            <w:tcW w:w="699" w:type="dxa"/>
            <w:shd w:val="clear" w:color="auto" w:fill="auto"/>
            <w:noWrap/>
            <w:vAlign w:val="center"/>
            <w:hideMark/>
          </w:tcPr>
          <w:p w:rsidR="00073C1A" w:rsidRPr="0092547A" w:rsidRDefault="00073C1A" w:rsidP="004A7551">
            <w:pPr>
              <w:spacing w:after="0" w:line="240" w:lineRule="auto"/>
              <w:jc w:val="center"/>
              <w:rPr>
                <w:rFonts w:ascii="Arial" w:eastAsia="Times New Roman" w:hAnsi="Arial" w:cs="Arial"/>
                <w:sz w:val="16"/>
                <w:szCs w:val="16"/>
              </w:rPr>
            </w:pPr>
            <w:r w:rsidRPr="0092547A">
              <w:rPr>
                <w:rFonts w:ascii="Arial" w:eastAsia="Times New Roman" w:hAnsi="Arial" w:cs="Arial"/>
                <w:sz w:val="16"/>
                <w:szCs w:val="16"/>
              </w:rPr>
              <w:t>12</w:t>
            </w:r>
          </w:p>
        </w:tc>
        <w:tc>
          <w:tcPr>
            <w:tcW w:w="850" w:type="dxa"/>
            <w:shd w:val="clear" w:color="auto" w:fill="auto"/>
            <w:vAlign w:val="center"/>
            <w:hideMark/>
          </w:tcPr>
          <w:p w:rsidR="00073C1A" w:rsidRPr="0092547A" w:rsidRDefault="00073C1A" w:rsidP="004A7551">
            <w:pPr>
              <w:spacing w:after="0" w:line="240" w:lineRule="auto"/>
              <w:jc w:val="center"/>
              <w:rPr>
                <w:rFonts w:ascii="Arial" w:eastAsia="Times New Roman" w:hAnsi="Arial" w:cs="Arial"/>
                <w:color w:val="000000"/>
                <w:sz w:val="16"/>
                <w:szCs w:val="16"/>
              </w:rPr>
            </w:pPr>
            <w:r w:rsidRPr="0092547A">
              <w:rPr>
                <w:rFonts w:ascii="Arial" w:eastAsia="Times New Roman" w:hAnsi="Arial" w:cs="Arial"/>
                <w:color w:val="000000"/>
                <w:sz w:val="16"/>
                <w:szCs w:val="16"/>
              </w:rPr>
              <w:t> </w:t>
            </w:r>
            <w:r>
              <w:rPr>
                <w:rFonts w:ascii="Arial" w:eastAsia="Times New Roman" w:hAnsi="Arial" w:cs="Arial"/>
                <w:color w:val="000000"/>
                <w:sz w:val="16"/>
                <w:szCs w:val="16"/>
              </w:rPr>
              <w:t>*</w:t>
            </w:r>
          </w:p>
        </w:tc>
        <w:tc>
          <w:tcPr>
            <w:tcW w:w="2693" w:type="dxa"/>
            <w:vMerge/>
            <w:shd w:val="clear" w:color="auto" w:fill="auto"/>
            <w:vAlign w:val="center"/>
            <w:hideMark/>
          </w:tcPr>
          <w:p w:rsidR="00073C1A" w:rsidRPr="0092547A" w:rsidRDefault="00073C1A" w:rsidP="004A7551">
            <w:pPr>
              <w:spacing w:after="0" w:line="240" w:lineRule="auto"/>
              <w:rPr>
                <w:rFonts w:ascii="Arial" w:eastAsia="Times New Roman" w:hAnsi="Arial" w:cs="Arial"/>
                <w:sz w:val="18"/>
                <w:szCs w:val="18"/>
              </w:rPr>
            </w:pPr>
          </w:p>
        </w:tc>
        <w:tc>
          <w:tcPr>
            <w:tcW w:w="2268" w:type="dxa"/>
            <w:vMerge/>
            <w:shd w:val="clear" w:color="auto" w:fill="auto"/>
            <w:vAlign w:val="center"/>
            <w:hideMark/>
          </w:tcPr>
          <w:p w:rsidR="00073C1A" w:rsidRPr="0092547A" w:rsidRDefault="00073C1A" w:rsidP="004A7551">
            <w:pPr>
              <w:spacing w:after="0" w:line="240" w:lineRule="auto"/>
              <w:rPr>
                <w:rFonts w:ascii="Arial" w:eastAsia="Times New Roman" w:hAnsi="Arial" w:cs="Arial"/>
                <w:sz w:val="18"/>
                <w:szCs w:val="18"/>
              </w:rPr>
            </w:pPr>
          </w:p>
        </w:tc>
        <w:tc>
          <w:tcPr>
            <w:tcW w:w="2977" w:type="dxa"/>
            <w:vMerge/>
            <w:shd w:val="clear" w:color="auto" w:fill="auto"/>
            <w:vAlign w:val="center"/>
            <w:hideMark/>
          </w:tcPr>
          <w:p w:rsidR="00073C1A" w:rsidRPr="0092547A" w:rsidRDefault="00073C1A" w:rsidP="004A7551">
            <w:pPr>
              <w:spacing w:after="0" w:line="240" w:lineRule="auto"/>
              <w:rPr>
                <w:rFonts w:ascii="Arial" w:eastAsia="Times New Roman" w:hAnsi="Arial" w:cs="Arial"/>
                <w:sz w:val="18"/>
                <w:szCs w:val="18"/>
              </w:rPr>
            </w:pPr>
          </w:p>
        </w:tc>
        <w:tc>
          <w:tcPr>
            <w:tcW w:w="3544" w:type="dxa"/>
            <w:vMerge/>
            <w:shd w:val="clear" w:color="auto" w:fill="auto"/>
            <w:vAlign w:val="center"/>
            <w:hideMark/>
          </w:tcPr>
          <w:p w:rsidR="00073C1A" w:rsidRPr="0092547A" w:rsidRDefault="00073C1A" w:rsidP="004A7551">
            <w:pPr>
              <w:spacing w:after="0" w:line="240" w:lineRule="auto"/>
              <w:rPr>
                <w:rFonts w:ascii="Arial" w:eastAsia="Times New Roman" w:hAnsi="Arial" w:cs="Arial"/>
                <w:sz w:val="18"/>
                <w:szCs w:val="18"/>
              </w:rPr>
            </w:pPr>
          </w:p>
        </w:tc>
        <w:tc>
          <w:tcPr>
            <w:tcW w:w="1701" w:type="dxa"/>
            <w:vMerge/>
            <w:tcBorders>
              <w:right w:val="thinThickThinLargeGap" w:sz="24" w:space="0" w:color="auto"/>
            </w:tcBorders>
            <w:shd w:val="clear" w:color="auto" w:fill="auto"/>
            <w:vAlign w:val="center"/>
            <w:hideMark/>
          </w:tcPr>
          <w:p w:rsidR="00073C1A" w:rsidRPr="0092547A" w:rsidRDefault="00073C1A" w:rsidP="004A7551">
            <w:pPr>
              <w:spacing w:after="0" w:line="240" w:lineRule="auto"/>
              <w:rPr>
                <w:rFonts w:ascii="Arial" w:eastAsia="Times New Roman" w:hAnsi="Arial" w:cs="Arial"/>
                <w:sz w:val="18"/>
                <w:szCs w:val="18"/>
              </w:rPr>
            </w:pPr>
          </w:p>
        </w:tc>
      </w:tr>
      <w:tr w:rsidR="00073C1A" w:rsidRPr="0092547A" w:rsidTr="00550471">
        <w:trPr>
          <w:trHeight w:val="255"/>
          <w:jc w:val="center"/>
        </w:trPr>
        <w:tc>
          <w:tcPr>
            <w:tcW w:w="598" w:type="dxa"/>
            <w:vMerge w:val="restart"/>
            <w:tcBorders>
              <w:left w:val="thinThickThinLargeGap" w:sz="24" w:space="0" w:color="auto"/>
            </w:tcBorders>
            <w:shd w:val="clear" w:color="auto" w:fill="auto"/>
            <w:textDirection w:val="btLr"/>
            <w:vAlign w:val="center"/>
            <w:hideMark/>
          </w:tcPr>
          <w:p w:rsidR="00073C1A" w:rsidRPr="0092547A" w:rsidRDefault="00073C1A" w:rsidP="004A7551">
            <w:pPr>
              <w:spacing w:after="0" w:line="240" w:lineRule="auto"/>
              <w:jc w:val="center"/>
              <w:rPr>
                <w:rFonts w:ascii="Arial" w:eastAsia="Times New Roman" w:hAnsi="Arial" w:cs="Arial"/>
                <w:b/>
                <w:bCs/>
                <w:sz w:val="18"/>
                <w:szCs w:val="18"/>
              </w:rPr>
            </w:pPr>
            <w:r w:rsidRPr="0092547A">
              <w:rPr>
                <w:rFonts w:ascii="Arial" w:eastAsia="Times New Roman" w:hAnsi="Arial" w:cs="Arial"/>
                <w:b/>
                <w:bCs/>
                <w:sz w:val="18"/>
                <w:szCs w:val="18"/>
              </w:rPr>
              <w:t xml:space="preserve">4. HAFTA </w:t>
            </w:r>
            <w:r w:rsidRPr="0092547A">
              <w:rPr>
                <w:rFonts w:ascii="Arial" w:eastAsia="Times New Roman" w:hAnsi="Arial" w:cs="Arial"/>
                <w:b/>
                <w:bCs/>
                <w:sz w:val="18"/>
                <w:szCs w:val="18"/>
              </w:rPr>
              <w:br/>
              <w:t>(25-29 Ocak)</w:t>
            </w:r>
          </w:p>
        </w:tc>
        <w:tc>
          <w:tcPr>
            <w:tcW w:w="14732" w:type="dxa"/>
            <w:gridSpan w:val="7"/>
            <w:vMerge w:val="restart"/>
            <w:tcBorders>
              <w:right w:val="thinThickThinLargeGap" w:sz="24" w:space="0" w:color="auto"/>
            </w:tcBorders>
            <w:shd w:val="clear" w:color="auto" w:fill="auto"/>
            <w:noWrap/>
            <w:vAlign w:val="bottom"/>
            <w:hideMark/>
          </w:tcPr>
          <w:p w:rsidR="00073C1A" w:rsidRPr="0092547A" w:rsidRDefault="00996205" w:rsidP="004A7551">
            <w:pPr>
              <w:spacing w:after="0" w:line="240" w:lineRule="auto"/>
              <w:rPr>
                <w:rFonts w:ascii="Arial" w:eastAsia="Times New Roman" w:hAnsi="Arial" w:cs="Arial"/>
                <w:sz w:val="20"/>
                <w:szCs w:val="20"/>
              </w:rPr>
            </w:pPr>
            <w:r w:rsidRPr="00996205">
              <w:rPr>
                <w:rFonts w:ascii="Arial" w:eastAsia="Times New Roman" w:hAnsi="Arial" w:cs="Arial"/>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653.25pt;height:83.2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spacing:58985f;v-text-kern:t" trim="t" fitpath="t" string="YARIYIL TATİLİ 24 OCAK - 4 ŞUBAT"/>
                </v:shape>
              </w:pict>
            </w:r>
          </w:p>
        </w:tc>
      </w:tr>
      <w:tr w:rsidR="00073C1A" w:rsidRPr="0092547A" w:rsidTr="00550471">
        <w:trPr>
          <w:trHeight w:val="255"/>
          <w:jc w:val="center"/>
        </w:trPr>
        <w:tc>
          <w:tcPr>
            <w:tcW w:w="598" w:type="dxa"/>
            <w:vMerge/>
            <w:tcBorders>
              <w:left w:val="thinThickThinLargeGap" w:sz="24" w:space="0" w:color="auto"/>
            </w:tcBorders>
            <w:shd w:val="clear" w:color="auto" w:fill="auto"/>
            <w:vAlign w:val="center"/>
            <w:hideMark/>
          </w:tcPr>
          <w:p w:rsidR="00073C1A" w:rsidRPr="0092547A" w:rsidRDefault="00073C1A" w:rsidP="004A7551">
            <w:pPr>
              <w:spacing w:after="0" w:line="240" w:lineRule="auto"/>
              <w:rPr>
                <w:rFonts w:ascii="Arial" w:eastAsia="Times New Roman" w:hAnsi="Arial" w:cs="Arial"/>
                <w:b/>
                <w:bCs/>
                <w:sz w:val="18"/>
                <w:szCs w:val="18"/>
              </w:rPr>
            </w:pPr>
          </w:p>
        </w:tc>
        <w:tc>
          <w:tcPr>
            <w:tcW w:w="14732" w:type="dxa"/>
            <w:gridSpan w:val="7"/>
            <w:vMerge/>
            <w:tcBorders>
              <w:right w:val="thinThickThinLargeGap" w:sz="24" w:space="0" w:color="auto"/>
            </w:tcBorders>
            <w:vAlign w:val="center"/>
            <w:hideMark/>
          </w:tcPr>
          <w:p w:rsidR="00073C1A" w:rsidRPr="0092547A" w:rsidRDefault="00073C1A" w:rsidP="004A7551">
            <w:pPr>
              <w:spacing w:after="0" w:line="240" w:lineRule="auto"/>
              <w:rPr>
                <w:rFonts w:ascii="Arial" w:eastAsia="Times New Roman" w:hAnsi="Arial" w:cs="Arial"/>
                <w:sz w:val="20"/>
                <w:szCs w:val="20"/>
              </w:rPr>
            </w:pPr>
          </w:p>
        </w:tc>
      </w:tr>
      <w:tr w:rsidR="00073C1A" w:rsidRPr="0092547A" w:rsidTr="00550471">
        <w:trPr>
          <w:trHeight w:val="220"/>
          <w:jc w:val="center"/>
        </w:trPr>
        <w:tc>
          <w:tcPr>
            <w:tcW w:w="598" w:type="dxa"/>
            <w:vMerge/>
            <w:tcBorders>
              <w:left w:val="thinThickThinLargeGap" w:sz="24" w:space="0" w:color="auto"/>
            </w:tcBorders>
            <w:shd w:val="clear" w:color="auto" w:fill="auto"/>
            <w:vAlign w:val="center"/>
            <w:hideMark/>
          </w:tcPr>
          <w:p w:rsidR="00073C1A" w:rsidRPr="0092547A" w:rsidRDefault="00073C1A" w:rsidP="004A7551">
            <w:pPr>
              <w:spacing w:after="0" w:line="240" w:lineRule="auto"/>
              <w:rPr>
                <w:rFonts w:ascii="Arial" w:eastAsia="Times New Roman" w:hAnsi="Arial" w:cs="Arial"/>
                <w:b/>
                <w:bCs/>
                <w:sz w:val="18"/>
                <w:szCs w:val="18"/>
              </w:rPr>
            </w:pPr>
          </w:p>
        </w:tc>
        <w:tc>
          <w:tcPr>
            <w:tcW w:w="14732" w:type="dxa"/>
            <w:gridSpan w:val="7"/>
            <w:vMerge/>
            <w:tcBorders>
              <w:right w:val="thinThickThinLargeGap" w:sz="24" w:space="0" w:color="auto"/>
            </w:tcBorders>
            <w:vAlign w:val="center"/>
            <w:hideMark/>
          </w:tcPr>
          <w:p w:rsidR="00073C1A" w:rsidRPr="0092547A" w:rsidRDefault="00073C1A" w:rsidP="004A7551">
            <w:pPr>
              <w:spacing w:after="0" w:line="240" w:lineRule="auto"/>
              <w:rPr>
                <w:rFonts w:ascii="Arial" w:eastAsia="Times New Roman" w:hAnsi="Arial" w:cs="Arial"/>
                <w:sz w:val="20"/>
                <w:szCs w:val="20"/>
              </w:rPr>
            </w:pPr>
          </w:p>
        </w:tc>
      </w:tr>
      <w:tr w:rsidR="00073C1A" w:rsidRPr="0092547A" w:rsidTr="00550471">
        <w:trPr>
          <w:trHeight w:val="1173"/>
          <w:jc w:val="center"/>
        </w:trPr>
        <w:tc>
          <w:tcPr>
            <w:tcW w:w="598" w:type="dxa"/>
            <w:vMerge/>
            <w:tcBorders>
              <w:left w:val="thinThickThinLargeGap" w:sz="24" w:space="0" w:color="auto"/>
              <w:bottom w:val="thinThickThinLargeGap" w:sz="24" w:space="0" w:color="auto"/>
            </w:tcBorders>
            <w:shd w:val="clear" w:color="auto" w:fill="auto"/>
            <w:vAlign w:val="center"/>
            <w:hideMark/>
          </w:tcPr>
          <w:p w:rsidR="00073C1A" w:rsidRPr="0092547A" w:rsidRDefault="00073C1A" w:rsidP="004A7551">
            <w:pPr>
              <w:spacing w:after="0" w:line="240" w:lineRule="auto"/>
              <w:rPr>
                <w:rFonts w:ascii="Arial" w:eastAsia="Times New Roman" w:hAnsi="Arial" w:cs="Arial"/>
                <w:b/>
                <w:bCs/>
                <w:sz w:val="18"/>
                <w:szCs w:val="18"/>
              </w:rPr>
            </w:pPr>
          </w:p>
        </w:tc>
        <w:tc>
          <w:tcPr>
            <w:tcW w:w="14732" w:type="dxa"/>
            <w:gridSpan w:val="7"/>
            <w:vMerge/>
            <w:tcBorders>
              <w:bottom w:val="thinThickThinLargeGap" w:sz="24" w:space="0" w:color="auto"/>
              <w:right w:val="thinThickThinLargeGap" w:sz="24" w:space="0" w:color="auto"/>
            </w:tcBorders>
            <w:vAlign w:val="center"/>
            <w:hideMark/>
          </w:tcPr>
          <w:p w:rsidR="00073C1A" w:rsidRPr="0092547A" w:rsidRDefault="00073C1A" w:rsidP="004A7551">
            <w:pPr>
              <w:spacing w:after="0" w:line="240" w:lineRule="auto"/>
              <w:rPr>
                <w:rFonts w:ascii="Arial" w:eastAsia="Times New Roman" w:hAnsi="Arial" w:cs="Arial"/>
                <w:sz w:val="20"/>
                <w:szCs w:val="20"/>
              </w:rPr>
            </w:pPr>
          </w:p>
        </w:tc>
      </w:tr>
    </w:tbl>
    <w:p w:rsidR="004A7551" w:rsidRDefault="004A7551"/>
    <w:tbl>
      <w:tblPr>
        <w:tblW w:w="15330" w:type="dxa"/>
        <w:jc w:val="center"/>
        <w:tblInd w:w="-214"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CellMar>
          <w:left w:w="70" w:type="dxa"/>
          <w:right w:w="70" w:type="dxa"/>
        </w:tblCellMar>
        <w:tblLook w:val="04A0"/>
      </w:tblPr>
      <w:tblGrid>
        <w:gridCol w:w="598"/>
        <w:gridCol w:w="699"/>
        <w:gridCol w:w="850"/>
        <w:gridCol w:w="2693"/>
        <w:gridCol w:w="2268"/>
        <w:gridCol w:w="2977"/>
        <w:gridCol w:w="3544"/>
        <w:gridCol w:w="1701"/>
      </w:tblGrid>
      <w:tr w:rsidR="00AA1481" w:rsidRPr="0092547A" w:rsidTr="002A6DB2">
        <w:trPr>
          <w:trHeight w:val="522"/>
          <w:jc w:val="center"/>
        </w:trPr>
        <w:tc>
          <w:tcPr>
            <w:tcW w:w="598" w:type="dxa"/>
            <w:vMerge w:val="restart"/>
            <w:tcBorders>
              <w:top w:val="thinThickThinLargeGap" w:sz="24" w:space="0" w:color="auto"/>
              <w:left w:val="thinThickThinLargeGap" w:sz="24" w:space="0" w:color="auto"/>
            </w:tcBorders>
            <w:shd w:val="clear" w:color="auto" w:fill="auto"/>
            <w:textDirection w:val="btLr"/>
            <w:vAlign w:val="center"/>
            <w:hideMark/>
          </w:tcPr>
          <w:p w:rsidR="00AA1481" w:rsidRPr="0092547A" w:rsidRDefault="00AA1481" w:rsidP="00AA1481">
            <w:pPr>
              <w:spacing w:after="0" w:line="240" w:lineRule="auto"/>
              <w:jc w:val="center"/>
              <w:rPr>
                <w:rFonts w:ascii="Arial" w:eastAsia="Times New Roman" w:hAnsi="Arial" w:cs="Arial"/>
                <w:b/>
                <w:bCs/>
                <w:sz w:val="18"/>
                <w:szCs w:val="18"/>
              </w:rPr>
            </w:pPr>
            <w:r w:rsidRPr="0092547A">
              <w:rPr>
                <w:rFonts w:ascii="Arial" w:eastAsia="Times New Roman" w:hAnsi="Arial" w:cs="Arial"/>
                <w:b/>
                <w:bCs/>
                <w:sz w:val="18"/>
                <w:szCs w:val="18"/>
              </w:rPr>
              <w:lastRenderedPageBreak/>
              <w:t>1. HAFTA</w:t>
            </w:r>
            <w:r w:rsidRPr="0092547A">
              <w:rPr>
                <w:rFonts w:ascii="Arial" w:eastAsia="Times New Roman" w:hAnsi="Arial" w:cs="Arial"/>
                <w:b/>
                <w:bCs/>
                <w:sz w:val="18"/>
                <w:szCs w:val="18"/>
              </w:rPr>
              <w:br/>
              <w:t xml:space="preserve"> (1-5 Şubat)</w:t>
            </w:r>
          </w:p>
        </w:tc>
        <w:tc>
          <w:tcPr>
            <w:tcW w:w="14732" w:type="dxa"/>
            <w:gridSpan w:val="7"/>
            <w:vMerge w:val="restart"/>
            <w:tcBorders>
              <w:top w:val="thinThickThinLargeGap" w:sz="24" w:space="0" w:color="auto"/>
              <w:right w:val="thinThickThinLargeGap" w:sz="24" w:space="0" w:color="auto"/>
            </w:tcBorders>
            <w:shd w:val="clear" w:color="auto" w:fill="auto"/>
            <w:noWrap/>
            <w:vAlign w:val="bottom"/>
            <w:hideMark/>
          </w:tcPr>
          <w:p w:rsidR="009C0F30" w:rsidRDefault="009C0F30" w:rsidP="00AA1481">
            <w:pPr>
              <w:spacing w:after="0" w:line="240" w:lineRule="auto"/>
              <w:rPr>
                <w:rFonts w:ascii="Arial" w:eastAsia="Times New Roman" w:hAnsi="Arial" w:cs="Arial"/>
                <w:sz w:val="20"/>
                <w:szCs w:val="20"/>
              </w:rPr>
            </w:pPr>
            <w:r>
              <w:rPr>
                <w:rFonts w:ascii="Arial" w:eastAsia="Times New Roman" w:hAnsi="Arial" w:cs="Arial"/>
                <w:noProof/>
                <w:sz w:val="20"/>
                <w:szCs w:val="20"/>
              </w:rPr>
              <w:drawing>
                <wp:anchor distT="0" distB="0" distL="114300" distR="114300" simplePos="0" relativeHeight="251678720" behindDoc="0" locked="0" layoutInCell="1" allowOverlap="1">
                  <wp:simplePos x="0" y="0"/>
                  <wp:positionH relativeFrom="column">
                    <wp:posOffset>8081010</wp:posOffset>
                  </wp:positionH>
                  <wp:positionV relativeFrom="paragraph">
                    <wp:posOffset>-367030</wp:posOffset>
                  </wp:positionV>
                  <wp:extent cx="1270000" cy="673100"/>
                  <wp:effectExtent l="95250" t="228600" r="82550" b="88900"/>
                  <wp:wrapNone/>
                  <wp:docPr id="25" name="Resim 5" descr="aaaaaaaaaaaaaa.jpg"/>
                  <wp:cNvGraphicFramePr/>
                  <a:graphic xmlns:a="http://schemas.openxmlformats.org/drawingml/2006/main">
                    <a:graphicData uri="http://schemas.openxmlformats.org/drawingml/2006/picture">
                      <pic:pic xmlns:pic="http://schemas.openxmlformats.org/drawingml/2006/picture">
                        <pic:nvPicPr>
                          <pic:cNvPr id="5" name="4 Resim" descr="aaaaaaaaaaaaaa.jpg"/>
                          <pic:cNvPicPr>
                            <a:picLocks noChangeAspect="1"/>
                          </pic:cNvPicPr>
                        </pic:nvPicPr>
                        <pic:blipFill>
                          <a:blip r:embed="rId21" cstate="print">
                            <a:lum contrast="40000"/>
                          </a:blip>
                          <a:stretch>
                            <a:fillRect/>
                          </a:stretch>
                        </pic:blipFill>
                        <pic:spPr>
                          <a:xfrm>
                            <a:off x="0" y="0"/>
                            <a:ext cx="1270000" cy="673100"/>
                          </a:xfrm>
                          <a:prstGeom prst="roundRect">
                            <a:avLst>
                              <a:gd name="adj" fmla="val 16667"/>
                            </a:avLst>
                          </a:prstGeom>
                          <a:ln>
                            <a:solidFill>
                              <a:srgbClr val="00B0F0"/>
                            </a:solidFill>
                          </a:ln>
                          <a:effectLst>
                            <a:outerShdw blurRad="184150" dist="241300" dir="11520000" sx="110000" sy="110000" algn="ctr">
                              <a:srgbClr val="000000">
                                <a:alpha val="18000"/>
                              </a:srgbClr>
                            </a:outerShdw>
                          </a:effectLst>
                          <a:scene3d>
                            <a:camera prst="perspectiveFront" fov="5100000">
                              <a:rot lat="0" lon="2100000" rev="0"/>
                            </a:camera>
                            <a:lightRig rig="flood" dir="t">
                              <a:rot lat="0" lon="0" rev="13800000"/>
                            </a:lightRig>
                          </a:scene3d>
                          <a:sp3d extrusionH="107950" prstMaterial="plastic">
                            <a:bevelT w="82550" h="63500" prst="divot"/>
                            <a:bevelB/>
                          </a:sp3d>
                        </pic:spPr>
                      </pic:pic>
                    </a:graphicData>
                  </a:graphic>
                </wp:anchor>
              </w:drawing>
            </w:r>
          </w:p>
          <w:p w:rsidR="00AA1481" w:rsidRPr="0092547A" w:rsidRDefault="00996205" w:rsidP="00AA1481">
            <w:pPr>
              <w:spacing w:after="0" w:line="240" w:lineRule="auto"/>
              <w:rPr>
                <w:rFonts w:ascii="Arial" w:eastAsia="Times New Roman" w:hAnsi="Arial" w:cs="Arial"/>
                <w:sz w:val="20"/>
                <w:szCs w:val="20"/>
              </w:rPr>
            </w:pPr>
            <w:r w:rsidRPr="00996205">
              <w:rPr>
                <w:rFonts w:ascii="Arial" w:eastAsia="Times New Roman" w:hAnsi="Arial" w:cs="Arial"/>
                <w:sz w:val="20"/>
                <w:szCs w:val="20"/>
              </w:rPr>
              <w:pict>
                <v:shape id="_x0000_i1026" type="#_x0000_t136" style="width:654.75pt;height:88.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spacing:58985f;v-text-kern:t" trim="t" fitpath="t" string="YARIYIL TATİLİ 24 OCAK - 4 ŞUBAT"/>
                </v:shape>
              </w:pict>
            </w:r>
          </w:p>
        </w:tc>
      </w:tr>
      <w:tr w:rsidR="00AA1481" w:rsidRPr="0092547A" w:rsidTr="002A6DB2">
        <w:trPr>
          <w:trHeight w:val="330"/>
          <w:jc w:val="center"/>
        </w:trPr>
        <w:tc>
          <w:tcPr>
            <w:tcW w:w="598" w:type="dxa"/>
            <w:vMerge/>
            <w:tcBorders>
              <w:left w:val="thinThickThinLargeGap" w:sz="24" w:space="0" w:color="auto"/>
            </w:tcBorders>
            <w:shd w:val="clear" w:color="auto" w:fill="auto"/>
            <w:vAlign w:val="center"/>
            <w:hideMark/>
          </w:tcPr>
          <w:p w:rsidR="00AA1481" w:rsidRPr="0092547A" w:rsidRDefault="00AA1481" w:rsidP="00AA1481">
            <w:pPr>
              <w:spacing w:after="0" w:line="240" w:lineRule="auto"/>
              <w:rPr>
                <w:rFonts w:ascii="Arial" w:eastAsia="Times New Roman" w:hAnsi="Arial" w:cs="Arial"/>
                <w:b/>
                <w:bCs/>
                <w:sz w:val="18"/>
                <w:szCs w:val="18"/>
              </w:rPr>
            </w:pPr>
          </w:p>
        </w:tc>
        <w:tc>
          <w:tcPr>
            <w:tcW w:w="14732" w:type="dxa"/>
            <w:gridSpan w:val="7"/>
            <w:vMerge/>
            <w:tcBorders>
              <w:right w:val="thinThickThinLargeGap" w:sz="24" w:space="0" w:color="auto"/>
            </w:tcBorders>
            <w:shd w:val="clear" w:color="auto" w:fill="auto"/>
            <w:vAlign w:val="center"/>
            <w:hideMark/>
          </w:tcPr>
          <w:p w:rsidR="00AA1481" w:rsidRPr="0092547A" w:rsidRDefault="00AA1481" w:rsidP="00AA1481">
            <w:pPr>
              <w:spacing w:after="0" w:line="240" w:lineRule="auto"/>
              <w:rPr>
                <w:rFonts w:ascii="Arial" w:eastAsia="Times New Roman" w:hAnsi="Arial" w:cs="Arial"/>
                <w:sz w:val="20"/>
                <w:szCs w:val="20"/>
              </w:rPr>
            </w:pPr>
          </w:p>
        </w:tc>
      </w:tr>
      <w:tr w:rsidR="00AA1481" w:rsidRPr="0092547A" w:rsidTr="002A6DB2">
        <w:trPr>
          <w:trHeight w:val="220"/>
          <w:jc w:val="center"/>
        </w:trPr>
        <w:tc>
          <w:tcPr>
            <w:tcW w:w="598" w:type="dxa"/>
            <w:vMerge/>
            <w:tcBorders>
              <w:left w:val="thinThickThinLargeGap" w:sz="24" w:space="0" w:color="auto"/>
            </w:tcBorders>
            <w:shd w:val="clear" w:color="auto" w:fill="auto"/>
            <w:vAlign w:val="center"/>
            <w:hideMark/>
          </w:tcPr>
          <w:p w:rsidR="00AA1481" w:rsidRPr="0092547A" w:rsidRDefault="00AA1481" w:rsidP="00AA1481">
            <w:pPr>
              <w:spacing w:after="0" w:line="240" w:lineRule="auto"/>
              <w:rPr>
                <w:rFonts w:ascii="Arial" w:eastAsia="Times New Roman" w:hAnsi="Arial" w:cs="Arial"/>
                <w:b/>
                <w:bCs/>
                <w:sz w:val="18"/>
                <w:szCs w:val="18"/>
              </w:rPr>
            </w:pPr>
          </w:p>
        </w:tc>
        <w:tc>
          <w:tcPr>
            <w:tcW w:w="14732" w:type="dxa"/>
            <w:gridSpan w:val="7"/>
            <w:vMerge/>
            <w:tcBorders>
              <w:right w:val="thinThickThinLargeGap" w:sz="24" w:space="0" w:color="auto"/>
            </w:tcBorders>
            <w:shd w:val="clear" w:color="auto" w:fill="auto"/>
            <w:vAlign w:val="center"/>
            <w:hideMark/>
          </w:tcPr>
          <w:p w:rsidR="00AA1481" w:rsidRPr="0092547A" w:rsidRDefault="00AA1481" w:rsidP="00AA1481">
            <w:pPr>
              <w:spacing w:after="0" w:line="240" w:lineRule="auto"/>
              <w:rPr>
                <w:rFonts w:ascii="Arial" w:eastAsia="Times New Roman" w:hAnsi="Arial" w:cs="Arial"/>
                <w:sz w:val="20"/>
                <w:szCs w:val="20"/>
              </w:rPr>
            </w:pPr>
          </w:p>
        </w:tc>
      </w:tr>
      <w:tr w:rsidR="00AA1481" w:rsidRPr="0092547A" w:rsidTr="002A6DB2">
        <w:trPr>
          <w:trHeight w:val="872"/>
          <w:jc w:val="center"/>
        </w:trPr>
        <w:tc>
          <w:tcPr>
            <w:tcW w:w="598" w:type="dxa"/>
            <w:vMerge/>
            <w:tcBorders>
              <w:left w:val="thinThickThinLargeGap" w:sz="24" w:space="0" w:color="auto"/>
            </w:tcBorders>
            <w:shd w:val="clear" w:color="auto" w:fill="auto"/>
            <w:vAlign w:val="center"/>
            <w:hideMark/>
          </w:tcPr>
          <w:p w:rsidR="00AA1481" w:rsidRPr="0092547A" w:rsidRDefault="00AA1481" w:rsidP="00AA1481">
            <w:pPr>
              <w:spacing w:after="0" w:line="240" w:lineRule="auto"/>
              <w:rPr>
                <w:rFonts w:ascii="Arial" w:eastAsia="Times New Roman" w:hAnsi="Arial" w:cs="Arial"/>
                <w:b/>
                <w:bCs/>
                <w:sz w:val="18"/>
                <w:szCs w:val="18"/>
              </w:rPr>
            </w:pPr>
          </w:p>
        </w:tc>
        <w:tc>
          <w:tcPr>
            <w:tcW w:w="14732" w:type="dxa"/>
            <w:gridSpan w:val="7"/>
            <w:vMerge/>
            <w:tcBorders>
              <w:right w:val="thinThickThinLargeGap" w:sz="24" w:space="0" w:color="auto"/>
            </w:tcBorders>
            <w:shd w:val="clear" w:color="auto" w:fill="auto"/>
            <w:vAlign w:val="center"/>
            <w:hideMark/>
          </w:tcPr>
          <w:p w:rsidR="00AA1481" w:rsidRPr="0092547A" w:rsidRDefault="00AA1481" w:rsidP="00AA1481">
            <w:pPr>
              <w:spacing w:after="0" w:line="240" w:lineRule="auto"/>
              <w:rPr>
                <w:rFonts w:ascii="Arial" w:eastAsia="Times New Roman" w:hAnsi="Arial" w:cs="Arial"/>
                <w:sz w:val="20"/>
                <w:szCs w:val="20"/>
              </w:rPr>
            </w:pPr>
          </w:p>
        </w:tc>
      </w:tr>
      <w:tr w:rsidR="00F431F7" w:rsidRPr="0092547A" w:rsidTr="002A6DB2">
        <w:trPr>
          <w:trHeight w:val="522"/>
          <w:jc w:val="center"/>
        </w:trPr>
        <w:tc>
          <w:tcPr>
            <w:tcW w:w="598" w:type="dxa"/>
            <w:vMerge w:val="restart"/>
            <w:tcBorders>
              <w:left w:val="thinThickThinLargeGap" w:sz="24" w:space="0" w:color="auto"/>
            </w:tcBorders>
            <w:shd w:val="clear" w:color="auto" w:fill="auto"/>
            <w:textDirection w:val="btLr"/>
            <w:vAlign w:val="center"/>
            <w:hideMark/>
          </w:tcPr>
          <w:p w:rsidR="00F431F7" w:rsidRPr="0092547A" w:rsidRDefault="00F431F7" w:rsidP="00AA1481">
            <w:pPr>
              <w:spacing w:after="0" w:line="240" w:lineRule="auto"/>
              <w:jc w:val="center"/>
              <w:rPr>
                <w:rFonts w:ascii="Arial" w:eastAsia="Times New Roman" w:hAnsi="Arial" w:cs="Arial"/>
                <w:b/>
                <w:bCs/>
                <w:sz w:val="18"/>
                <w:szCs w:val="18"/>
              </w:rPr>
            </w:pPr>
            <w:r w:rsidRPr="0092547A">
              <w:rPr>
                <w:rFonts w:ascii="Arial" w:eastAsia="Times New Roman" w:hAnsi="Arial" w:cs="Arial"/>
                <w:b/>
                <w:bCs/>
                <w:sz w:val="18"/>
                <w:szCs w:val="18"/>
              </w:rPr>
              <w:t xml:space="preserve">2. HAFTA </w:t>
            </w:r>
            <w:r w:rsidRPr="0092547A">
              <w:rPr>
                <w:rFonts w:ascii="Arial" w:eastAsia="Times New Roman" w:hAnsi="Arial" w:cs="Arial"/>
                <w:b/>
                <w:bCs/>
                <w:sz w:val="18"/>
                <w:szCs w:val="18"/>
              </w:rPr>
              <w:br/>
              <w:t>(8-12 Şubat)</w:t>
            </w:r>
          </w:p>
        </w:tc>
        <w:tc>
          <w:tcPr>
            <w:tcW w:w="699" w:type="dxa"/>
            <w:shd w:val="clear" w:color="auto" w:fill="auto"/>
            <w:noWrap/>
            <w:vAlign w:val="center"/>
            <w:hideMark/>
          </w:tcPr>
          <w:p w:rsidR="00F431F7" w:rsidRPr="0092547A" w:rsidRDefault="00F431F7" w:rsidP="001263BF">
            <w:pPr>
              <w:spacing w:after="0" w:line="240" w:lineRule="auto"/>
              <w:jc w:val="center"/>
              <w:rPr>
                <w:rFonts w:ascii="Arial" w:eastAsia="Times New Roman" w:hAnsi="Arial" w:cs="Arial"/>
                <w:sz w:val="16"/>
                <w:szCs w:val="16"/>
              </w:rPr>
            </w:pPr>
            <w:r w:rsidRPr="0092547A">
              <w:rPr>
                <w:rFonts w:ascii="Arial" w:eastAsia="Times New Roman" w:hAnsi="Arial" w:cs="Arial"/>
                <w:sz w:val="16"/>
                <w:szCs w:val="16"/>
              </w:rPr>
              <w:t>9</w:t>
            </w:r>
          </w:p>
        </w:tc>
        <w:tc>
          <w:tcPr>
            <w:tcW w:w="850" w:type="dxa"/>
            <w:shd w:val="clear" w:color="auto" w:fill="auto"/>
            <w:vAlign w:val="center"/>
            <w:hideMark/>
          </w:tcPr>
          <w:p w:rsidR="00F431F7" w:rsidRPr="0092547A" w:rsidRDefault="006E4ACF" w:rsidP="001263BF">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c>
          <w:tcPr>
            <w:tcW w:w="2693" w:type="dxa"/>
            <w:vMerge w:val="restart"/>
            <w:shd w:val="clear" w:color="auto" w:fill="auto"/>
            <w:vAlign w:val="center"/>
            <w:hideMark/>
          </w:tcPr>
          <w:p w:rsidR="00F431F7" w:rsidRDefault="00F431F7" w:rsidP="00F431F7">
            <w:pPr>
              <w:spacing w:after="0" w:line="240" w:lineRule="auto"/>
              <w:jc w:val="center"/>
              <w:rPr>
                <w:rFonts w:ascii="Arial" w:hAnsi="Arial" w:cs="Arial"/>
                <w:color w:val="000000"/>
                <w:sz w:val="17"/>
                <w:szCs w:val="17"/>
              </w:rPr>
            </w:pPr>
            <w:r w:rsidRPr="00AC72F2">
              <w:rPr>
                <w:rFonts w:ascii="Arial" w:hAnsi="Arial" w:cs="Arial"/>
                <w:color w:val="000000"/>
                <w:sz w:val="17"/>
                <w:szCs w:val="17"/>
              </w:rPr>
              <w:t>Zorbalıkla başetme yolları ile ilgili grup rehberliği çalışmalarının yapılması</w:t>
            </w:r>
          </w:p>
          <w:p w:rsidR="00F431F7" w:rsidRPr="00625F38" w:rsidRDefault="00F431F7" w:rsidP="00F431F7">
            <w:pPr>
              <w:spacing w:after="0" w:line="240" w:lineRule="auto"/>
              <w:jc w:val="center"/>
              <w:rPr>
                <w:rFonts w:ascii="Arial" w:hAnsi="Arial" w:cs="Arial"/>
                <w:color w:val="000000"/>
                <w:sz w:val="10"/>
                <w:szCs w:val="10"/>
              </w:rPr>
            </w:pPr>
          </w:p>
          <w:p w:rsidR="00F431F7" w:rsidRDefault="006D3CE2" w:rsidP="00D22C3B">
            <w:pPr>
              <w:spacing w:after="0" w:line="240" w:lineRule="auto"/>
              <w:jc w:val="center"/>
              <w:rPr>
                <w:rFonts w:ascii="Arial" w:eastAsia="Times New Roman" w:hAnsi="Arial" w:cs="Arial"/>
                <w:sz w:val="17"/>
                <w:szCs w:val="17"/>
              </w:rPr>
            </w:pPr>
            <w:r>
              <w:rPr>
                <w:rFonts w:ascii="Arial" w:eastAsia="Times New Roman" w:hAnsi="Arial" w:cs="Arial"/>
                <w:sz w:val="17"/>
                <w:szCs w:val="17"/>
              </w:rPr>
              <w:t>YÖS bilgilendirmesi</w:t>
            </w:r>
          </w:p>
          <w:p w:rsidR="006D3CE2" w:rsidRPr="00AC72F2" w:rsidRDefault="006D3CE2" w:rsidP="00D22C3B">
            <w:pPr>
              <w:spacing w:after="0" w:line="240" w:lineRule="auto"/>
              <w:jc w:val="center"/>
              <w:rPr>
                <w:rFonts w:ascii="Arial" w:hAnsi="Arial" w:cs="Arial"/>
                <w:color w:val="000000"/>
                <w:sz w:val="17"/>
                <w:szCs w:val="17"/>
              </w:rPr>
            </w:pPr>
            <w:r>
              <w:rPr>
                <w:rFonts w:ascii="Arial" w:eastAsia="Times New Roman" w:hAnsi="Arial" w:cs="Arial"/>
                <w:sz w:val="17"/>
                <w:szCs w:val="17"/>
              </w:rPr>
              <w:t>Meslekler hakkında bilgilendirme çalışmaları</w:t>
            </w:r>
          </w:p>
        </w:tc>
        <w:tc>
          <w:tcPr>
            <w:tcW w:w="2268" w:type="dxa"/>
            <w:vMerge w:val="restart"/>
            <w:shd w:val="clear" w:color="auto" w:fill="auto"/>
            <w:vAlign w:val="center"/>
            <w:hideMark/>
          </w:tcPr>
          <w:p w:rsidR="00F431F7" w:rsidRDefault="00F431F7" w:rsidP="00494D21">
            <w:pPr>
              <w:spacing w:after="0" w:line="240" w:lineRule="auto"/>
              <w:jc w:val="center"/>
              <w:rPr>
                <w:rFonts w:ascii="Arial" w:hAnsi="Arial" w:cs="Arial"/>
                <w:sz w:val="17"/>
                <w:szCs w:val="17"/>
              </w:rPr>
            </w:pPr>
            <w:r w:rsidRPr="00625F38">
              <w:rPr>
                <w:rFonts w:ascii="Arial" w:hAnsi="Arial" w:cs="Arial"/>
                <w:sz w:val="17"/>
                <w:szCs w:val="17"/>
              </w:rPr>
              <w:t>Kişisel-sosyal-eğitsel ve mesleki amaçlı bireysel görüşme yapılması</w:t>
            </w:r>
          </w:p>
          <w:p w:rsidR="00F431F7" w:rsidRPr="00A84E24" w:rsidRDefault="00F431F7" w:rsidP="00494D21">
            <w:pPr>
              <w:spacing w:after="0" w:line="240" w:lineRule="auto"/>
              <w:jc w:val="center"/>
              <w:rPr>
                <w:rFonts w:ascii="Arial" w:hAnsi="Arial" w:cs="Arial"/>
                <w:sz w:val="10"/>
                <w:szCs w:val="10"/>
              </w:rPr>
            </w:pPr>
          </w:p>
          <w:p w:rsidR="00F431F7" w:rsidRDefault="00F431F7" w:rsidP="00494D21">
            <w:pPr>
              <w:spacing w:after="0" w:line="240" w:lineRule="auto"/>
              <w:jc w:val="center"/>
              <w:rPr>
                <w:rFonts w:ascii="Arial" w:hAnsi="Arial" w:cs="Arial"/>
                <w:sz w:val="17"/>
                <w:szCs w:val="17"/>
              </w:rPr>
            </w:pPr>
            <w:r w:rsidRPr="00625F38">
              <w:rPr>
                <w:rFonts w:ascii="Arial" w:hAnsi="Arial" w:cs="Arial"/>
                <w:sz w:val="17"/>
                <w:szCs w:val="17"/>
              </w:rPr>
              <w:t>Risk grubunda olduğu düşünülen öğrenciler ve velileriyle çalışmalar yapılması</w:t>
            </w:r>
          </w:p>
          <w:p w:rsidR="00F431F7" w:rsidRPr="00A84E24" w:rsidRDefault="00F431F7" w:rsidP="00494D21">
            <w:pPr>
              <w:spacing w:after="0" w:line="240" w:lineRule="auto"/>
              <w:jc w:val="center"/>
              <w:rPr>
                <w:rFonts w:ascii="Arial" w:hAnsi="Arial" w:cs="Arial"/>
                <w:sz w:val="10"/>
                <w:szCs w:val="10"/>
              </w:rPr>
            </w:pPr>
          </w:p>
          <w:p w:rsidR="00F431F7" w:rsidRPr="00625F38" w:rsidRDefault="00F431F7" w:rsidP="00494D21">
            <w:pPr>
              <w:spacing w:after="0" w:line="240" w:lineRule="auto"/>
              <w:jc w:val="center"/>
              <w:rPr>
                <w:rFonts w:ascii="Arial" w:hAnsi="Arial" w:cs="Arial"/>
                <w:sz w:val="17"/>
                <w:szCs w:val="17"/>
              </w:rPr>
            </w:pPr>
            <w:r w:rsidRPr="00625F38">
              <w:rPr>
                <w:rFonts w:ascii="Arial" w:hAnsi="Arial" w:cs="Arial"/>
                <w:sz w:val="17"/>
                <w:szCs w:val="17"/>
              </w:rPr>
              <w:t>Öğrencilerin devam durumlarının izlenmesi</w:t>
            </w:r>
          </w:p>
        </w:tc>
        <w:tc>
          <w:tcPr>
            <w:tcW w:w="2977" w:type="dxa"/>
            <w:vMerge w:val="restart"/>
            <w:shd w:val="clear" w:color="auto" w:fill="auto"/>
            <w:vAlign w:val="center"/>
            <w:hideMark/>
          </w:tcPr>
          <w:p w:rsidR="00F431F7" w:rsidRDefault="00F431F7" w:rsidP="00494D21">
            <w:pPr>
              <w:spacing w:after="0" w:line="240" w:lineRule="auto"/>
              <w:jc w:val="center"/>
              <w:rPr>
                <w:rFonts w:ascii="Arial" w:hAnsi="Arial" w:cs="Arial"/>
                <w:color w:val="000000"/>
                <w:sz w:val="17"/>
                <w:szCs w:val="17"/>
              </w:rPr>
            </w:pPr>
            <w:r w:rsidRPr="00625F38">
              <w:rPr>
                <w:rFonts w:ascii="Arial" w:hAnsi="Arial" w:cs="Arial"/>
                <w:color w:val="000000"/>
                <w:sz w:val="17"/>
                <w:szCs w:val="17"/>
              </w:rPr>
              <w:t>Bireysel ve grupla danışmaya ihtiyacı olan öğrencilerle danışma yapılması, gerektiğinde ilgili kurum kuruluşlara yönlendirilmesi</w:t>
            </w:r>
          </w:p>
          <w:p w:rsidR="00F431F7" w:rsidRPr="00625F38" w:rsidRDefault="00F431F7" w:rsidP="00494D21">
            <w:pPr>
              <w:spacing w:after="0" w:line="240" w:lineRule="auto"/>
              <w:jc w:val="center"/>
              <w:rPr>
                <w:rFonts w:ascii="Arial" w:hAnsi="Arial" w:cs="Arial"/>
                <w:color w:val="000000"/>
                <w:sz w:val="10"/>
                <w:szCs w:val="10"/>
              </w:rPr>
            </w:pPr>
          </w:p>
          <w:p w:rsidR="00F431F7" w:rsidRDefault="00F431F7" w:rsidP="00494D21">
            <w:pPr>
              <w:spacing w:after="0" w:line="240" w:lineRule="auto"/>
              <w:jc w:val="center"/>
              <w:rPr>
                <w:rFonts w:ascii="Arial" w:hAnsi="Arial" w:cs="Arial"/>
                <w:color w:val="000000"/>
                <w:sz w:val="17"/>
                <w:szCs w:val="17"/>
              </w:rPr>
            </w:pPr>
            <w:r w:rsidRPr="00625F38">
              <w:rPr>
                <w:rFonts w:ascii="Arial" w:hAnsi="Arial" w:cs="Arial"/>
                <w:color w:val="000000"/>
                <w:sz w:val="17"/>
                <w:szCs w:val="17"/>
              </w:rPr>
              <w:t>Özel eğitim ihtiyacı olduğu düşünülen öğrencilerin gerekli kurum ve kuruluşlara yönlendirilmesi</w:t>
            </w:r>
          </w:p>
          <w:p w:rsidR="00F431F7" w:rsidRPr="00625F38" w:rsidRDefault="00F431F7" w:rsidP="00494D21">
            <w:pPr>
              <w:spacing w:after="0" w:line="240" w:lineRule="auto"/>
              <w:jc w:val="center"/>
              <w:rPr>
                <w:rFonts w:ascii="Arial" w:hAnsi="Arial" w:cs="Arial"/>
                <w:color w:val="000000"/>
                <w:sz w:val="10"/>
                <w:szCs w:val="10"/>
              </w:rPr>
            </w:pPr>
          </w:p>
          <w:p w:rsidR="00F431F7" w:rsidRPr="00625F38" w:rsidRDefault="00F431F7" w:rsidP="00494D21">
            <w:pPr>
              <w:spacing w:after="0" w:line="240" w:lineRule="auto"/>
              <w:jc w:val="center"/>
              <w:rPr>
                <w:rFonts w:ascii="Arial" w:hAnsi="Arial" w:cs="Arial"/>
                <w:color w:val="000000"/>
                <w:sz w:val="17"/>
                <w:szCs w:val="17"/>
              </w:rPr>
            </w:pPr>
            <w:r w:rsidRPr="00625F38">
              <w:rPr>
                <w:rFonts w:ascii="Arial" w:hAnsi="Arial" w:cs="Arial"/>
                <w:color w:val="000000"/>
                <w:sz w:val="17"/>
                <w:szCs w:val="17"/>
              </w:rPr>
              <w:t>Danışmanlık tedbiri kararı alınmış öğrencilerle gerekli çalışmaların yapılması</w:t>
            </w:r>
          </w:p>
        </w:tc>
        <w:tc>
          <w:tcPr>
            <w:tcW w:w="3544" w:type="dxa"/>
            <w:vMerge w:val="restart"/>
            <w:shd w:val="clear" w:color="auto" w:fill="auto"/>
            <w:vAlign w:val="center"/>
            <w:hideMark/>
          </w:tcPr>
          <w:p w:rsidR="00F431F7" w:rsidRPr="00B711D7" w:rsidRDefault="00F431F7" w:rsidP="00494D21">
            <w:pPr>
              <w:spacing w:after="0" w:line="240" w:lineRule="auto"/>
              <w:jc w:val="center"/>
              <w:rPr>
                <w:rFonts w:ascii="Arial" w:hAnsi="Arial" w:cs="Arial"/>
                <w:color w:val="000000"/>
                <w:sz w:val="17"/>
                <w:szCs w:val="17"/>
              </w:rPr>
            </w:pPr>
            <w:r w:rsidRPr="00B711D7">
              <w:rPr>
                <w:rFonts w:ascii="Arial" w:hAnsi="Arial" w:cs="Arial"/>
                <w:color w:val="000000"/>
                <w:sz w:val="17"/>
                <w:szCs w:val="17"/>
              </w:rPr>
              <w:t>Öğrencilerle yürütülen grup rehberliği çalışmalarına paralel olarak velilerin bilgilendirilmesi</w:t>
            </w:r>
          </w:p>
          <w:p w:rsidR="00F431F7" w:rsidRPr="00B711D7" w:rsidRDefault="00F431F7" w:rsidP="00494D21">
            <w:pPr>
              <w:spacing w:after="0" w:line="240" w:lineRule="auto"/>
              <w:jc w:val="center"/>
              <w:rPr>
                <w:rFonts w:ascii="Arial" w:hAnsi="Arial" w:cs="Arial"/>
                <w:color w:val="000000"/>
                <w:sz w:val="17"/>
                <w:szCs w:val="17"/>
              </w:rPr>
            </w:pPr>
            <w:r w:rsidRPr="00B711D7">
              <w:rPr>
                <w:rFonts w:ascii="Arial" w:hAnsi="Arial" w:cs="Arial"/>
                <w:color w:val="000000"/>
                <w:sz w:val="17"/>
                <w:szCs w:val="17"/>
              </w:rPr>
              <w:t>(Bilgi notu, grup çalışması, seminer vb)</w:t>
            </w:r>
          </w:p>
          <w:p w:rsidR="00F431F7" w:rsidRPr="00B711D7" w:rsidRDefault="00F431F7" w:rsidP="00157482">
            <w:pPr>
              <w:spacing w:after="0" w:line="240" w:lineRule="auto"/>
              <w:rPr>
                <w:rFonts w:ascii="Arial" w:hAnsi="Arial" w:cs="Arial"/>
                <w:color w:val="000000"/>
                <w:sz w:val="10"/>
                <w:szCs w:val="10"/>
              </w:rPr>
            </w:pPr>
          </w:p>
          <w:p w:rsidR="00F431F7" w:rsidRPr="00F431F7" w:rsidRDefault="00F431F7" w:rsidP="00F431F7">
            <w:pPr>
              <w:spacing w:after="0" w:line="240" w:lineRule="auto"/>
              <w:jc w:val="center"/>
              <w:rPr>
                <w:rFonts w:ascii="Arial" w:hAnsi="Arial" w:cs="Arial"/>
                <w:color w:val="000000"/>
                <w:sz w:val="17"/>
                <w:szCs w:val="17"/>
              </w:rPr>
            </w:pPr>
            <w:r w:rsidRPr="00B711D7">
              <w:rPr>
                <w:rFonts w:ascii="Arial" w:hAnsi="Arial" w:cs="Arial"/>
                <w:color w:val="000000"/>
                <w:sz w:val="17"/>
                <w:szCs w:val="17"/>
              </w:rPr>
              <w:t>Sınıf rehber öğretmenlerine, rehberlik uygulamalarına ilişkin müşavirlik yapılması</w:t>
            </w:r>
          </w:p>
        </w:tc>
        <w:tc>
          <w:tcPr>
            <w:tcW w:w="1701" w:type="dxa"/>
            <w:vMerge w:val="restart"/>
            <w:tcBorders>
              <w:right w:val="thinThickThinLargeGap" w:sz="24" w:space="0" w:color="auto"/>
            </w:tcBorders>
            <w:shd w:val="clear" w:color="auto" w:fill="auto"/>
            <w:vAlign w:val="center"/>
            <w:hideMark/>
          </w:tcPr>
          <w:p w:rsidR="00F431F7" w:rsidRPr="00AC72F2" w:rsidRDefault="00F431F7" w:rsidP="00F431F7">
            <w:pPr>
              <w:spacing w:after="0" w:line="240" w:lineRule="auto"/>
              <w:jc w:val="center"/>
              <w:rPr>
                <w:rFonts w:ascii="Arial" w:eastAsia="Times New Roman" w:hAnsi="Arial" w:cs="Arial"/>
                <w:sz w:val="17"/>
                <w:szCs w:val="17"/>
              </w:rPr>
            </w:pPr>
          </w:p>
        </w:tc>
      </w:tr>
      <w:tr w:rsidR="00F431F7" w:rsidRPr="0092547A" w:rsidTr="002A6DB2">
        <w:trPr>
          <w:trHeight w:val="522"/>
          <w:jc w:val="center"/>
        </w:trPr>
        <w:tc>
          <w:tcPr>
            <w:tcW w:w="598" w:type="dxa"/>
            <w:vMerge/>
            <w:tcBorders>
              <w:left w:val="thinThickThinLargeGap" w:sz="24" w:space="0" w:color="auto"/>
            </w:tcBorders>
            <w:shd w:val="clear" w:color="auto" w:fill="auto"/>
            <w:vAlign w:val="center"/>
            <w:hideMark/>
          </w:tcPr>
          <w:p w:rsidR="00F431F7" w:rsidRPr="0092547A" w:rsidRDefault="00F431F7" w:rsidP="00AA1481">
            <w:pPr>
              <w:spacing w:after="0" w:line="240" w:lineRule="auto"/>
              <w:rPr>
                <w:rFonts w:ascii="Arial" w:eastAsia="Times New Roman" w:hAnsi="Arial" w:cs="Arial"/>
                <w:b/>
                <w:bCs/>
                <w:sz w:val="18"/>
                <w:szCs w:val="18"/>
              </w:rPr>
            </w:pPr>
          </w:p>
        </w:tc>
        <w:tc>
          <w:tcPr>
            <w:tcW w:w="699" w:type="dxa"/>
            <w:shd w:val="clear" w:color="auto" w:fill="auto"/>
            <w:noWrap/>
            <w:vAlign w:val="center"/>
            <w:hideMark/>
          </w:tcPr>
          <w:p w:rsidR="00F431F7" w:rsidRPr="0092547A" w:rsidRDefault="00F431F7" w:rsidP="001263BF">
            <w:pPr>
              <w:spacing w:after="0" w:line="240" w:lineRule="auto"/>
              <w:jc w:val="center"/>
              <w:rPr>
                <w:rFonts w:ascii="Arial" w:eastAsia="Times New Roman" w:hAnsi="Arial" w:cs="Arial"/>
                <w:sz w:val="16"/>
                <w:szCs w:val="16"/>
              </w:rPr>
            </w:pPr>
            <w:r w:rsidRPr="0092547A">
              <w:rPr>
                <w:rFonts w:ascii="Arial" w:eastAsia="Times New Roman" w:hAnsi="Arial" w:cs="Arial"/>
                <w:sz w:val="16"/>
                <w:szCs w:val="16"/>
              </w:rPr>
              <w:t>10</w:t>
            </w:r>
          </w:p>
        </w:tc>
        <w:tc>
          <w:tcPr>
            <w:tcW w:w="850" w:type="dxa"/>
            <w:shd w:val="clear" w:color="auto" w:fill="auto"/>
            <w:vAlign w:val="center"/>
            <w:hideMark/>
          </w:tcPr>
          <w:p w:rsidR="00F431F7" w:rsidRPr="0092547A" w:rsidRDefault="006E4ACF" w:rsidP="001263BF">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c>
          <w:tcPr>
            <w:tcW w:w="2693" w:type="dxa"/>
            <w:vMerge/>
            <w:shd w:val="clear" w:color="auto" w:fill="auto"/>
            <w:vAlign w:val="center"/>
            <w:hideMark/>
          </w:tcPr>
          <w:p w:rsidR="00F431F7" w:rsidRPr="00AC72F2" w:rsidRDefault="00F431F7" w:rsidP="00F431F7">
            <w:pPr>
              <w:spacing w:after="0" w:line="240" w:lineRule="auto"/>
              <w:jc w:val="center"/>
              <w:rPr>
                <w:rFonts w:ascii="Arial" w:eastAsia="Times New Roman" w:hAnsi="Arial" w:cs="Arial"/>
                <w:sz w:val="17"/>
                <w:szCs w:val="17"/>
              </w:rPr>
            </w:pPr>
          </w:p>
        </w:tc>
        <w:tc>
          <w:tcPr>
            <w:tcW w:w="2268" w:type="dxa"/>
            <w:vMerge/>
            <w:shd w:val="clear" w:color="auto" w:fill="auto"/>
            <w:vAlign w:val="center"/>
            <w:hideMark/>
          </w:tcPr>
          <w:p w:rsidR="00F431F7" w:rsidRPr="00AC72F2" w:rsidRDefault="00F431F7" w:rsidP="00F431F7">
            <w:pPr>
              <w:spacing w:after="0" w:line="240" w:lineRule="auto"/>
              <w:jc w:val="center"/>
              <w:rPr>
                <w:rFonts w:ascii="Arial" w:eastAsia="Times New Roman" w:hAnsi="Arial" w:cs="Arial"/>
                <w:sz w:val="17"/>
                <w:szCs w:val="17"/>
              </w:rPr>
            </w:pPr>
          </w:p>
        </w:tc>
        <w:tc>
          <w:tcPr>
            <w:tcW w:w="2977" w:type="dxa"/>
            <w:vMerge/>
            <w:shd w:val="clear" w:color="auto" w:fill="auto"/>
            <w:vAlign w:val="center"/>
            <w:hideMark/>
          </w:tcPr>
          <w:p w:rsidR="00F431F7" w:rsidRPr="00AC72F2" w:rsidRDefault="00F431F7" w:rsidP="00F431F7">
            <w:pPr>
              <w:spacing w:after="0" w:line="240" w:lineRule="auto"/>
              <w:jc w:val="center"/>
              <w:rPr>
                <w:rFonts w:ascii="Arial" w:eastAsia="Times New Roman" w:hAnsi="Arial" w:cs="Arial"/>
                <w:sz w:val="17"/>
                <w:szCs w:val="17"/>
              </w:rPr>
            </w:pPr>
          </w:p>
        </w:tc>
        <w:tc>
          <w:tcPr>
            <w:tcW w:w="3544" w:type="dxa"/>
            <w:vMerge/>
            <w:shd w:val="clear" w:color="auto" w:fill="auto"/>
            <w:vAlign w:val="center"/>
            <w:hideMark/>
          </w:tcPr>
          <w:p w:rsidR="00F431F7" w:rsidRPr="00AC72F2" w:rsidRDefault="00F431F7" w:rsidP="00F431F7">
            <w:pPr>
              <w:spacing w:after="0" w:line="240" w:lineRule="auto"/>
              <w:jc w:val="center"/>
              <w:rPr>
                <w:rFonts w:ascii="Arial" w:eastAsia="Times New Roman" w:hAnsi="Arial" w:cs="Arial"/>
                <w:sz w:val="17"/>
                <w:szCs w:val="17"/>
              </w:rPr>
            </w:pPr>
          </w:p>
        </w:tc>
        <w:tc>
          <w:tcPr>
            <w:tcW w:w="1701" w:type="dxa"/>
            <w:vMerge/>
            <w:tcBorders>
              <w:right w:val="thinThickThinLargeGap" w:sz="24" w:space="0" w:color="auto"/>
            </w:tcBorders>
            <w:shd w:val="clear" w:color="auto" w:fill="auto"/>
            <w:vAlign w:val="center"/>
            <w:hideMark/>
          </w:tcPr>
          <w:p w:rsidR="00F431F7" w:rsidRPr="00AC72F2" w:rsidRDefault="00F431F7" w:rsidP="00F431F7">
            <w:pPr>
              <w:spacing w:after="0" w:line="240" w:lineRule="auto"/>
              <w:jc w:val="center"/>
              <w:rPr>
                <w:rFonts w:ascii="Arial" w:eastAsia="Times New Roman" w:hAnsi="Arial" w:cs="Arial"/>
                <w:sz w:val="17"/>
                <w:szCs w:val="17"/>
              </w:rPr>
            </w:pPr>
          </w:p>
        </w:tc>
      </w:tr>
      <w:tr w:rsidR="00F431F7" w:rsidRPr="0092547A" w:rsidTr="002A6DB2">
        <w:trPr>
          <w:trHeight w:val="522"/>
          <w:jc w:val="center"/>
        </w:trPr>
        <w:tc>
          <w:tcPr>
            <w:tcW w:w="598" w:type="dxa"/>
            <w:vMerge/>
            <w:tcBorders>
              <w:left w:val="thinThickThinLargeGap" w:sz="24" w:space="0" w:color="auto"/>
            </w:tcBorders>
            <w:shd w:val="clear" w:color="auto" w:fill="auto"/>
            <w:vAlign w:val="center"/>
            <w:hideMark/>
          </w:tcPr>
          <w:p w:rsidR="00F431F7" w:rsidRPr="0092547A" w:rsidRDefault="00F431F7" w:rsidP="00AA1481">
            <w:pPr>
              <w:spacing w:after="0" w:line="240" w:lineRule="auto"/>
              <w:rPr>
                <w:rFonts w:ascii="Arial" w:eastAsia="Times New Roman" w:hAnsi="Arial" w:cs="Arial"/>
                <w:b/>
                <w:bCs/>
                <w:sz w:val="18"/>
                <w:szCs w:val="18"/>
              </w:rPr>
            </w:pPr>
          </w:p>
        </w:tc>
        <w:tc>
          <w:tcPr>
            <w:tcW w:w="699" w:type="dxa"/>
            <w:shd w:val="clear" w:color="auto" w:fill="auto"/>
            <w:noWrap/>
            <w:vAlign w:val="center"/>
            <w:hideMark/>
          </w:tcPr>
          <w:p w:rsidR="00F431F7" w:rsidRPr="0092547A" w:rsidRDefault="00F431F7" w:rsidP="001263BF">
            <w:pPr>
              <w:spacing w:after="0" w:line="240" w:lineRule="auto"/>
              <w:jc w:val="center"/>
              <w:rPr>
                <w:rFonts w:ascii="Arial" w:eastAsia="Times New Roman" w:hAnsi="Arial" w:cs="Arial"/>
                <w:sz w:val="16"/>
                <w:szCs w:val="16"/>
              </w:rPr>
            </w:pPr>
            <w:r w:rsidRPr="0092547A">
              <w:rPr>
                <w:rFonts w:ascii="Arial" w:eastAsia="Times New Roman" w:hAnsi="Arial" w:cs="Arial"/>
                <w:sz w:val="16"/>
                <w:szCs w:val="16"/>
              </w:rPr>
              <w:t>11</w:t>
            </w:r>
          </w:p>
        </w:tc>
        <w:tc>
          <w:tcPr>
            <w:tcW w:w="850" w:type="dxa"/>
            <w:shd w:val="clear" w:color="auto" w:fill="auto"/>
            <w:vAlign w:val="center"/>
            <w:hideMark/>
          </w:tcPr>
          <w:p w:rsidR="00F431F7" w:rsidRPr="0092547A" w:rsidRDefault="00F431F7" w:rsidP="001263BF">
            <w:pPr>
              <w:spacing w:after="0" w:line="240" w:lineRule="auto"/>
              <w:jc w:val="center"/>
              <w:rPr>
                <w:rFonts w:ascii="Arial" w:eastAsia="Times New Roman" w:hAnsi="Arial" w:cs="Arial"/>
                <w:color w:val="000000"/>
                <w:sz w:val="16"/>
                <w:szCs w:val="16"/>
              </w:rPr>
            </w:pPr>
            <w:r w:rsidRPr="0092547A">
              <w:rPr>
                <w:rFonts w:ascii="Arial" w:eastAsia="Times New Roman" w:hAnsi="Arial" w:cs="Arial"/>
                <w:color w:val="000000"/>
                <w:sz w:val="16"/>
                <w:szCs w:val="16"/>
              </w:rPr>
              <w:t>93</w:t>
            </w:r>
          </w:p>
        </w:tc>
        <w:tc>
          <w:tcPr>
            <w:tcW w:w="2693" w:type="dxa"/>
            <w:vMerge/>
            <w:shd w:val="clear" w:color="auto" w:fill="auto"/>
            <w:vAlign w:val="center"/>
            <w:hideMark/>
          </w:tcPr>
          <w:p w:rsidR="00F431F7" w:rsidRPr="00AC72F2" w:rsidRDefault="00F431F7" w:rsidP="00F431F7">
            <w:pPr>
              <w:spacing w:after="0" w:line="240" w:lineRule="auto"/>
              <w:jc w:val="center"/>
              <w:rPr>
                <w:rFonts w:ascii="Arial" w:eastAsia="Times New Roman" w:hAnsi="Arial" w:cs="Arial"/>
                <w:sz w:val="17"/>
                <w:szCs w:val="17"/>
              </w:rPr>
            </w:pPr>
          </w:p>
        </w:tc>
        <w:tc>
          <w:tcPr>
            <w:tcW w:w="2268" w:type="dxa"/>
            <w:vMerge/>
            <w:shd w:val="clear" w:color="auto" w:fill="auto"/>
            <w:vAlign w:val="center"/>
            <w:hideMark/>
          </w:tcPr>
          <w:p w:rsidR="00F431F7" w:rsidRPr="00AC72F2" w:rsidRDefault="00F431F7" w:rsidP="00F431F7">
            <w:pPr>
              <w:spacing w:after="0" w:line="240" w:lineRule="auto"/>
              <w:jc w:val="center"/>
              <w:rPr>
                <w:rFonts w:ascii="Arial" w:eastAsia="Times New Roman" w:hAnsi="Arial" w:cs="Arial"/>
                <w:sz w:val="17"/>
                <w:szCs w:val="17"/>
              </w:rPr>
            </w:pPr>
          </w:p>
        </w:tc>
        <w:tc>
          <w:tcPr>
            <w:tcW w:w="2977" w:type="dxa"/>
            <w:vMerge/>
            <w:shd w:val="clear" w:color="auto" w:fill="auto"/>
            <w:vAlign w:val="center"/>
            <w:hideMark/>
          </w:tcPr>
          <w:p w:rsidR="00F431F7" w:rsidRPr="00AC72F2" w:rsidRDefault="00F431F7" w:rsidP="00F431F7">
            <w:pPr>
              <w:spacing w:after="0" w:line="240" w:lineRule="auto"/>
              <w:jc w:val="center"/>
              <w:rPr>
                <w:rFonts w:ascii="Arial" w:eastAsia="Times New Roman" w:hAnsi="Arial" w:cs="Arial"/>
                <w:sz w:val="17"/>
                <w:szCs w:val="17"/>
              </w:rPr>
            </w:pPr>
          </w:p>
        </w:tc>
        <w:tc>
          <w:tcPr>
            <w:tcW w:w="3544" w:type="dxa"/>
            <w:vMerge/>
            <w:shd w:val="clear" w:color="auto" w:fill="auto"/>
            <w:vAlign w:val="center"/>
            <w:hideMark/>
          </w:tcPr>
          <w:p w:rsidR="00F431F7" w:rsidRPr="00AC72F2" w:rsidRDefault="00F431F7" w:rsidP="00F431F7">
            <w:pPr>
              <w:spacing w:after="0" w:line="240" w:lineRule="auto"/>
              <w:jc w:val="center"/>
              <w:rPr>
                <w:rFonts w:ascii="Arial" w:eastAsia="Times New Roman" w:hAnsi="Arial" w:cs="Arial"/>
                <w:sz w:val="17"/>
                <w:szCs w:val="17"/>
              </w:rPr>
            </w:pPr>
          </w:p>
        </w:tc>
        <w:tc>
          <w:tcPr>
            <w:tcW w:w="1701" w:type="dxa"/>
            <w:vMerge/>
            <w:tcBorders>
              <w:right w:val="thinThickThinLargeGap" w:sz="24" w:space="0" w:color="auto"/>
            </w:tcBorders>
            <w:shd w:val="clear" w:color="auto" w:fill="auto"/>
            <w:vAlign w:val="center"/>
            <w:hideMark/>
          </w:tcPr>
          <w:p w:rsidR="00F431F7" w:rsidRPr="00AC72F2" w:rsidRDefault="00F431F7" w:rsidP="00F431F7">
            <w:pPr>
              <w:spacing w:after="0" w:line="240" w:lineRule="auto"/>
              <w:jc w:val="center"/>
              <w:rPr>
                <w:rFonts w:ascii="Arial" w:eastAsia="Times New Roman" w:hAnsi="Arial" w:cs="Arial"/>
                <w:sz w:val="17"/>
                <w:szCs w:val="17"/>
              </w:rPr>
            </w:pPr>
          </w:p>
        </w:tc>
      </w:tr>
      <w:tr w:rsidR="003F57B4" w:rsidRPr="0092547A" w:rsidTr="002A6DB2">
        <w:trPr>
          <w:trHeight w:val="572"/>
          <w:jc w:val="center"/>
        </w:trPr>
        <w:tc>
          <w:tcPr>
            <w:tcW w:w="598" w:type="dxa"/>
            <w:vMerge/>
            <w:tcBorders>
              <w:left w:val="thinThickThinLargeGap" w:sz="24" w:space="0" w:color="auto"/>
            </w:tcBorders>
            <w:shd w:val="clear" w:color="auto" w:fill="auto"/>
            <w:vAlign w:val="center"/>
            <w:hideMark/>
          </w:tcPr>
          <w:p w:rsidR="003F57B4" w:rsidRPr="0092547A" w:rsidRDefault="003F57B4" w:rsidP="00AA1481">
            <w:pPr>
              <w:spacing w:after="0" w:line="240" w:lineRule="auto"/>
              <w:rPr>
                <w:rFonts w:ascii="Arial" w:eastAsia="Times New Roman" w:hAnsi="Arial" w:cs="Arial"/>
                <w:b/>
                <w:bCs/>
                <w:sz w:val="18"/>
                <w:szCs w:val="18"/>
              </w:rPr>
            </w:pPr>
          </w:p>
        </w:tc>
        <w:tc>
          <w:tcPr>
            <w:tcW w:w="699" w:type="dxa"/>
            <w:shd w:val="clear" w:color="auto" w:fill="auto"/>
            <w:noWrap/>
            <w:vAlign w:val="center"/>
            <w:hideMark/>
          </w:tcPr>
          <w:p w:rsidR="003F57B4" w:rsidRPr="0092547A" w:rsidRDefault="003F57B4" w:rsidP="001263BF">
            <w:pPr>
              <w:spacing w:after="0" w:line="240" w:lineRule="auto"/>
              <w:jc w:val="center"/>
              <w:rPr>
                <w:rFonts w:ascii="Arial" w:eastAsia="Times New Roman" w:hAnsi="Arial" w:cs="Arial"/>
                <w:sz w:val="16"/>
                <w:szCs w:val="16"/>
              </w:rPr>
            </w:pPr>
            <w:r w:rsidRPr="0092547A">
              <w:rPr>
                <w:rFonts w:ascii="Arial" w:eastAsia="Times New Roman" w:hAnsi="Arial" w:cs="Arial"/>
                <w:sz w:val="16"/>
                <w:szCs w:val="16"/>
              </w:rPr>
              <w:t>12</w:t>
            </w:r>
          </w:p>
        </w:tc>
        <w:tc>
          <w:tcPr>
            <w:tcW w:w="850" w:type="dxa"/>
            <w:shd w:val="clear" w:color="auto" w:fill="auto"/>
            <w:vAlign w:val="center"/>
            <w:hideMark/>
          </w:tcPr>
          <w:p w:rsidR="003F57B4" w:rsidRPr="0092547A" w:rsidRDefault="003F57B4" w:rsidP="00536700">
            <w:pPr>
              <w:spacing w:after="0" w:line="240" w:lineRule="auto"/>
              <w:jc w:val="center"/>
              <w:rPr>
                <w:rFonts w:ascii="Arial" w:eastAsia="Times New Roman" w:hAnsi="Arial" w:cs="Arial"/>
                <w:color w:val="000000"/>
                <w:sz w:val="20"/>
                <w:szCs w:val="20"/>
              </w:rPr>
            </w:pPr>
            <w:r w:rsidRPr="0092547A">
              <w:rPr>
                <w:rFonts w:ascii="Arial" w:eastAsia="Times New Roman" w:hAnsi="Arial" w:cs="Arial"/>
                <w:color w:val="000000"/>
                <w:sz w:val="20"/>
                <w:szCs w:val="20"/>
              </w:rPr>
              <w:t>27</w:t>
            </w:r>
          </w:p>
        </w:tc>
        <w:tc>
          <w:tcPr>
            <w:tcW w:w="2693" w:type="dxa"/>
            <w:vMerge/>
            <w:shd w:val="clear" w:color="auto" w:fill="auto"/>
            <w:vAlign w:val="center"/>
            <w:hideMark/>
          </w:tcPr>
          <w:p w:rsidR="003F57B4" w:rsidRPr="00AC72F2" w:rsidRDefault="003F57B4" w:rsidP="00F431F7">
            <w:pPr>
              <w:spacing w:after="0" w:line="240" w:lineRule="auto"/>
              <w:jc w:val="center"/>
              <w:rPr>
                <w:rFonts w:ascii="Arial" w:eastAsia="Times New Roman" w:hAnsi="Arial" w:cs="Arial"/>
                <w:sz w:val="17"/>
                <w:szCs w:val="17"/>
              </w:rPr>
            </w:pPr>
          </w:p>
        </w:tc>
        <w:tc>
          <w:tcPr>
            <w:tcW w:w="2268" w:type="dxa"/>
            <w:vMerge/>
            <w:shd w:val="clear" w:color="auto" w:fill="auto"/>
            <w:vAlign w:val="center"/>
            <w:hideMark/>
          </w:tcPr>
          <w:p w:rsidR="003F57B4" w:rsidRPr="00AC72F2" w:rsidRDefault="003F57B4" w:rsidP="00F431F7">
            <w:pPr>
              <w:spacing w:after="0" w:line="240" w:lineRule="auto"/>
              <w:jc w:val="center"/>
              <w:rPr>
                <w:rFonts w:ascii="Arial" w:eastAsia="Times New Roman" w:hAnsi="Arial" w:cs="Arial"/>
                <w:sz w:val="17"/>
                <w:szCs w:val="17"/>
              </w:rPr>
            </w:pPr>
          </w:p>
        </w:tc>
        <w:tc>
          <w:tcPr>
            <w:tcW w:w="2977" w:type="dxa"/>
            <w:vMerge/>
            <w:shd w:val="clear" w:color="auto" w:fill="auto"/>
            <w:vAlign w:val="center"/>
            <w:hideMark/>
          </w:tcPr>
          <w:p w:rsidR="003F57B4" w:rsidRPr="00AC72F2" w:rsidRDefault="003F57B4" w:rsidP="00F431F7">
            <w:pPr>
              <w:spacing w:after="0" w:line="240" w:lineRule="auto"/>
              <w:jc w:val="center"/>
              <w:rPr>
                <w:rFonts w:ascii="Arial" w:eastAsia="Times New Roman" w:hAnsi="Arial" w:cs="Arial"/>
                <w:sz w:val="17"/>
                <w:szCs w:val="17"/>
              </w:rPr>
            </w:pPr>
          </w:p>
        </w:tc>
        <w:tc>
          <w:tcPr>
            <w:tcW w:w="3544" w:type="dxa"/>
            <w:vMerge/>
            <w:shd w:val="clear" w:color="auto" w:fill="auto"/>
            <w:vAlign w:val="center"/>
            <w:hideMark/>
          </w:tcPr>
          <w:p w:rsidR="003F57B4" w:rsidRPr="00AC72F2" w:rsidRDefault="003F57B4" w:rsidP="00F431F7">
            <w:pPr>
              <w:spacing w:after="0" w:line="240" w:lineRule="auto"/>
              <w:jc w:val="center"/>
              <w:rPr>
                <w:rFonts w:ascii="Arial" w:eastAsia="Times New Roman" w:hAnsi="Arial" w:cs="Arial"/>
                <w:sz w:val="17"/>
                <w:szCs w:val="17"/>
              </w:rPr>
            </w:pPr>
          </w:p>
        </w:tc>
        <w:tc>
          <w:tcPr>
            <w:tcW w:w="1701" w:type="dxa"/>
            <w:vMerge/>
            <w:tcBorders>
              <w:right w:val="thinThickThinLargeGap" w:sz="24" w:space="0" w:color="auto"/>
            </w:tcBorders>
            <w:shd w:val="clear" w:color="auto" w:fill="auto"/>
            <w:vAlign w:val="center"/>
            <w:hideMark/>
          </w:tcPr>
          <w:p w:rsidR="003F57B4" w:rsidRPr="00AC72F2" w:rsidRDefault="003F57B4" w:rsidP="00F431F7">
            <w:pPr>
              <w:spacing w:after="0" w:line="240" w:lineRule="auto"/>
              <w:jc w:val="center"/>
              <w:rPr>
                <w:rFonts w:ascii="Arial" w:eastAsia="Times New Roman" w:hAnsi="Arial" w:cs="Arial"/>
                <w:sz w:val="17"/>
                <w:szCs w:val="17"/>
              </w:rPr>
            </w:pPr>
          </w:p>
        </w:tc>
      </w:tr>
      <w:tr w:rsidR="00073C1A" w:rsidRPr="0092547A" w:rsidTr="002A6DB2">
        <w:trPr>
          <w:trHeight w:val="694"/>
          <w:jc w:val="center"/>
        </w:trPr>
        <w:tc>
          <w:tcPr>
            <w:tcW w:w="598" w:type="dxa"/>
            <w:vMerge w:val="restart"/>
            <w:tcBorders>
              <w:left w:val="thinThickThinLargeGap" w:sz="24" w:space="0" w:color="auto"/>
            </w:tcBorders>
            <w:shd w:val="clear" w:color="auto" w:fill="auto"/>
            <w:textDirection w:val="btLr"/>
            <w:vAlign w:val="center"/>
            <w:hideMark/>
          </w:tcPr>
          <w:p w:rsidR="00073C1A" w:rsidRPr="0092547A" w:rsidRDefault="00073C1A" w:rsidP="00AA1481">
            <w:pPr>
              <w:spacing w:after="0" w:line="240" w:lineRule="auto"/>
              <w:jc w:val="center"/>
              <w:rPr>
                <w:rFonts w:ascii="Arial" w:eastAsia="Times New Roman" w:hAnsi="Arial" w:cs="Arial"/>
                <w:b/>
                <w:bCs/>
                <w:sz w:val="18"/>
                <w:szCs w:val="18"/>
              </w:rPr>
            </w:pPr>
            <w:r w:rsidRPr="0092547A">
              <w:rPr>
                <w:rFonts w:ascii="Arial" w:eastAsia="Times New Roman" w:hAnsi="Arial" w:cs="Arial"/>
                <w:b/>
                <w:bCs/>
                <w:sz w:val="18"/>
                <w:szCs w:val="18"/>
              </w:rPr>
              <w:t xml:space="preserve">3.HAFTA </w:t>
            </w:r>
            <w:r w:rsidRPr="0092547A">
              <w:rPr>
                <w:rFonts w:ascii="Arial" w:eastAsia="Times New Roman" w:hAnsi="Arial" w:cs="Arial"/>
                <w:b/>
                <w:bCs/>
                <w:sz w:val="18"/>
                <w:szCs w:val="18"/>
              </w:rPr>
              <w:br/>
              <w:t xml:space="preserve">(15-19 Şubat) </w:t>
            </w:r>
          </w:p>
        </w:tc>
        <w:tc>
          <w:tcPr>
            <w:tcW w:w="699" w:type="dxa"/>
            <w:shd w:val="clear" w:color="auto" w:fill="auto"/>
            <w:noWrap/>
            <w:vAlign w:val="center"/>
            <w:hideMark/>
          </w:tcPr>
          <w:p w:rsidR="00073C1A" w:rsidRPr="0092547A" w:rsidRDefault="00073C1A" w:rsidP="001263BF">
            <w:pPr>
              <w:spacing w:after="0" w:line="240" w:lineRule="auto"/>
              <w:jc w:val="center"/>
              <w:rPr>
                <w:rFonts w:ascii="Arial" w:eastAsia="Times New Roman" w:hAnsi="Arial" w:cs="Arial"/>
                <w:sz w:val="16"/>
                <w:szCs w:val="16"/>
              </w:rPr>
            </w:pPr>
            <w:r w:rsidRPr="0092547A">
              <w:rPr>
                <w:rFonts w:ascii="Arial" w:eastAsia="Times New Roman" w:hAnsi="Arial" w:cs="Arial"/>
                <w:sz w:val="16"/>
                <w:szCs w:val="16"/>
              </w:rPr>
              <w:t>9</w:t>
            </w:r>
          </w:p>
        </w:tc>
        <w:tc>
          <w:tcPr>
            <w:tcW w:w="850" w:type="dxa"/>
            <w:shd w:val="clear" w:color="auto" w:fill="FF0000"/>
            <w:vAlign w:val="center"/>
            <w:hideMark/>
          </w:tcPr>
          <w:p w:rsidR="00073C1A" w:rsidRPr="0092547A" w:rsidRDefault="00073C1A" w:rsidP="001263BF">
            <w:pPr>
              <w:spacing w:after="0" w:line="240" w:lineRule="auto"/>
              <w:jc w:val="center"/>
              <w:rPr>
                <w:rFonts w:ascii="Arial" w:eastAsia="Times New Roman" w:hAnsi="Arial" w:cs="Arial"/>
                <w:b/>
                <w:bCs/>
                <w:color w:val="000000"/>
                <w:sz w:val="20"/>
                <w:szCs w:val="20"/>
              </w:rPr>
            </w:pPr>
            <w:r w:rsidRPr="0092547A">
              <w:rPr>
                <w:rFonts w:ascii="Arial" w:eastAsia="Times New Roman" w:hAnsi="Arial" w:cs="Arial"/>
                <w:b/>
                <w:bCs/>
                <w:color w:val="000000"/>
                <w:sz w:val="20"/>
                <w:szCs w:val="20"/>
              </w:rPr>
              <w:t>**31</w:t>
            </w:r>
            <w:r w:rsidRPr="0092547A">
              <w:rPr>
                <w:rFonts w:ascii="Arial" w:eastAsia="Times New Roman" w:hAnsi="Arial" w:cs="Arial"/>
                <w:b/>
                <w:bCs/>
                <w:color w:val="000000"/>
                <w:sz w:val="20"/>
                <w:szCs w:val="20"/>
              </w:rPr>
              <w:br/>
            </w:r>
            <w:r w:rsidRPr="0092547A">
              <w:rPr>
                <w:rFonts w:ascii="Arial" w:eastAsia="Times New Roman" w:hAnsi="Arial" w:cs="Arial"/>
                <w:b/>
                <w:bCs/>
                <w:color w:val="000000"/>
                <w:sz w:val="16"/>
                <w:szCs w:val="16"/>
              </w:rPr>
              <w:t>(R.Ö.)</w:t>
            </w:r>
          </w:p>
        </w:tc>
        <w:tc>
          <w:tcPr>
            <w:tcW w:w="2693" w:type="dxa"/>
            <w:vMerge w:val="restart"/>
            <w:shd w:val="clear" w:color="auto" w:fill="auto"/>
            <w:vAlign w:val="center"/>
            <w:hideMark/>
          </w:tcPr>
          <w:p w:rsidR="00073C1A" w:rsidRPr="00AC72F2" w:rsidRDefault="00073C1A" w:rsidP="00F431F7">
            <w:pPr>
              <w:spacing w:after="0" w:line="240" w:lineRule="auto"/>
              <w:jc w:val="center"/>
              <w:rPr>
                <w:rFonts w:ascii="Arial" w:eastAsia="Times New Roman" w:hAnsi="Arial" w:cs="Arial"/>
                <w:sz w:val="17"/>
                <w:szCs w:val="17"/>
              </w:rPr>
            </w:pPr>
            <w:r w:rsidRPr="00AC72F2">
              <w:rPr>
                <w:rFonts w:ascii="Arial" w:eastAsia="Times New Roman" w:hAnsi="Arial" w:cs="Arial"/>
                <w:sz w:val="17"/>
                <w:szCs w:val="17"/>
              </w:rPr>
              <w:t>Mesleki rehberlik çalışmalarına yönelik meslek gezileri,  meslek tanıtım günleri vb.</w:t>
            </w:r>
            <w:r>
              <w:rPr>
                <w:rFonts w:ascii="Arial" w:eastAsia="Times New Roman" w:hAnsi="Arial" w:cs="Arial"/>
                <w:sz w:val="17"/>
                <w:szCs w:val="17"/>
              </w:rPr>
              <w:t xml:space="preserve"> çalışmalar yapılması</w:t>
            </w:r>
          </w:p>
          <w:p w:rsidR="00073C1A" w:rsidRPr="00625F38" w:rsidRDefault="00073C1A" w:rsidP="00F431F7">
            <w:pPr>
              <w:spacing w:after="0" w:line="240" w:lineRule="auto"/>
              <w:jc w:val="center"/>
              <w:rPr>
                <w:rFonts w:ascii="Arial" w:hAnsi="Arial" w:cs="Arial"/>
                <w:color w:val="000000"/>
                <w:sz w:val="10"/>
                <w:szCs w:val="10"/>
              </w:rPr>
            </w:pPr>
          </w:p>
          <w:p w:rsidR="00073C1A" w:rsidRPr="00AC72F2" w:rsidRDefault="00073C1A" w:rsidP="00F431F7">
            <w:pPr>
              <w:spacing w:after="0" w:line="240" w:lineRule="auto"/>
              <w:jc w:val="center"/>
              <w:rPr>
                <w:rFonts w:ascii="Arial" w:hAnsi="Arial" w:cs="Arial"/>
                <w:color w:val="000000"/>
                <w:sz w:val="17"/>
                <w:szCs w:val="17"/>
              </w:rPr>
            </w:pPr>
            <w:r w:rsidRPr="00AC72F2">
              <w:rPr>
                <w:rFonts w:ascii="Arial" w:eastAsia="Times New Roman" w:hAnsi="Arial" w:cs="Arial"/>
                <w:sz w:val="17"/>
                <w:szCs w:val="17"/>
              </w:rPr>
              <w:t>Stres ve kaygı ile baş etme yolları konusunda çalışmalarının yapılması</w:t>
            </w:r>
          </w:p>
        </w:tc>
        <w:tc>
          <w:tcPr>
            <w:tcW w:w="2268" w:type="dxa"/>
            <w:vMerge w:val="restart"/>
            <w:shd w:val="clear" w:color="auto" w:fill="auto"/>
            <w:vAlign w:val="center"/>
            <w:hideMark/>
          </w:tcPr>
          <w:p w:rsidR="00073C1A" w:rsidRDefault="00073C1A" w:rsidP="00494D21">
            <w:pPr>
              <w:spacing w:after="0" w:line="240" w:lineRule="auto"/>
              <w:jc w:val="center"/>
              <w:rPr>
                <w:rFonts w:ascii="Arial" w:hAnsi="Arial" w:cs="Arial"/>
                <w:sz w:val="17"/>
                <w:szCs w:val="17"/>
              </w:rPr>
            </w:pPr>
            <w:r w:rsidRPr="00625F38">
              <w:rPr>
                <w:rFonts w:ascii="Arial" w:hAnsi="Arial" w:cs="Arial"/>
                <w:sz w:val="17"/>
                <w:szCs w:val="17"/>
              </w:rPr>
              <w:t>Kişisel-sosyal-eğitsel ve mesleki amaçlı bireysel görüşme yapılması</w:t>
            </w:r>
          </w:p>
          <w:p w:rsidR="00073C1A" w:rsidRPr="00A84E24" w:rsidRDefault="00073C1A" w:rsidP="00494D21">
            <w:pPr>
              <w:spacing w:after="0" w:line="240" w:lineRule="auto"/>
              <w:jc w:val="center"/>
              <w:rPr>
                <w:rFonts w:ascii="Arial" w:hAnsi="Arial" w:cs="Arial"/>
                <w:sz w:val="10"/>
                <w:szCs w:val="10"/>
              </w:rPr>
            </w:pPr>
          </w:p>
          <w:p w:rsidR="00073C1A" w:rsidRDefault="00073C1A" w:rsidP="00494D21">
            <w:pPr>
              <w:spacing w:after="0" w:line="240" w:lineRule="auto"/>
              <w:jc w:val="center"/>
              <w:rPr>
                <w:rFonts w:ascii="Arial" w:hAnsi="Arial" w:cs="Arial"/>
                <w:sz w:val="17"/>
                <w:szCs w:val="17"/>
              </w:rPr>
            </w:pPr>
            <w:r w:rsidRPr="00625F38">
              <w:rPr>
                <w:rFonts w:ascii="Arial" w:hAnsi="Arial" w:cs="Arial"/>
                <w:sz w:val="17"/>
                <w:szCs w:val="17"/>
              </w:rPr>
              <w:t>Risk grubunda olduğu düşünülen öğrenciler ve velileriyle çalışmalar yapılması</w:t>
            </w:r>
          </w:p>
          <w:p w:rsidR="00073C1A" w:rsidRPr="00A84E24" w:rsidRDefault="00073C1A" w:rsidP="00494D21">
            <w:pPr>
              <w:spacing w:after="0" w:line="240" w:lineRule="auto"/>
              <w:jc w:val="center"/>
              <w:rPr>
                <w:rFonts w:ascii="Arial" w:hAnsi="Arial" w:cs="Arial"/>
                <w:sz w:val="10"/>
                <w:szCs w:val="10"/>
              </w:rPr>
            </w:pPr>
          </w:p>
          <w:p w:rsidR="00073C1A" w:rsidRPr="00625F38" w:rsidRDefault="00073C1A" w:rsidP="00494D21">
            <w:pPr>
              <w:spacing w:after="0" w:line="240" w:lineRule="auto"/>
              <w:jc w:val="center"/>
              <w:rPr>
                <w:rFonts w:ascii="Arial" w:hAnsi="Arial" w:cs="Arial"/>
                <w:sz w:val="17"/>
                <w:szCs w:val="17"/>
              </w:rPr>
            </w:pPr>
            <w:r w:rsidRPr="00625F38">
              <w:rPr>
                <w:rFonts w:ascii="Arial" w:hAnsi="Arial" w:cs="Arial"/>
                <w:sz w:val="17"/>
                <w:szCs w:val="17"/>
              </w:rPr>
              <w:t>Öğrencilerin devam durumlarının izlenmesi</w:t>
            </w:r>
          </w:p>
        </w:tc>
        <w:tc>
          <w:tcPr>
            <w:tcW w:w="2977" w:type="dxa"/>
            <w:vMerge w:val="restart"/>
            <w:shd w:val="clear" w:color="auto" w:fill="auto"/>
            <w:vAlign w:val="center"/>
            <w:hideMark/>
          </w:tcPr>
          <w:p w:rsidR="00073C1A" w:rsidRDefault="00073C1A" w:rsidP="00494D21">
            <w:pPr>
              <w:spacing w:after="0" w:line="240" w:lineRule="auto"/>
              <w:jc w:val="center"/>
              <w:rPr>
                <w:rFonts w:ascii="Arial" w:hAnsi="Arial" w:cs="Arial"/>
                <w:color w:val="000000"/>
                <w:sz w:val="17"/>
                <w:szCs w:val="17"/>
              </w:rPr>
            </w:pPr>
            <w:r w:rsidRPr="00625F38">
              <w:rPr>
                <w:rFonts w:ascii="Arial" w:hAnsi="Arial" w:cs="Arial"/>
                <w:color w:val="000000"/>
                <w:sz w:val="17"/>
                <w:szCs w:val="17"/>
              </w:rPr>
              <w:t>Bireysel ve grupla danışmaya ihtiyacı olan öğrencilerle danışma yapılması, gerektiğinde ilgili kurum kuruluşlara yönlendirilmesi</w:t>
            </w:r>
          </w:p>
          <w:p w:rsidR="00073C1A" w:rsidRPr="00625F38" w:rsidRDefault="00073C1A" w:rsidP="00494D21">
            <w:pPr>
              <w:spacing w:after="0" w:line="240" w:lineRule="auto"/>
              <w:jc w:val="center"/>
              <w:rPr>
                <w:rFonts w:ascii="Arial" w:hAnsi="Arial" w:cs="Arial"/>
                <w:color w:val="000000"/>
                <w:sz w:val="10"/>
                <w:szCs w:val="10"/>
              </w:rPr>
            </w:pPr>
          </w:p>
          <w:p w:rsidR="00073C1A" w:rsidRDefault="00073C1A" w:rsidP="00DB1993">
            <w:pPr>
              <w:spacing w:after="0" w:line="240" w:lineRule="auto"/>
              <w:jc w:val="center"/>
              <w:rPr>
                <w:rFonts w:ascii="Arial" w:hAnsi="Arial" w:cs="Arial"/>
                <w:color w:val="000000"/>
                <w:sz w:val="17"/>
                <w:szCs w:val="17"/>
              </w:rPr>
            </w:pPr>
            <w:r w:rsidRPr="00625F38">
              <w:rPr>
                <w:rFonts w:ascii="Arial" w:hAnsi="Arial" w:cs="Arial"/>
                <w:color w:val="000000"/>
                <w:sz w:val="17"/>
                <w:szCs w:val="17"/>
              </w:rPr>
              <w:t>Özel eğitim ihtiyacı olduğu düşünülen öğrencilerin gerekli kurum ve kuruluşlara yönlendirilmesi</w:t>
            </w:r>
          </w:p>
          <w:p w:rsidR="00073C1A" w:rsidRPr="00625F38" w:rsidRDefault="00073C1A" w:rsidP="00DB1993">
            <w:pPr>
              <w:spacing w:after="0" w:line="240" w:lineRule="auto"/>
              <w:jc w:val="center"/>
              <w:rPr>
                <w:rFonts w:ascii="Arial" w:hAnsi="Arial" w:cs="Arial"/>
                <w:color w:val="000000"/>
                <w:sz w:val="10"/>
                <w:szCs w:val="10"/>
              </w:rPr>
            </w:pPr>
          </w:p>
          <w:p w:rsidR="00073C1A" w:rsidRDefault="00073C1A" w:rsidP="00DB1993">
            <w:pPr>
              <w:spacing w:after="0" w:line="240" w:lineRule="auto"/>
              <w:jc w:val="center"/>
              <w:rPr>
                <w:rFonts w:ascii="Arial" w:hAnsi="Arial" w:cs="Arial"/>
                <w:color w:val="000000"/>
                <w:sz w:val="17"/>
                <w:szCs w:val="17"/>
              </w:rPr>
            </w:pPr>
            <w:r w:rsidRPr="00625F38">
              <w:rPr>
                <w:rFonts w:ascii="Arial" w:hAnsi="Arial" w:cs="Arial"/>
                <w:color w:val="000000"/>
                <w:sz w:val="17"/>
                <w:szCs w:val="17"/>
              </w:rPr>
              <w:t>Danışmanlık tedbiri kararı alınmış öğrencilerle gerekli çalışmaların yapılması</w:t>
            </w:r>
          </w:p>
          <w:p w:rsidR="00073C1A" w:rsidRPr="00625F38" w:rsidRDefault="00073C1A" w:rsidP="00DB1993">
            <w:pPr>
              <w:spacing w:after="0" w:line="240" w:lineRule="auto"/>
              <w:jc w:val="center"/>
              <w:rPr>
                <w:rFonts w:ascii="Arial" w:hAnsi="Arial" w:cs="Arial"/>
                <w:color w:val="000000"/>
                <w:sz w:val="10"/>
                <w:szCs w:val="10"/>
              </w:rPr>
            </w:pPr>
          </w:p>
          <w:p w:rsidR="00073C1A" w:rsidRPr="00625F38" w:rsidRDefault="00073C1A" w:rsidP="00DB1993">
            <w:pPr>
              <w:spacing w:after="0" w:line="240" w:lineRule="auto"/>
              <w:jc w:val="center"/>
              <w:rPr>
                <w:rFonts w:ascii="Arial" w:hAnsi="Arial" w:cs="Arial"/>
                <w:color w:val="000000"/>
                <w:sz w:val="17"/>
                <w:szCs w:val="17"/>
              </w:rPr>
            </w:pPr>
            <w:r w:rsidRPr="00625F38">
              <w:rPr>
                <w:rFonts w:ascii="Arial" w:hAnsi="Arial" w:cs="Arial"/>
                <w:color w:val="000000"/>
                <w:sz w:val="17"/>
                <w:szCs w:val="17"/>
              </w:rPr>
              <w:t>Kriz/zorlu yaşam olayları ile başa ç</w:t>
            </w:r>
            <w:r>
              <w:rPr>
                <w:rFonts w:ascii="Arial" w:hAnsi="Arial" w:cs="Arial"/>
                <w:color w:val="000000"/>
                <w:sz w:val="17"/>
                <w:szCs w:val="17"/>
              </w:rPr>
              <w:t>ıkma çalışmalarının yürütülmesi</w:t>
            </w:r>
          </w:p>
        </w:tc>
        <w:tc>
          <w:tcPr>
            <w:tcW w:w="3544" w:type="dxa"/>
            <w:vMerge w:val="restart"/>
            <w:shd w:val="clear" w:color="auto" w:fill="auto"/>
            <w:vAlign w:val="center"/>
            <w:hideMark/>
          </w:tcPr>
          <w:p w:rsidR="00073C1A" w:rsidRPr="00387452" w:rsidRDefault="00073C1A" w:rsidP="00F431F7">
            <w:pPr>
              <w:spacing w:after="0" w:line="240" w:lineRule="auto"/>
              <w:jc w:val="center"/>
              <w:rPr>
                <w:rFonts w:ascii="Arial" w:hAnsi="Arial" w:cs="Arial"/>
                <w:b/>
                <w:color w:val="000000"/>
                <w:sz w:val="10"/>
                <w:szCs w:val="10"/>
              </w:rPr>
            </w:pPr>
            <w:r w:rsidRPr="00387452">
              <w:rPr>
                <w:rFonts w:ascii="Arial" w:eastAsia="Times New Roman" w:hAnsi="Arial" w:cs="Arial"/>
                <w:b/>
                <w:sz w:val="17"/>
                <w:szCs w:val="17"/>
              </w:rPr>
              <w:t>Rehberlik ve Psikolojik Danışma Hizmetleri Yürütme Komisyonunun toplantısı. Birinci yarıyıl çalışmalarının değerlendirilmesi,  II. Dönem yapılacak çalışmaların kararlaştırılması</w:t>
            </w:r>
          </w:p>
          <w:p w:rsidR="00073C1A" w:rsidRDefault="00073C1A" w:rsidP="00494D21">
            <w:pPr>
              <w:spacing w:after="0" w:line="240" w:lineRule="auto"/>
              <w:jc w:val="center"/>
              <w:rPr>
                <w:rFonts w:ascii="Arial" w:hAnsi="Arial" w:cs="Arial"/>
                <w:color w:val="000000"/>
                <w:sz w:val="10"/>
                <w:szCs w:val="10"/>
              </w:rPr>
            </w:pPr>
          </w:p>
          <w:p w:rsidR="00073C1A" w:rsidRPr="003838D9" w:rsidRDefault="00073C1A" w:rsidP="00494D21">
            <w:pPr>
              <w:spacing w:after="0" w:line="240" w:lineRule="auto"/>
              <w:jc w:val="center"/>
              <w:rPr>
                <w:rFonts w:ascii="Arial" w:hAnsi="Arial" w:cs="Arial"/>
                <w:b/>
                <w:color w:val="000000"/>
                <w:sz w:val="10"/>
                <w:szCs w:val="10"/>
              </w:rPr>
            </w:pPr>
            <w:r w:rsidRPr="003838D9">
              <w:rPr>
                <w:rFonts w:ascii="Arial" w:eastAsia="Times New Roman" w:hAnsi="Arial" w:cs="Arial"/>
                <w:b/>
                <w:sz w:val="17"/>
                <w:szCs w:val="17"/>
              </w:rPr>
              <w:t>BEP Birimi Geliştirme Ekibi toplantısı</w:t>
            </w:r>
          </w:p>
          <w:p w:rsidR="00073C1A" w:rsidRPr="00B711D7" w:rsidRDefault="00073C1A" w:rsidP="00494D21">
            <w:pPr>
              <w:spacing w:after="0" w:line="240" w:lineRule="auto"/>
              <w:jc w:val="center"/>
              <w:rPr>
                <w:rFonts w:ascii="Arial" w:hAnsi="Arial" w:cs="Arial"/>
                <w:color w:val="000000"/>
                <w:sz w:val="10"/>
                <w:szCs w:val="10"/>
              </w:rPr>
            </w:pPr>
          </w:p>
          <w:p w:rsidR="00073C1A" w:rsidRPr="00B711D7" w:rsidRDefault="00073C1A" w:rsidP="00494D21">
            <w:pPr>
              <w:spacing w:after="0" w:line="240" w:lineRule="auto"/>
              <w:jc w:val="center"/>
              <w:rPr>
                <w:rFonts w:ascii="Arial" w:hAnsi="Arial" w:cs="Arial"/>
                <w:color w:val="000000"/>
                <w:sz w:val="17"/>
                <w:szCs w:val="17"/>
              </w:rPr>
            </w:pPr>
            <w:r w:rsidRPr="00B711D7">
              <w:rPr>
                <w:rFonts w:ascii="Arial" w:hAnsi="Arial" w:cs="Arial"/>
                <w:color w:val="000000"/>
                <w:sz w:val="17"/>
                <w:szCs w:val="17"/>
              </w:rPr>
              <w:t>Öğretmenlere yönelik Teknoloji bağımlılığı ile ilgili bilgilendirme çalışması yapılması</w:t>
            </w:r>
          </w:p>
          <w:p w:rsidR="00073C1A" w:rsidRPr="00B711D7" w:rsidRDefault="00073C1A" w:rsidP="00494D21">
            <w:pPr>
              <w:spacing w:after="0" w:line="240" w:lineRule="auto"/>
              <w:jc w:val="center"/>
              <w:rPr>
                <w:rFonts w:ascii="Arial" w:hAnsi="Arial" w:cs="Arial"/>
                <w:color w:val="000000"/>
                <w:sz w:val="10"/>
                <w:szCs w:val="10"/>
              </w:rPr>
            </w:pPr>
          </w:p>
          <w:p w:rsidR="00073C1A" w:rsidRDefault="00073C1A" w:rsidP="00494D21">
            <w:pPr>
              <w:spacing w:after="0" w:line="240" w:lineRule="auto"/>
              <w:jc w:val="center"/>
              <w:rPr>
                <w:rFonts w:ascii="Arial" w:hAnsi="Arial" w:cs="Arial"/>
                <w:color w:val="000000"/>
                <w:sz w:val="17"/>
                <w:szCs w:val="17"/>
              </w:rPr>
            </w:pPr>
            <w:r w:rsidRPr="00B711D7">
              <w:rPr>
                <w:rFonts w:ascii="Arial" w:hAnsi="Arial" w:cs="Arial"/>
                <w:color w:val="000000"/>
                <w:sz w:val="17"/>
                <w:szCs w:val="17"/>
              </w:rPr>
              <w:t>Sınıf rehber öğretmenlerine, rehberlik uygulamalarına ilişkin müşavirlik yapılması</w:t>
            </w:r>
          </w:p>
          <w:p w:rsidR="00073C1A" w:rsidRPr="00625F38" w:rsidRDefault="00073C1A" w:rsidP="00494D21">
            <w:pPr>
              <w:spacing w:after="0" w:line="240" w:lineRule="auto"/>
              <w:jc w:val="center"/>
              <w:rPr>
                <w:rFonts w:ascii="Arial" w:hAnsi="Arial" w:cs="Arial"/>
                <w:color w:val="000000"/>
                <w:sz w:val="10"/>
                <w:szCs w:val="10"/>
              </w:rPr>
            </w:pPr>
          </w:p>
          <w:p w:rsidR="00073C1A" w:rsidRPr="0092547A" w:rsidRDefault="00073C1A" w:rsidP="00494D21">
            <w:pPr>
              <w:spacing w:after="0" w:line="240" w:lineRule="auto"/>
              <w:jc w:val="center"/>
              <w:rPr>
                <w:rFonts w:ascii="Arial" w:eastAsia="Times New Roman" w:hAnsi="Arial" w:cs="Arial"/>
                <w:sz w:val="16"/>
                <w:szCs w:val="16"/>
              </w:rPr>
            </w:pPr>
            <w:r w:rsidRPr="00B711D7">
              <w:rPr>
                <w:rFonts w:ascii="Arial" w:hAnsi="Arial" w:cs="Arial"/>
                <w:color w:val="000000"/>
                <w:sz w:val="17"/>
                <w:szCs w:val="17"/>
              </w:rPr>
              <w:t>İhtiyaç duyulduğu takdirde aile ziyaretlerinin düzenlenmesi</w:t>
            </w:r>
          </w:p>
        </w:tc>
        <w:tc>
          <w:tcPr>
            <w:tcW w:w="1701" w:type="dxa"/>
            <w:vMerge w:val="restart"/>
            <w:tcBorders>
              <w:right w:val="thinThickThinLargeGap" w:sz="24" w:space="0" w:color="auto"/>
            </w:tcBorders>
            <w:shd w:val="clear" w:color="auto" w:fill="auto"/>
            <w:vAlign w:val="center"/>
            <w:hideMark/>
          </w:tcPr>
          <w:p w:rsidR="00073C1A" w:rsidRPr="00AC72F2" w:rsidRDefault="00073C1A" w:rsidP="00073C1A">
            <w:pPr>
              <w:spacing w:after="0" w:line="240" w:lineRule="auto"/>
              <w:jc w:val="center"/>
              <w:rPr>
                <w:rFonts w:ascii="Arial" w:eastAsia="Times New Roman" w:hAnsi="Arial" w:cs="Arial"/>
                <w:sz w:val="17"/>
                <w:szCs w:val="17"/>
              </w:rPr>
            </w:pPr>
            <w:r w:rsidRPr="00AC72F2">
              <w:rPr>
                <w:rFonts w:ascii="Arial" w:eastAsia="Times New Roman" w:hAnsi="Arial" w:cs="Arial"/>
                <w:sz w:val="17"/>
                <w:szCs w:val="17"/>
              </w:rPr>
              <w:t>Okul rehberlik panosunun güncellenmesi</w:t>
            </w:r>
          </w:p>
        </w:tc>
      </w:tr>
      <w:tr w:rsidR="00073C1A" w:rsidRPr="0092547A" w:rsidTr="002A6DB2">
        <w:trPr>
          <w:trHeight w:val="677"/>
          <w:jc w:val="center"/>
        </w:trPr>
        <w:tc>
          <w:tcPr>
            <w:tcW w:w="598" w:type="dxa"/>
            <w:vMerge/>
            <w:tcBorders>
              <w:left w:val="thinThickThinLargeGap" w:sz="24" w:space="0" w:color="auto"/>
            </w:tcBorders>
            <w:shd w:val="clear" w:color="auto" w:fill="auto"/>
            <w:vAlign w:val="center"/>
            <w:hideMark/>
          </w:tcPr>
          <w:p w:rsidR="00073C1A" w:rsidRPr="0092547A" w:rsidRDefault="00073C1A" w:rsidP="00AA1481">
            <w:pPr>
              <w:spacing w:after="0" w:line="240" w:lineRule="auto"/>
              <w:rPr>
                <w:rFonts w:ascii="Arial" w:eastAsia="Times New Roman" w:hAnsi="Arial" w:cs="Arial"/>
                <w:b/>
                <w:bCs/>
                <w:sz w:val="18"/>
                <w:szCs w:val="18"/>
              </w:rPr>
            </w:pPr>
          </w:p>
        </w:tc>
        <w:tc>
          <w:tcPr>
            <w:tcW w:w="699" w:type="dxa"/>
            <w:shd w:val="clear" w:color="auto" w:fill="auto"/>
            <w:noWrap/>
            <w:vAlign w:val="center"/>
            <w:hideMark/>
          </w:tcPr>
          <w:p w:rsidR="00073C1A" w:rsidRPr="0092547A" w:rsidRDefault="00073C1A" w:rsidP="001263BF">
            <w:pPr>
              <w:spacing w:after="0" w:line="240" w:lineRule="auto"/>
              <w:jc w:val="center"/>
              <w:rPr>
                <w:rFonts w:ascii="Arial" w:eastAsia="Times New Roman" w:hAnsi="Arial" w:cs="Arial"/>
                <w:sz w:val="16"/>
                <w:szCs w:val="16"/>
              </w:rPr>
            </w:pPr>
            <w:r w:rsidRPr="0092547A">
              <w:rPr>
                <w:rFonts w:ascii="Arial" w:eastAsia="Times New Roman" w:hAnsi="Arial" w:cs="Arial"/>
                <w:sz w:val="16"/>
                <w:szCs w:val="16"/>
              </w:rPr>
              <w:t>10</w:t>
            </w:r>
          </w:p>
        </w:tc>
        <w:tc>
          <w:tcPr>
            <w:tcW w:w="850" w:type="dxa"/>
            <w:shd w:val="clear" w:color="auto" w:fill="auto"/>
            <w:vAlign w:val="center"/>
            <w:hideMark/>
          </w:tcPr>
          <w:p w:rsidR="00073C1A" w:rsidRPr="0092547A" w:rsidRDefault="00073C1A" w:rsidP="001263BF">
            <w:pPr>
              <w:spacing w:after="0" w:line="240" w:lineRule="auto"/>
              <w:jc w:val="center"/>
              <w:rPr>
                <w:rFonts w:ascii="Arial" w:eastAsia="Times New Roman" w:hAnsi="Arial" w:cs="Arial"/>
                <w:color w:val="000000"/>
                <w:sz w:val="20"/>
                <w:szCs w:val="20"/>
              </w:rPr>
            </w:pPr>
            <w:r w:rsidRPr="0092547A">
              <w:rPr>
                <w:rFonts w:ascii="Arial" w:eastAsia="Times New Roman" w:hAnsi="Arial" w:cs="Arial"/>
                <w:color w:val="000000"/>
                <w:sz w:val="20"/>
                <w:szCs w:val="20"/>
              </w:rPr>
              <w:t>63</w:t>
            </w:r>
          </w:p>
        </w:tc>
        <w:tc>
          <w:tcPr>
            <w:tcW w:w="2693" w:type="dxa"/>
            <w:vMerge/>
            <w:shd w:val="clear" w:color="auto" w:fill="auto"/>
            <w:vAlign w:val="center"/>
            <w:hideMark/>
          </w:tcPr>
          <w:p w:rsidR="00073C1A" w:rsidRPr="00AC72F2" w:rsidRDefault="00073C1A" w:rsidP="00F431F7">
            <w:pPr>
              <w:spacing w:after="0" w:line="240" w:lineRule="auto"/>
              <w:jc w:val="center"/>
              <w:rPr>
                <w:rFonts w:ascii="Arial" w:eastAsia="Times New Roman" w:hAnsi="Arial" w:cs="Arial"/>
                <w:sz w:val="17"/>
                <w:szCs w:val="17"/>
              </w:rPr>
            </w:pPr>
          </w:p>
        </w:tc>
        <w:tc>
          <w:tcPr>
            <w:tcW w:w="2268" w:type="dxa"/>
            <w:vMerge/>
            <w:shd w:val="clear" w:color="auto" w:fill="auto"/>
            <w:vAlign w:val="center"/>
            <w:hideMark/>
          </w:tcPr>
          <w:p w:rsidR="00073C1A" w:rsidRPr="00AC72F2" w:rsidRDefault="00073C1A" w:rsidP="00F431F7">
            <w:pPr>
              <w:spacing w:after="0" w:line="240" w:lineRule="auto"/>
              <w:jc w:val="center"/>
              <w:rPr>
                <w:rFonts w:ascii="Arial" w:eastAsia="Times New Roman" w:hAnsi="Arial" w:cs="Arial"/>
                <w:sz w:val="17"/>
                <w:szCs w:val="17"/>
              </w:rPr>
            </w:pPr>
          </w:p>
        </w:tc>
        <w:tc>
          <w:tcPr>
            <w:tcW w:w="2977" w:type="dxa"/>
            <w:vMerge/>
            <w:shd w:val="clear" w:color="auto" w:fill="auto"/>
            <w:vAlign w:val="center"/>
            <w:hideMark/>
          </w:tcPr>
          <w:p w:rsidR="00073C1A" w:rsidRPr="00AC72F2" w:rsidRDefault="00073C1A" w:rsidP="00F431F7">
            <w:pPr>
              <w:spacing w:after="0" w:line="240" w:lineRule="auto"/>
              <w:jc w:val="center"/>
              <w:rPr>
                <w:rFonts w:ascii="Arial" w:eastAsia="Times New Roman" w:hAnsi="Arial" w:cs="Arial"/>
                <w:sz w:val="17"/>
                <w:szCs w:val="17"/>
              </w:rPr>
            </w:pPr>
          </w:p>
        </w:tc>
        <w:tc>
          <w:tcPr>
            <w:tcW w:w="3544" w:type="dxa"/>
            <w:vMerge/>
            <w:shd w:val="clear" w:color="auto" w:fill="auto"/>
            <w:vAlign w:val="center"/>
            <w:hideMark/>
          </w:tcPr>
          <w:p w:rsidR="00073C1A" w:rsidRPr="00AC72F2" w:rsidRDefault="00073C1A" w:rsidP="00F431F7">
            <w:pPr>
              <w:spacing w:after="0" w:line="240" w:lineRule="auto"/>
              <w:jc w:val="center"/>
              <w:rPr>
                <w:rFonts w:ascii="Arial" w:eastAsia="Times New Roman" w:hAnsi="Arial" w:cs="Arial"/>
                <w:sz w:val="17"/>
                <w:szCs w:val="17"/>
              </w:rPr>
            </w:pPr>
          </w:p>
        </w:tc>
        <w:tc>
          <w:tcPr>
            <w:tcW w:w="1701" w:type="dxa"/>
            <w:vMerge/>
            <w:tcBorders>
              <w:right w:val="thinThickThinLargeGap" w:sz="24" w:space="0" w:color="auto"/>
            </w:tcBorders>
            <w:shd w:val="clear" w:color="auto" w:fill="auto"/>
            <w:vAlign w:val="center"/>
            <w:hideMark/>
          </w:tcPr>
          <w:p w:rsidR="00073C1A" w:rsidRPr="00AC72F2" w:rsidRDefault="00073C1A" w:rsidP="00F431F7">
            <w:pPr>
              <w:spacing w:after="0" w:line="240" w:lineRule="auto"/>
              <w:jc w:val="center"/>
              <w:rPr>
                <w:rFonts w:ascii="Arial" w:eastAsia="Times New Roman" w:hAnsi="Arial" w:cs="Arial"/>
                <w:sz w:val="17"/>
                <w:szCs w:val="17"/>
              </w:rPr>
            </w:pPr>
          </w:p>
        </w:tc>
      </w:tr>
      <w:tr w:rsidR="00073C1A" w:rsidRPr="0092547A" w:rsidTr="002A6DB2">
        <w:trPr>
          <w:trHeight w:val="573"/>
          <w:jc w:val="center"/>
        </w:trPr>
        <w:tc>
          <w:tcPr>
            <w:tcW w:w="598" w:type="dxa"/>
            <w:vMerge/>
            <w:tcBorders>
              <w:left w:val="thinThickThinLargeGap" w:sz="24" w:space="0" w:color="auto"/>
            </w:tcBorders>
            <w:shd w:val="clear" w:color="auto" w:fill="auto"/>
            <w:vAlign w:val="center"/>
            <w:hideMark/>
          </w:tcPr>
          <w:p w:rsidR="00073C1A" w:rsidRPr="0092547A" w:rsidRDefault="00073C1A" w:rsidP="00AA1481">
            <w:pPr>
              <w:spacing w:after="0" w:line="240" w:lineRule="auto"/>
              <w:rPr>
                <w:rFonts w:ascii="Arial" w:eastAsia="Times New Roman" w:hAnsi="Arial" w:cs="Arial"/>
                <w:b/>
                <w:bCs/>
                <w:sz w:val="18"/>
                <w:szCs w:val="18"/>
              </w:rPr>
            </w:pPr>
          </w:p>
        </w:tc>
        <w:tc>
          <w:tcPr>
            <w:tcW w:w="699" w:type="dxa"/>
            <w:shd w:val="clear" w:color="auto" w:fill="auto"/>
            <w:noWrap/>
            <w:vAlign w:val="center"/>
            <w:hideMark/>
          </w:tcPr>
          <w:p w:rsidR="00073C1A" w:rsidRPr="0092547A" w:rsidRDefault="00073C1A" w:rsidP="001263BF">
            <w:pPr>
              <w:spacing w:after="0" w:line="240" w:lineRule="auto"/>
              <w:jc w:val="center"/>
              <w:rPr>
                <w:rFonts w:ascii="Arial" w:eastAsia="Times New Roman" w:hAnsi="Arial" w:cs="Arial"/>
                <w:sz w:val="16"/>
                <w:szCs w:val="16"/>
              </w:rPr>
            </w:pPr>
            <w:r w:rsidRPr="0092547A">
              <w:rPr>
                <w:rFonts w:ascii="Arial" w:eastAsia="Times New Roman" w:hAnsi="Arial" w:cs="Arial"/>
                <w:sz w:val="16"/>
                <w:szCs w:val="16"/>
              </w:rPr>
              <w:t>11</w:t>
            </w:r>
          </w:p>
        </w:tc>
        <w:tc>
          <w:tcPr>
            <w:tcW w:w="850" w:type="dxa"/>
            <w:shd w:val="clear" w:color="auto" w:fill="auto"/>
            <w:vAlign w:val="center"/>
            <w:hideMark/>
          </w:tcPr>
          <w:p w:rsidR="00073C1A" w:rsidRPr="0092547A" w:rsidRDefault="00073C1A" w:rsidP="001263BF">
            <w:pPr>
              <w:spacing w:after="0" w:line="240" w:lineRule="auto"/>
              <w:jc w:val="center"/>
              <w:rPr>
                <w:rFonts w:ascii="Arial" w:eastAsia="Times New Roman" w:hAnsi="Arial" w:cs="Arial"/>
                <w:color w:val="000000"/>
                <w:sz w:val="20"/>
                <w:szCs w:val="20"/>
              </w:rPr>
            </w:pPr>
            <w:r w:rsidRPr="0092547A">
              <w:rPr>
                <w:rFonts w:ascii="Arial" w:eastAsia="Times New Roman" w:hAnsi="Arial" w:cs="Arial"/>
                <w:color w:val="000000"/>
                <w:sz w:val="20"/>
                <w:szCs w:val="20"/>
              </w:rPr>
              <w:t>15</w:t>
            </w:r>
          </w:p>
        </w:tc>
        <w:tc>
          <w:tcPr>
            <w:tcW w:w="2693" w:type="dxa"/>
            <w:vMerge/>
            <w:shd w:val="clear" w:color="auto" w:fill="auto"/>
            <w:vAlign w:val="center"/>
            <w:hideMark/>
          </w:tcPr>
          <w:p w:rsidR="00073C1A" w:rsidRPr="00AC72F2" w:rsidRDefault="00073C1A" w:rsidP="00F431F7">
            <w:pPr>
              <w:spacing w:after="0" w:line="240" w:lineRule="auto"/>
              <w:jc w:val="center"/>
              <w:rPr>
                <w:rFonts w:ascii="Arial" w:eastAsia="Times New Roman" w:hAnsi="Arial" w:cs="Arial"/>
                <w:sz w:val="17"/>
                <w:szCs w:val="17"/>
              </w:rPr>
            </w:pPr>
          </w:p>
        </w:tc>
        <w:tc>
          <w:tcPr>
            <w:tcW w:w="2268" w:type="dxa"/>
            <w:vMerge/>
            <w:shd w:val="clear" w:color="auto" w:fill="auto"/>
            <w:vAlign w:val="center"/>
            <w:hideMark/>
          </w:tcPr>
          <w:p w:rsidR="00073C1A" w:rsidRPr="00AC72F2" w:rsidRDefault="00073C1A" w:rsidP="00F431F7">
            <w:pPr>
              <w:spacing w:after="0" w:line="240" w:lineRule="auto"/>
              <w:jc w:val="center"/>
              <w:rPr>
                <w:rFonts w:ascii="Arial" w:eastAsia="Times New Roman" w:hAnsi="Arial" w:cs="Arial"/>
                <w:sz w:val="17"/>
                <w:szCs w:val="17"/>
              </w:rPr>
            </w:pPr>
          </w:p>
        </w:tc>
        <w:tc>
          <w:tcPr>
            <w:tcW w:w="2977" w:type="dxa"/>
            <w:vMerge/>
            <w:shd w:val="clear" w:color="auto" w:fill="auto"/>
            <w:vAlign w:val="center"/>
            <w:hideMark/>
          </w:tcPr>
          <w:p w:rsidR="00073C1A" w:rsidRPr="00AC72F2" w:rsidRDefault="00073C1A" w:rsidP="00F431F7">
            <w:pPr>
              <w:spacing w:after="0" w:line="240" w:lineRule="auto"/>
              <w:jc w:val="center"/>
              <w:rPr>
                <w:rFonts w:ascii="Arial" w:eastAsia="Times New Roman" w:hAnsi="Arial" w:cs="Arial"/>
                <w:sz w:val="17"/>
                <w:szCs w:val="17"/>
              </w:rPr>
            </w:pPr>
          </w:p>
        </w:tc>
        <w:tc>
          <w:tcPr>
            <w:tcW w:w="3544" w:type="dxa"/>
            <w:vMerge/>
            <w:shd w:val="clear" w:color="auto" w:fill="auto"/>
            <w:vAlign w:val="center"/>
            <w:hideMark/>
          </w:tcPr>
          <w:p w:rsidR="00073C1A" w:rsidRPr="00AC72F2" w:rsidRDefault="00073C1A" w:rsidP="00F431F7">
            <w:pPr>
              <w:spacing w:after="0" w:line="240" w:lineRule="auto"/>
              <w:jc w:val="center"/>
              <w:rPr>
                <w:rFonts w:ascii="Arial" w:eastAsia="Times New Roman" w:hAnsi="Arial" w:cs="Arial"/>
                <w:sz w:val="17"/>
                <w:szCs w:val="17"/>
              </w:rPr>
            </w:pPr>
          </w:p>
        </w:tc>
        <w:tc>
          <w:tcPr>
            <w:tcW w:w="1701" w:type="dxa"/>
            <w:vMerge/>
            <w:tcBorders>
              <w:right w:val="thinThickThinLargeGap" w:sz="24" w:space="0" w:color="auto"/>
            </w:tcBorders>
            <w:shd w:val="clear" w:color="auto" w:fill="auto"/>
            <w:vAlign w:val="center"/>
            <w:hideMark/>
          </w:tcPr>
          <w:p w:rsidR="00073C1A" w:rsidRPr="00AC72F2" w:rsidRDefault="00073C1A" w:rsidP="00F431F7">
            <w:pPr>
              <w:spacing w:after="0" w:line="240" w:lineRule="auto"/>
              <w:jc w:val="center"/>
              <w:rPr>
                <w:rFonts w:ascii="Arial" w:eastAsia="Times New Roman" w:hAnsi="Arial" w:cs="Arial"/>
                <w:sz w:val="17"/>
                <w:szCs w:val="17"/>
              </w:rPr>
            </w:pPr>
          </w:p>
        </w:tc>
      </w:tr>
      <w:tr w:rsidR="00073C1A" w:rsidRPr="0092547A" w:rsidTr="002A6DB2">
        <w:trPr>
          <w:trHeight w:val="688"/>
          <w:jc w:val="center"/>
        </w:trPr>
        <w:tc>
          <w:tcPr>
            <w:tcW w:w="598" w:type="dxa"/>
            <w:vMerge/>
            <w:tcBorders>
              <w:left w:val="thinThickThinLargeGap" w:sz="24" w:space="0" w:color="auto"/>
            </w:tcBorders>
            <w:shd w:val="clear" w:color="auto" w:fill="auto"/>
            <w:vAlign w:val="center"/>
            <w:hideMark/>
          </w:tcPr>
          <w:p w:rsidR="00073C1A" w:rsidRPr="0092547A" w:rsidRDefault="00073C1A" w:rsidP="00AA1481">
            <w:pPr>
              <w:spacing w:after="0" w:line="240" w:lineRule="auto"/>
              <w:rPr>
                <w:rFonts w:ascii="Arial" w:eastAsia="Times New Roman" w:hAnsi="Arial" w:cs="Arial"/>
                <w:b/>
                <w:bCs/>
                <w:sz w:val="18"/>
                <w:szCs w:val="18"/>
              </w:rPr>
            </w:pPr>
          </w:p>
        </w:tc>
        <w:tc>
          <w:tcPr>
            <w:tcW w:w="699" w:type="dxa"/>
            <w:shd w:val="clear" w:color="auto" w:fill="auto"/>
            <w:noWrap/>
            <w:vAlign w:val="center"/>
            <w:hideMark/>
          </w:tcPr>
          <w:p w:rsidR="00073C1A" w:rsidRPr="0092547A" w:rsidRDefault="00073C1A" w:rsidP="001263BF">
            <w:pPr>
              <w:spacing w:after="0" w:line="240" w:lineRule="auto"/>
              <w:jc w:val="center"/>
              <w:rPr>
                <w:rFonts w:ascii="Arial" w:eastAsia="Times New Roman" w:hAnsi="Arial" w:cs="Arial"/>
                <w:sz w:val="16"/>
                <w:szCs w:val="16"/>
              </w:rPr>
            </w:pPr>
            <w:r w:rsidRPr="0092547A">
              <w:rPr>
                <w:rFonts w:ascii="Arial" w:eastAsia="Times New Roman" w:hAnsi="Arial" w:cs="Arial"/>
                <w:sz w:val="16"/>
                <w:szCs w:val="16"/>
              </w:rPr>
              <w:t>12</w:t>
            </w:r>
          </w:p>
        </w:tc>
        <w:tc>
          <w:tcPr>
            <w:tcW w:w="850" w:type="dxa"/>
            <w:shd w:val="clear" w:color="auto" w:fill="auto"/>
            <w:vAlign w:val="center"/>
            <w:hideMark/>
          </w:tcPr>
          <w:p w:rsidR="00073C1A" w:rsidRPr="0092547A" w:rsidRDefault="00073C1A" w:rsidP="00536700">
            <w:pPr>
              <w:spacing w:after="0" w:line="240" w:lineRule="auto"/>
              <w:jc w:val="center"/>
              <w:rPr>
                <w:rFonts w:ascii="Arial" w:eastAsia="Times New Roman" w:hAnsi="Arial" w:cs="Arial"/>
                <w:color w:val="000000"/>
                <w:sz w:val="20"/>
                <w:szCs w:val="20"/>
              </w:rPr>
            </w:pPr>
            <w:r w:rsidRPr="0092547A">
              <w:rPr>
                <w:rFonts w:ascii="Arial" w:eastAsia="Times New Roman" w:hAnsi="Arial" w:cs="Arial"/>
                <w:color w:val="000000"/>
                <w:sz w:val="20"/>
                <w:szCs w:val="20"/>
              </w:rPr>
              <w:t>106</w:t>
            </w:r>
          </w:p>
        </w:tc>
        <w:tc>
          <w:tcPr>
            <w:tcW w:w="2693" w:type="dxa"/>
            <w:vMerge/>
            <w:shd w:val="clear" w:color="auto" w:fill="auto"/>
            <w:vAlign w:val="center"/>
            <w:hideMark/>
          </w:tcPr>
          <w:p w:rsidR="00073C1A" w:rsidRPr="00AC72F2" w:rsidRDefault="00073C1A" w:rsidP="00F431F7">
            <w:pPr>
              <w:spacing w:after="0" w:line="240" w:lineRule="auto"/>
              <w:jc w:val="center"/>
              <w:rPr>
                <w:rFonts w:ascii="Arial" w:eastAsia="Times New Roman" w:hAnsi="Arial" w:cs="Arial"/>
                <w:sz w:val="17"/>
                <w:szCs w:val="17"/>
              </w:rPr>
            </w:pPr>
          </w:p>
        </w:tc>
        <w:tc>
          <w:tcPr>
            <w:tcW w:w="2268" w:type="dxa"/>
            <w:vMerge/>
            <w:shd w:val="clear" w:color="auto" w:fill="auto"/>
            <w:vAlign w:val="center"/>
            <w:hideMark/>
          </w:tcPr>
          <w:p w:rsidR="00073C1A" w:rsidRPr="00AC72F2" w:rsidRDefault="00073C1A" w:rsidP="00F431F7">
            <w:pPr>
              <w:spacing w:after="0" w:line="240" w:lineRule="auto"/>
              <w:jc w:val="center"/>
              <w:rPr>
                <w:rFonts w:ascii="Arial" w:eastAsia="Times New Roman" w:hAnsi="Arial" w:cs="Arial"/>
                <w:sz w:val="17"/>
                <w:szCs w:val="17"/>
              </w:rPr>
            </w:pPr>
          </w:p>
        </w:tc>
        <w:tc>
          <w:tcPr>
            <w:tcW w:w="2977" w:type="dxa"/>
            <w:vMerge/>
            <w:shd w:val="clear" w:color="auto" w:fill="auto"/>
            <w:vAlign w:val="center"/>
            <w:hideMark/>
          </w:tcPr>
          <w:p w:rsidR="00073C1A" w:rsidRPr="00AC72F2" w:rsidRDefault="00073C1A" w:rsidP="00F431F7">
            <w:pPr>
              <w:spacing w:after="0" w:line="240" w:lineRule="auto"/>
              <w:jc w:val="center"/>
              <w:rPr>
                <w:rFonts w:ascii="Arial" w:eastAsia="Times New Roman" w:hAnsi="Arial" w:cs="Arial"/>
                <w:sz w:val="17"/>
                <w:szCs w:val="17"/>
              </w:rPr>
            </w:pPr>
          </w:p>
        </w:tc>
        <w:tc>
          <w:tcPr>
            <w:tcW w:w="3544" w:type="dxa"/>
            <w:vMerge/>
            <w:shd w:val="clear" w:color="auto" w:fill="auto"/>
            <w:vAlign w:val="center"/>
            <w:hideMark/>
          </w:tcPr>
          <w:p w:rsidR="00073C1A" w:rsidRPr="00AC72F2" w:rsidRDefault="00073C1A" w:rsidP="00F431F7">
            <w:pPr>
              <w:spacing w:after="0" w:line="240" w:lineRule="auto"/>
              <w:jc w:val="center"/>
              <w:rPr>
                <w:rFonts w:ascii="Arial" w:eastAsia="Times New Roman" w:hAnsi="Arial" w:cs="Arial"/>
                <w:sz w:val="17"/>
                <w:szCs w:val="17"/>
              </w:rPr>
            </w:pPr>
          </w:p>
        </w:tc>
        <w:tc>
          <w:tcPr>
            <w:tcW w:w="1701" w:type="dxa"/>
            <w:vMerge/>
            <w:tcBorders>
              <w:right w:val="thinThickThinLargeGap" w:sz="24" w:space="0" w:color="auto"/>
            </w:tcBorders>
            <w:shd w:val="clear" w:color="auto" w:fill="auto"/>
            <w:vAlign w:val="center"/>
            <w:hideMark/>
          </w:tcPr>
          <w:p w:rsidR="00073C1A" w:rsidRPr="00AC72F2" w:rsidRDefault="00073C1A" w:rsidP="00F431F7">
            <w:pPr>
              <w:spacing w:after="0" w:line="240" w:lineRule="auto"/>
              <w:jc w:val="center"/>
              <w:rPr>
                <w:rFonts w:ascii="Arial" w:eastAsia="Times New Roman" w:hAnsi="Arial" w:cs="Arial"/>
                <w:sz w:val="17"/>
                <w:szCs w:val="17"/>
              </w:rPr>
            </w:pPr>
          </w:p>
        </w:tc>
      </w:tr>
      <w:tr w:rsidR="00073C1A" w:rsidRPr="0092547A" w:rsidTr="002A6DB2">
        <w:trPr>
          <w:trHeight w:val="658"/>
          <w:jc w:val="center"/>
        </w:trPr>
        <w:tc>
          <w:tcPr>
            <w:tcW w:w="598" w:type="dxa"/>
            <w:vMerge w:val="restart"/>
            <w:tcBorders>
              <w:left w:val="thinThickThinLargeGap" w:sz="24" w:space="0" w:color="auto"/>
            </w:tcBorders>
            <w:shd w:val="clear" w:color="auto" w:fill="auto"/>
            <w:textDirection w:val="btLr"/>
            <w:vAlign w:val="center"/>
            <w:hideMark/>
          </w:tcPr>
          <w:p w:rsidR="00073C1A" w:rsidRPr="0092547A" w:rsidRDefault="00073C1A" w:rsidP="00AA1481">
            <w:pPr>
              <w:spacing w:after="0" w:line="240" w:lineRule="auto"/>
              <w:jc w:val="center"/>
              <w:rPr>
                <w:rFonts w:ascii="Arial" w:eastAsia="Times New Roman" w:hAnsi="Arial" w:cs="Arial"/>
                <w:b/>
                <w:bCs/>
                <w:sz w:val="18"/>
                <w:szCs w:val="18"/>
              </w:rPr>
            </w:pPr>
            <w:r w:rsidRPr="0092547A">
              <w:rPr>
                <w:rFonts w:ascii="Arial" w:eastAsia="Times New Roman" w:hAnsi="Arial" w:cs="Arial"/>
                <w:b/>
                <w:bCs/>
                <w:sz w:val="18"/>
                <w:szCs w:val="18"/>
              </w:rPr>
              <w:t xml:space="preserve">4.HAFTA </w:t>
            </w:r>
            <w:r w:rsidRPr="0092547A">
              <w:rPr>
                <w:rFonts w:ascii="Arial" w:eastAsia="Times New Roman" w:hAnsi="Arial" w:cs="Arial"/>
                <w:b/>
                <w:bCs/>
                <w:sz w:val="18"/>
                <w:szCs w:val="18"/>
              </w:rPr>
              <w:br/>
              <w:t>(22-26 Şubat)</w:t>
            </w:r>
          </w:p>
        </w:tc>
        <w:tc>
          <w:tcPr>
            <w:tcW w:w="699" w:type="dxa"/>
            <w:shd w:val="clear" w:color="auto" w:fill="auto"/>
            <w:noWrap/>
            <w:vAlign w:val="center"/>
            <w:hideMark/>
          </w:tcPr>
          <w:p w:rsidR="00073C1A" w:rsidRPr="0092547A" w:rsidRDefault="00073C1A" w:rsidP="001263BF">
            <w:pPr>
              <w:spacing w:after="0" w:line="240" w:lineRule="auto"/>
              <w:jc w:val="center"/>
              <w:rPr>
                <w:rFonts w:ascii="Arial" w:eastAsia="Times New Roman" w:hAnsi="Arial" w:cs="Arial"/>
                <w:sz w:val="16"/>
                <w:szCs w:val="16"/>
              </w:rPr>
            </w:pPr>
            <w:r w:rsidRPr="0092547A">
              <w:rPr>
                <w:rFonts w:ascii="Arial" w:eastAsia="Times New Roman" w:hAnsi="Arial" w:cs="Arial"/>
                <w:sz w:val="16"/>
                <w:szCs w:val="16"/>
              </w:rPr>
              <w:t>9</w:t>
            </w:r>
          </w:p>
        </w:tc>
        <w:tc>
          <w:tcPr>
            <w:tcW w:w="850" w:type="dxa"/>
            <w:shd w:val="clear" w:color="auto" w:fill="FF0000"/>
            <w:vAlign w:val="center"/>
            <w:hideMark/>
          </w:tcPr>
          <w:p w:rsidR="00073C1A" w:rsidRPr="0092547A" w:rsidRDefault="00073C1A" w:rsidP="001263BF">
            <w:pPr>
              <w:spacing w:after="0" w:line="240" w:lineRule="auto"/>
              <w:jc w:val="center"/>
              <w:rPr>
                <w:rFonts w:ascii="Arial" w:eastAsia="Times New Roman" w:hAnsi="Arial" w:cs="Arial"/>
                <w:b/>
                <w:bCs/>
                <w:color w:val="000000"/>
                <w:sz w:val="20"/>
                <w:szCs w:val="20"/>
              </w:rPr>
            </w:pPr>
            <w:r w:rsidRPr="0092547A">
              <w:rPr>
                <w:rFonts w:ascii="Arial" w:eastAsia="Times New Roman" w:hAnsi="Arial" w:cs="Arial"/>
                <w:b/>
                <w:bCs/>
                <w:color w:val="000000"/>
                <w:sz w:val="20"/>
                <w:szCs w:val="20"/>
              </w:rPr>
              <w:t>**32</w:t>
            </w:r>
            <w:r w:rsidRPr="0092547A">
              <w:rPr>
                <w:rFonts w:ascii="Arial" w:eastAsia="Times New Roman" w:hAnsi="Arial" w:cs="Arial"/>
                <w:b/>
                <w:bCs/>
                <w:color w:val="000000"/>
                <w:sz w:val="20"/>
                <w:szCs w:val="20"/>
              </w:rPr>
              <w:br/>
            </w:r>
            <w:r>
              <w:rPr>
                <w:rFonts w:ascii="Arial" w:eastAsia="Times New Roman" w:hAnsi="Arial" w:cs="Arial"/>
                <w:b/>
                <w:bCs/>
                <w:color w:val="000000"/>
                <w:sz w:val="16"/>
                <w:szCs w:val="16"/>
              </w:rPr>
              <w:t>(R.Ö</w:t>
            </w:r>
            <w:r w:rsidRPr="0092547A">
              <w:rPr>
                <w:rFonts w:ascii="Arial" w:eastAsia="Times New Roman" w:hAnsi="Arial" w:cs="Arial"/>
                <w:b/>
                <w:bCs/>
                <w:color w:val="000000"/>
                <w:sz w:val="16"/>
                <w:szCs w:val="16"/>
              </w:rPr>
              <w:t>.)</w:t>
            </w:r>
          </w:p>
        </w:tc>
        <w:tc>
          <w:tcPr>
            <w:tcW w:w="2693" w:type="dxa"/>
            <w:vMerge w:val="restart"/>
            <w:shd w:val="clear" w:color="auto" w:fill="auto"/>
            <w:vAlign w:val="center"/>
            <w:hideMark/>
          </w:tcPr>
          <w:p w:rsidR="00073C1A" w:rsidRPr="00AC72F2" w:rsidRDefault="00073C1A" w:rsidP="00F431F7">
            <w:pPr>
              <w:spacing w:after="0" w:line="240" w:lineRule="auto"/>
              <w:jc w:val="center"/>
              <w:rPr>
                <w:rFonts w:ascii="Arial" w:hAnsi="Arial" w:cs="Arial"/>
                <w:color w:val="000000"/>
                <w:sz w:val="17"/>
                <w:szCs w:val="17"/>
              </w:rPr>
            </w:pPr>
            <w:r w:rsidRPr="00AC72F2">
              <w:rPr>
                <w:rFonts w:ascii="Arial" w:hAnsi="Arial" w:cs="Arial"/>
                <w:color w:val="000000"/>
                <w:sz w:val="17"/>
                <w:szCs w:val="17"/>
              </w:rPr>
              <w:t>Zorbalıkla karşılaştığından göstereceği davranışlar ve yardım alacağı kaynaklarla ilgili grup rehberliği çalışmalarının yapılması.</w:t>
            </w:r>
          </w:p>
        </w:tc>
        <w:tc>
          <w:tcPr>
            <w:tcW w:w="2268" w:type="dxa"/>
            <w:vMerge w:val="restart"/>
            <w:shd w:val="clear" w:color="auto" w:fill="auto"/>
            <w:vAlign w:val="center"/>
            <w:hideMark/>
          </w:tcPr>
          <w:p w:rsidR="00073C1A" w:rsidRDefault="00073C1A" w:rsidP="00F431F7">
            <w:pPr>
              <w:spacing w:after="0" w:line="240" w:lineRule="auto"/>
              <w:jc w:val="center"/>
              <w:rPr>
                <w:rFonts w:ascii="Arial" w:eastAsia="Times New Roman" w:hAnsi="Arial" w:cs="Arial"/>
                <w:sz w:val="17"/>
                <w:szCs w:val="17"/>
              </w:rPr>
            </w:pPr>
            <w:r w:rsidRPr="00AC72F2">
              <w:rPr>
                <w:rFonts w:ascii="Arial" w:eastAsia="Times New Roman" w:hAnsi="Arial" w:cs="Arial"/>
                <w:sz w:val="17"/>
                <w:szCs w:val="17"/>
              </w:rPr>
              <w:t xml:space="preserve">Parasız Yatılılık ve Bursluluk Sınavı ile ilgili öğrencilerin bilgilendirilmesi </w:t>
            </w:r>
          </w:p>
          <w:p w:rsidR="00073C1A" w:rsidRPr="00625F38" w:rsidRDefault="00073C1A" w:rsidP="00F431F7">
            <w:pPr>
              <w:spacing w:after="0" w:line="240" w:lineRule="auto"/>
              <w:jc w:val="center"/>
              <w:rPr>
                <w:rFonts w:ascii="Arial" w:hAnsi="Arial" w:cs="Arial"/>
                <w:color w:val="000000"/>
                <w:sz w:val="10"/>
                <w:szCs w:val="10"/>
              </w:rPr>
            </w:pPr>
          </w:p>
          <w:p w:rsidR="00073C1A" w:rsidRPr="00AC72F2" w:rsidRDefault="00073C1A" w:rsidP="00F431F7">
            <w:pPr>
              <w:spacing w:after="0" w:line="240" w:lineRule="auto"/>
              <w:jc w:val="center"/>
              <w:rPr>
                <w:rFonts w:ascii="Arial" w:eastAsia="Times New Roman" w:hAnsi="Arial" w:cs="Arial"/>
                <w:sz w:val="17"/>
                <w:szCs w:val="17"/>
              </w:rPr>
            </w:pPr>
            <w:r w:rsidRPr="00AC72F2">
              <w:rPr>
                <w:rFonts w:ascii="Arial" w:eastAsia="Times New Roman" w:hAnsi="Arial" w:cs="Arial"/>
                <w:sz w:val="17"/>
                <w:szCs w:val="17"/>
              </w:rPr>
              <w:t>Stres ve kaygı yaşayan öğrencilerin belirlenmesi</w:t>
            </w:r>
          </w:p>
        </w:tc>
        <w:tc>
          <w:tcPr>
            <w:tcW w:w="2977" w:type="dxa"/>
            <w:vMerge w:val="restart"/>
            <w:shd w:val="clear" w:color="auto" w:fill="auto"/>
            <w:vAlign w:val="center"/>
            <w:hideMark/>
          </w:tcPr>
          <w:p w:rsidR="00073C1A" w:rsidRDefault="00073C1A" w:rsidP="00F431F7">
            <w:pPr>
              <w:spacing w:after="0" w:line="240" w:lineRule="auto"/>
              <w:jc w:val="center"/>
              <w:rPr>
                <w:rFonts w:ascii="Arial" w:hAnsi="Arial" w:cs="Arial"/>
                <w:color w:val="000000"/>
                <w:sz w:val="17"/>
                <w:szCs w:val="17"/>
              </w:rPr>
            </w:pPr>
            <w:r w:rsidRPr="00AC72F2">
              <w:rPr>
                <w:rFonts w:ascii="Arial" w:eastAsia="Times New Roman" w:hAnsi="Arial" w:cs="Arial"/>
                <w:sz w:val="17"/>
                <w:szCs w:val="17"/>
              </w:rPr>
              <w:br/>
            </w:r>
            <w:r w:rsidRPr="00625F38">
              <w:rPr>
                <w:rFonts w:ascii="Arial" w:hAnsi="Arial" w:cs="Arial"/>
                <w:color w:val="000000"/>
                <w:sz w:val="17"/>
                <w:szCs w:val="17"/>
              </w:rPr>
              <w:t>Özel eğitim ihtiyacı olduğu düşünülen öğrencilerin gerekli kurum ve kuruluşlara yönlendirilmesi</w:t>
            </w:r>
          </w:p>
          <w:p w:rsidR="00073C1A" w:rsidRPr="00625F38" w:rsidRDefault="00073C1A" w:rsidP="00F431F7">
            <w:pPr>
              <w:spacing w:after="0" w:line="240" w:lineRule="auto"/>
              <w:jc w:val="center"/>
              <w:rPr>
                <w:rFonts w:ascii="Arial" w:hAnsi="Arial" w:cs="Arial"/>
                <w:color w:val="000000"/>
                <w:sz w:val="10"/>
                <w:szCs w:val="10"/>
              </w:rPr>
            </w:pPr>
          </w:p>
          <w:p w:rsidR="00073C1A" w:rsidRDefault="00073C1A" w:rsidP="00F431F7">
            <w:pPr>
              <w:spacing w:after="0" w:line="240" w:lineRule="auto"/>
              <w:jc w:val="center"/>
              <w:rPr>
                <w:rFonts w:ascii="Arial" w:eastAsia="Times New Roman" w:hAnsi="Arial" w:cs="Arial"/>
                <w:sz w:val="17"/>
                <w:szCs w:val="17"/>
              </w:rPr>
            </w:pPr>
            <w:r w:rsidRPr="00625F38">
              <w:rPr>
                <w:rFonts w:ascii="Arial" w:hAnsi="Arial" w:cs="Arial"/>
                <w:color w:val="000000"/>
                <w:sz w:val="17"/>
                <w:szCs w:val="17"/>
              </w:rPr>
              <w:t>Danışmanlık tedbiri kararı alınmış öğrencilerle gerekli çalışmaların yapılması</w:t>
            </w:r>
          </w:p>
          <w:p w:rsidR="00073C1A" w:rsidRPr="00F431F7" w:rsidRDefault="00073C1A" w:rsidP="00F431F7">
            <w:pPr>
              <w:spacing w:after="0" w:line="240" w:lineRule="auto"/>
              <w:jc w:val="center"/>
              <w:rPr>
                <w:rFonts w:ascii="Arial" w:eastAsia="Times New Roman" w:hAnsi="Arial" w:cs="Arial"/>
                <w:sz w:val="10"/>
                <w:szCs w:val="10"/>
              </w:rPr>
            </w:pPr>
          </w:p>
          <w:p w:rsidR="00073C1A" w:rsidRPr="00AC72F2" w:rsidRDefault="00073C1A" w:rsidP="00F431F7">
            <w:pPr>
              <w:spacing w:after="0" w:line="240" w:lineRule="auto"/>
              <w:jc w:val="center"/>
              <w:rPr>
                <w:rFonts w:ascii="Arial" w:eastAsia="Times New Roman" w:hAnsi="Arial" w:cs="Arial"/>
                <w:sz w:val="17"/>
                <w:szCs w:val="17"/>
              </w:rPr>
            </w:pPr>
            <w:r w:rsidRPr="00AC72F2">
              <w:rPr>
                <w:rFonts w:ascii="Arial" w:eastAsia="Times New Roman" w:hAnsi="Arial" w:cs="Arial"/>
                <w:sz w:val="17"/>
                <w:szCs w:val="17"/>
              </w:rPr>
              <w:t>Stres ve kaygı problemi yaşayan öğrencilerle bireysel görüşme yapılması</w:t>
            </w:r>
          </w:p>
        </w:tc>
        <w:tc>
          <w:tcPr>
            <w:tcW w:w="3544" w:type="dxa"/>
            <w:vMerge w:val="restart"/>
            <w:shd w:val="clear" w:color="auto" w:fill="auto"/>
            <w:vAlign w:val="center"/>
            <w:hideMark/>
          </w:tcPr>
          <w:p w:rsidR="00073C1A" w:rsidRPr="00B711D7" w:rsidRDefault="00073C1A" w:rsidP="00F431F7">
            <w:pPr>
              <w:spacing w:after="0" w:line="240" w:lineRule="auto"/>
              <w:jc w:val="center"/>
              <w:rPr>
                <w:rFonts w:ascii="Arial" w:hAnsi="Arial" w:cs="Arial"/>
                <w:color w:val="000000"/>
                <w:sz w:val="17"/>
                <w:szCs w:val="17"/>
              </w:rPr>
            </w:pPr>
            <w:r w:rsidRPr="00B711D7">
              <w:rPr>
                <w:rFonts w:ascii="Arial" w:hAnsi="Arial" w:cs="Arial"/>
                <w:color w:val="000000"/>
                <w:sz w:val="17"/>
                <w:szCs w:val="17"/>
              </w:rPr>
              <w:t>Öğrencilerle yürütülen grup rehberliği çalışmalarına paralel olarak velilerin bilgilendirilmesi</w:t>
            </w:r>
          </w:p>
          <w:p w:rsidR="00073C1A" w:rsidRPr="00B711D7" w:rsidRDefault="00073C1A" w:rsidP="00F431F7">
            <w:pPr>
              <w:spacing w:after="0" w:line="240" w:lineRule="auto"/>
              <w:jc w:val="center"/>
              <w:rPr>
                <w:rFonts w:ascii="Arial" w:hAnsi="Arial" w:cs="Arial"/>
                <w:color w:val="000000"/>
                <w:sz w:val="17"/>
                <w:szCs w:val="17"/>
              </w:rPr>
            </w:pPr>
            <w:r w:rsidRPr="00B711D7">
              <w:rPr>
                <w:rFonts w:ascii="Arial" w:hAnsi="Arial" w:cs="Arial"/>
                <w:color w:val="000000"/>
                <w:sz w:val="17"/>
                <w:szCs w:val="17"/>
              </w:rPr>
              <w:t>(Bilgi notu, grup çalışması, seminer vb)</w:t>
            </w:r>
          </w:p>
          <w:p w:rsidR="00073C1A" w:rsidRPr="00B711D7" w:rsidRDefault="00073C1A" w:rsidP="00F431F7">
            <w:pPr>
              <w:spacing w:after="0" w:line="240" w:lineRule="auto"/>
              <w:jc w:val="center"/>
              <w:rPr>
                <w:rFonts w:ascii="Arial" w:hAnsi="Arial" w:cs="Arial"/>
                <w:color w:val="000000"/>
                <w:sz w:val="10"/>
                <w:szCs w:val="10"/>
              </w:rPr>
            </w:pPr>
          </w:p>
          <w:p w:rsidR="00073C1A" w:rsidRPr="00B711D7" w:rsidRDefault="00073C1A" w:rsidP="00F431F7">
            <w:pPr>
              <w:spacing w:after="0" w:line="240" w:lineRule="auto"/>
              <w:jc w:val="center"/>
              <w:rPr>
                <w:rFonts w:ascii="Arial" w:hAnsi="Arial" w:cs="Arial"/>
                <w:color w:val="000000"/>
                <w:sz w:val="17"/>
                <w:szCs w:val="17"/>
              </w:rPr>
            </w:pPr>
            <w:r w:rsidRPr="00B711D7">
              <w:rPr>
                <w:rFonts w:ascii="Arial" w:hAnsi="Arial" w:cs="Arial"/>
                <w:color w:val="000000"/>
                <w:sz w:val="17"/>
                <w:szCs w:val="17"/>
              </w:rPr>
              <w:t>Öğretmenlere yönelik Teknoloji bağımlılığı ile ilgili bilgilendirme çalışması yapılması</w:t>
            </w:r>
          </w:p>
          <w:p w:rsidR="00073C1A" w:rsidRPr="00B711D7" w:rsidRDefault="00073C1A" w:rsidP="00F431F7">
            <w:pPr>
              <w:spacing w:after="0" w:line="240" w:lineRule="auto"/>
              <w:jc w:val="center"/>
              <w:rPr>
                <w:rFonts w:ascii="Arial" w:hAnsi="Arial" w:cs="Arial"/>
                <w:color w:val="000000"/>
                <w:sz w:val="10"/>
                <w:szCs w:val="10"/>
              </w:rPr>
            </w:pPr>
          </w:p>
          <w:p w:rsidR="00073C1A" w:rsidRDefault="00073C1A" w:rsidP="00F431F7">
            <w:pPr>
              <w:spacing w:after="0" w:line="240" w:lineRule="auto"/>
              <w:jc w:val="center"/>
              <w:rPr>
                <w:rFonts w:ascii="Arial" w:hAnsi="Arial" w:cs="Arial"/>
                <w:color w:val="000000"/>
                <w:sz w:val="17"/>
                <w:szCs w:val="17"/>
              </w:rPr>
            </w:pPr>
            <w:r w:rsidRPr="00B711D7">
              <w:rPr>
                <w:rFonts w:ascii="Arial" w:hAnsi="Arial" w:cs="Arial"/>
                <w:color w:val="000000"/>
                <w:sz w:val="17"/>
                <w:szCs w:val="17"/>
              </w:rPr>
              <w:t>Sınıf rehber öğretmenlerine, rehberlik uygulamalarına ilişkin müşavirlik yapılması</w:t>
            </w:r>
          </w:p>
          <w:p w:rsidR="00073C1A" w:rsidRPr="00AC72F2" w:rsidRDefault="00073C1A" w:rsidP="00F431F7">
            <w:pPr>
              <w:spacing w:after="0" w:line="240" w:lineRule="auto"/>
              <w:jc w:val="center"/>
              <w:rPr>
                <w:rFonts w:ascii="Arial" w:eastAsia="Times New Roman" w:hAnsi="Arial" w:cs="Arial"/>
                <w:sz w:val="17"/>
                <w:szCs w:val="17"/>
              </w:rPr>
            </w:pPr>
            <w:r w:rsidRPr="00F431F7">
              <w:rPr>
                <w:rFonts w:ascii="Arial" w:eastAsia="Times New Roman" w:hAnsi="Arial" w:cs="Arial"/>
                <w:sz w:val="10"/>
                <w:szCs w:val="10"/>
              </w:rPr>
              <w:br/>
            </w:r>
            <w:r w:rsidRPr="00AC72F2">
              <w:rPr>
                <w:rFonts w:ascii="Arial" w:eastAsia="Times New Roman" w:hAnsi="Arial" w:cs="Arial"/>
                <w:sz w:val="17"/>
                <w:szCs w:val="17"/>
              </w:rPr>
              <w:t>Stres ve kaygı ile ilgili öğretmenlerin bilgilendirilmesi</w:t>
            </w:r>
          </w:p>
        </w:tc>
        <w:tc>
          <w:tcPr>
            <w:tcW w:w="1701" w:type="dxa"/>
            <w:vMerge w:val="restart"/>
            <w:tcBorders>
              <w:right w:val="thinThickThinLargeGap" w:sz="24" w:space="0" w:color="auto"/>
            </w:tcBorders>
            <w:shd w:val="clear" w:color="auto" w:fill="auto"/>
            <w:noWrap/>
            <w:vAlign w:val="center"/>
            <w:hideMark/>
          </w:tcPr>
          <w:p w:rsidR="00073C1A" w:rsidRPr="00AC72F2" w:rsidRDefault="00073C1A" w:rsidP="00F431F7">
            <w:pPr>
              <w:spacing w:after="0" w:line="240" w:lineRule="auto"/>
              <w:jc w:val="center"/>
              <w:rPr>
                <w:rFonts w:ascii="Arial" w:eastAsia="Times New Roman" w:hAnsi="Arial" w:cs="Arial"/>
                <w:sz w:val="17"/>
                <w:szCs w:val="17"/>
              </w:rPr>
            </w:pPr>
          </w:p>
        </w:tc>
      </w:tr>
      <w:tr w:rsidR="00073C1A" w:rsidRPr="0092547A" w:rsidTr="002A6DB2">
        <w:trPr>
          <w:trHeight w:val="522"/>
          <w:jc w:val="center"/>
        </w:trPr>
        <w:tc>
          <w:tcPr>
            <w:tcW w:w="598" w:type="dxa"/>
            <w:vMerge/>
            <w:tcBorders>
              <w:left w:val="thinThickThinLargeGap" w:sz="24" w:space="0" w:color="auto"/>
            </w:tcBorders>
            <w:shd w:val="clear" w:color="auto" w:fill="auto"/>
            <w:vAlign w:val="center"/>
            <w:hideMark/>
          </w:tcPr>
          <w:p w:rsidR="00073C1A" w:rsidRPr="0092547A" w:rsidRDefault="00073C1A" w:rsidP="00AA1481">
            <w:pPr>
              <w:spacing w:after="0" w:line="240" w:lineRule="auto"/>
              <w:rPr>
                <w:rFonts w:ascii="Arial" w:eastAsia="Times New Roman" w:hAnsi="Arial" w:cs="Arial"/>
                <w:b/>
                <w:bCs/>
                <w:sz w:val="18"/>
                <w:szCs w:val="18"/>
              </w:rPr>
            </w:pPr>
          </w:p>
        </w:tc>
        <w:tc>
          <w:tcPr>
            <w:tcW w:w="699" w:type="dxa"/>
            <w:shd w:val="clear" w:color="auto" w:fill="auto"/>
            <w:noWrap/>
            <w:vAlign w:val="center"/>
            <w:hideMark/>
          </w:tcPr>
          <w:p w:rsidR="00073C1A" w:rsidRPr="0092547A" w:rsidRDefault="00073C1A" w:rsidP="001263BF">
            <w:pPr>
              <w:spacing w:after="0" w:line="240" w:lineRule="auto"/>
              <w:jc w:val="center"/>
              <w:rPr>
                <w:rFonts w:ascii="Arial" w:eastAsia="Times New Roman" w:hAnsi="Arial" w:cs="Arial"/>
                <w:sz w:val="16"/>
                <w:szCs w:val="16"/>
              </w:rPr>
            </w:pPr>
            <w:r w:rsidRPr="0092547A">
              <w:rPr>
                <w:rFonts w:ascii="Arial" w:eastAsia="Times New Roman" w:hAnsi="Arial" w:cs="Arial"/>
                <w:sz w:val="16"/>
                <w:szCs w:val="16"/>
              </w:rPr>
              <w:t>10</w:t>
            </w:r>
          </w:p>
        </w:tc>
        <w:tc>
          <w:tcPr>
            <w:tcW w:w="850" w:type="dxa"/>
            <w:shd w:val="clear" w:color="auto" w:fill="auto"/>
            <w:vAlign w:val="center"/>
            <w:hideMark/>
          </w:tcPr>
          <w:p w:rsidR="00073C1A" w:rsidRPr="0092547A" w:rsidRDefault="00073C1A" w:rsidP="001263BF">
            <w:pPr>
              <w:spacing w:after="0" w:line="240" w:lineRule="auto"/>
              <w:jc w:val="center"/>
              <w:rPr>
                <w:rFonts w:ascii="Arial" w:eastAsia="Times New Roman" w:hAnsi="Arial" w:cs="Arial"/>
                <w:color w:val="000000"/>
                <w:sz w:val="20"/>
                <w:szCs w:val="20"/>
              </w:rPr>
            </w:pPr>
            <w:r w:rsidRPr="0092547A">
              <w:rPr>
                <w:rFonts w:ascii="Arial" w:eastAsia="Times New Roman" w:hAnsi="Arial" w:cs="Arial"/>
                <w:color w:val="000000"/>
                <w:sz w:val="20"/>
                <w:szCs w:val="20"/>
              </w:rPr>
              <w:t>51</w:t>
            </w:r>
          </w:p>
        </w:tc>
        <w:tc>
          <w:tcPr>
            <w:tcW w:w="2693" w:type="dxa"/>
            <w:vMerge/>
            <w:shd w:val="clear" w:color="auto" w:fill="auto"/>
            <w:vAlign w:val="center"/>
            <w:hideMark/>
          </w:tcPr>
          <w:p w:rsidR="00073C1A" w:rsidRPr="0092547A" w:rsidRDefault="00073C1A" w:rsidP="00AA1481">
            <w:pPr>
              <w:spacing w:after="0" w:line="240" w:lineRule="auto"/>
              <w:rPr>
                <w:rFonts w:ascii="Arial" w:eastAsia="Times New Roman" w:hAnsi="Arial" w:cs="Arial"/>
                <w:sz w:val="18"/>
                <w:szCs w:val="18"/>
              </w:rPr>
            </w:pPr>
          </w:p>
        </w:tc>
        <w:tc>
          <w:tcPr>
            <w:tcW w:w="2268" w:type="dxa"/>
            <w:vMerge/>
            <w:shd w:val="clear" w:color="auto" w:fill="auto"/>
            <w:vAlign w:val="center"/>
            <w:hideMark/>
          </w:tcPr>
          <w:p w:rsidR="00073C1A" w:rsidRPr="0092547A" w:rsidRDefault="00073C1A" w:rsidP="00AA1481">
            <w:pPr>
              <w:spacing w:after="0" w:line="240" w:lineRule="auto"/>
              <w:rPr>
                <w:rFonts w:ascii="Arial" w:eastAsia="Times New Roman" w:hAnsi="Arial" w:cs="Arial"/>
                <w:sz w:val="18"/>
                <w:szCs w:val="18"/>
              </w:rPr>
            </w:pPr>
          </w:p>
        </w:tc>
        <w:tc>
          <w:tcPr>
            <w:tcW w:w="2977" w:type="dxa"/>
            <w:vMerge/>
            <w:shd w:val="clear" w:color="auto" w:fill="auto"/>
            <w:vAlign w:val="center"/>
            <w:hideMark/>
          </w:tcPr>
          <w:p w:rsidR="00073C1A" w:rsidRPr="0092547A" w:rsidRDefault="00073C1A" w:rsidP="00AA1481">
            <w:pPr>
              <w:spacing w:after="0" w:line="240" w:lineRule="auto"/>
              <w:rPr>
                <w:rFonts w:ascii="Arial" w:eastAsia="Times New Roman" w:hAnsi="Arial" w:cs="Arial"/>
                <w:sz w:val="18"/>
                <w:szCs w:val="18"/>
              </w:rPr>
            </w:pPr>
          </w:p>
        </w:tc>
        <w:tc>
          <w:tcPr>
            <w:tcW w:w="3544" w:type="dxa"/>
            <w:vMerge/>
            <w:shd w:val="clear" w:color="auto" w:fill="auto"/>
            <w:vAlign w:val="center"/>
            <w:hideMark/>
          </w:tcPr>
          <w:p w:rsidR="00073C1A" w:rsidRPr="0092547A" w:rsidRDefault="00073C1A" w:rsidP="00AA1481">
            <w:pPr>
              <w:spacing w:after="0" w:line="240" w:lineRule="auto"/>
              <w:rPr>
                <w:rFonts w:ascii="Arial" w:eastAsia="Times New Roman" w:hAnsi="Arial" w:cs="Arial"/>
                <w:sz w:val="18"/>
                <w:szCs w:val="18"/>
              </w:rPr>
            </w:pPr>
          </w:p>
        </w:tc>
        <w:tc>
          <w:tcPr>
            <w:tcW w:w="1701" w:type="dxa"/>
            <w:vMerge/>
            <w:tcBorders>
              <w:right w:val="thinThickThinLargeGap" w:sz="24" w:space="0" w:color="auto"/>
            </w:tcBorders>
            <w:shd w:val="clear" w:color="auto" w:fill="auto"/>
            <w:vAlign w:val="center"/>
            <w:hideMark/>
          </w:tcPr>
          <w:p w:rsidR="00073C1A" w:rsidRPr="0092547A" w:rsidRDefault="00073C1A" w:rsidP="00AA1481">
            <w:pPr>
              <w:spacing w:after="0" w:line="240" w:lineRule="auto"/>
              <w:rPr>
                <w:rFonts w:ascii="Arial" w:eastAsia="Times New Roman" w:hAnsi="Arial" w:cs="Arial"/>
                <w:sz w:val="20"/>
                <w:szCs w:val="20"/>
              </w:rPr>
            </w:pPr>
          </w:p>
        </w:tc>
      </w:tr>
      <w:tr w:rsidR="00073C1A" w:rsidRPr="0092547A" w:rsidTr="002A6DB2">
        <w:trPr>
          <w:trHeight w:val="522"/>
          <w:jc w:val="center"/>
        </w:trPr>
        <w:tc>
          <w:tcPr>
            <w:tcW w:w="598" w:type="dxa"/>
            <w:vMerge/>
            <w:tcBorders>
              <w:left w:val="thinThickThinLargeGap" w:sz="24" w:space="0" w:color="auto"/>
            </w:tcBorders>
            <w:shd w:val="clear" w:color="auto" w:fill="auto"/>
            <w:vAlign w:val="center"/>
            <w:hideMark/>
          </w:tcPr>
          <w:p w:rsidR="00073C1A" w:rsidRPr="0092547A" w:rsidRDefault="00073C1A" w:rsidP="00AA1481">
            <w:pPr>
              <w:spacing w:after="0" w:line="240" w:lineRule="auto"/>
              <w:rPr>
                <w:rFonts w:ascii="Arial" w:eastAsia="Times New Roman" w:hAnsi="Arial" w:cs="Arial"/>
                <w:b/>
                <w:bCs/>
                <w:sz w:val="18"/>
                <w:szCs w:val="18"/>
              </w:rPr>
            </w:pPr>
          </w:p>
        </w:tc>
        <w:tc>
          <w:tcPr>
            <w:tcW w:w="699" w:type="dxa"/>
            <w:shd w:val="clear" w:color="auto" w:fill="auto"/>
            <w:noWrap/>
            <w:vAlign w:val="center"/>
            <w:hideMark/>
          </w:tcPr>
          <w:p w:rsidR="00073C1A" w:rsidRPr="0092547A" w:rsidRDefault="00073C1A" w:rsidP="001263BF">
            <w:pPr>
              <w:spacing w:after="0" w:line="240" w:lineRule="auto"/>
              <w:jc w:val="center"/>
              <w:rPr>
                <w:rFonts w:ascii="Arial" w:eastAsia="Times New Roman" w:hAnsi="Arial" w:cs="Arial"/>
                <w:sz w:val="16"/>
                <w:szCs w:val="16"/>
              </w:rPr>
            </w:pPr>
            <w:r w:rsidRPr="0092547A">
              <w:rPr>
                <w:rFonts w:ascii="Arial" w:eastAsia="Times New Roman" w:hAnsi="Arial" w:cs="Arial"/>
                <w:sz w:val="16"/>
                <w:szCs w:val="16"/>
              </w:rPr>
              <w:t>11</w:t>
            </w:r>
          </w:p>
        </w:tc>
        <w:tc>
          <w:tcPr>
            <w:tcW w:w="850" w:type="dxa"/>
            <w:shd w:val="clear" w:color="auto" w:fill="auto"/>
            <w:vAlign w:val="center"/>
            <w:hideMark/>
          </w:tcPr>
          <w:p w:rsidR="00073C1A" w:rsidRPr="0092547A" w:rsidRDefault="00073C1A" w:rsidP="001263BF">
            <w:pPr>
              <w:spacing w:after="0" w:line="240" w:lineRule="auto"/>
              <w:jc w:val="center"/>
              <w:rPr>
                <w:rFonts w:ascii="Arial" w:eastAsia="Times New Roman" w:hAnsi="Arial" w:cs="Arial"/>
                <w:color w:val="000000"/>
                <w:sz w:val="20"/>
                <w:szCs w:val="20"/>
              </w:rPr>
            </w:pPr>
            <w:r w:rsidRPr="0092547A">
              <w:rPr>
                <w:rFonts w:ascii="Arial" w:eastAsia="Times New Roman" w:hAnsi="Arial" w:cs="Arial"/>
                <w:color w:val="000000"/>
                <w:sz w:val="20"/>
                <w:szCs w:val="20"/>
              </w:rPr>
              <w:t>16</w:t>
            </w:r>
          </w:p>
        </w:tc>
        <w:tc>
          <w:tcPr>
            <w:tcW w:w="2693" w:type="dxa"/>
            <w:vMerge/>
            <w:shd w:val="clear" w:color="auto" w:fill="auto"/>
            <w:vAlign w:val="center"/>
            <w:hideMark/>
          </w:tcPr>
          <w:p w:rsidR="00073C1A" w:rsidRPr="0092547A" w:rsidRDefault="00073C1A" w:rsidP="00AA1481">
            <w:pPr>
              <w:spacing w:after="0" w:line="240" w:lineRule="auto"/>
              <w:rPr>
                <w:rFonts w:ascii="Arial" w:eastAsia="Times New Roman" w:hAnsi="Arial" w:cs="Arial"/>
                <w:sz w:val="18"/>
                <w:szCs w:val="18"/>
              </w:rPr>
            </w:pPr>
          </w:p>
        </w:tc>
        <w:tc>
          <w:tcPr>
            <w:tcW w:w="2268" w:type="dxa"/>
            <w:vMerge/>
            <w:shd w:val="clear" w:color="auto" w:fill="auto"/>
            <w:vAlign w:val="center"/>
            <w:hideMark/>
          </w:tcPr>
          <w:p w:rsidR="00073C1A" w:rsidRPr="0092547A" w:rsidRDefault="00073C1A" w:rsidP="00AA1481">
            <w:pPr>
              <w:spacing w:after="0" w:line="240" w:lineRule="auto"/>
              <w:rPr>
                <w:rFonts w:ascii="Arial" w:eastAsia="Times New Roman" w:hAnsi="Arial" w:cs="Arial"/>
                <w:sz w:val="18"/>
                <w:szCs w:val="18"/>
              </w:rPr>
            </w:pPr>
          </w:p>
        </w:tc>
        <w:tc>
          <w:tcPr>
            <w:tcW w:w="2977" w:type="dxa"/>
            <w:vMerge/>
            <w:shd w:val="clear" w:color="auto" w:fill="auto"/>
            <w:vAlign w:val="center"/>
            <w:hideMark/>
          </w:tcPr>
          <w:p w:rsidR="00073C1A" w:rsidRPr="0092547A" w:rsidRDefault="00073C1A" w:rsidP="00AA1481">
            <w:pPr>
              <w:spacing w:after="0" w:line="240" w:lineRule="auto"/>
              <w:rPr>
                <w:rFonts w:ascii="Arial" w:eastAsia="Times New Roman" w:hAnsi="Arial" w:cs="Arial"/>
                <w:sz w:val="18"/>
                <w:szCs w:val="18"/>
              </w:rPr>
            </w:pPr>
          </w:p>
        </w:tc>
        <w:tc>
          <w:tcPr>
            <w:tcW w:w="3544" w:type="dxa"/>
            <w:vMerge/>
            <w:shd w:val="clear" w:color="auto" w:fill="auto"/>
            <w:vAlign w:val="center"/>
            <w:hideMark/>
          </w:tcPr>
          <w:p w:rsidR="00073C1A" w:rsidRPr="0092547A" w:rsidRDefault="00073C1A" w:rsidP="00AA1481">
            <w:pPr>
              <w:spacing w:after="0" w:line="240" w:lineRule="auto"/>
              <w:rPr>
                <w:rFonts w:ascii="Arial" w:eastAsia="Times New Roman" w:hAnsi="Arial" w:cs="Arial"/>
                <w:sz w:val="18"/>
                <w:szCs w:val="18"/>
              </w:rPr>
            </w:pPr>
          </w:p>
        </w:tc>
        <w:tc>
          <w:tcPr>
            <w:tcW w:w="1701" w:type="dxa"/>
            <w:vMerge/>
            <w:tcBorders>
              <w:right w:val="thinThickThinLargeGap" w:sz="24" w:space="0" w:color="auto"/>
            </w:tcBorders>
            <w:shd w:val="clear" w:color="auto" w:fill="auto"/>
            <w:vAlign w:val="center"/>
            <w:hideMark/>
          </w:tcPr>
          <w:p w:rsidR="00073C1A" w:rsidRPr="0092547A" w:rsidRDefault="00073C1A" w:rsidP="00AA1481">
            <w:pPr>
              <w:spacing w:after="0" w:line="240" w:lineRule="auto"/>
              <w:rPr>
                <w:rFonts w:ascii="Arial" w:eastAsia="Times New Roman" w:hAnsi="Arial" w:cs="Arial"/>
                <w:sz w:val="20"/>
                <w:szCs w:val="20"/>
              </w:rPr>
            </w:pPr>
          </w:p>
        </w:tc>
      </w:tr>
      <w:tr w:rsidR="00073C1A" w:rsidRPr="0092547A" w:rsidTr="002A6DB2">
        <w:trPr>
          <w:trHeight w:val="520"/>
          <w:jc w:val="center"/>
        </w:trPr>
        <w:tc>
          <w:tcPr>
            <w:tcW w:w="598" w:type="dxa"/>
            <w:vMerge/>
            <w:tcBorders>
              <w:left w:val="thinThickThinLargeGap" w:sz="24" w:space="0" w:color="auto"/>
              <w:bottom w:val="thinThickThinLargeGap" w:sz="24" w:space="0" w:color="auto"/>
            </w:tcBorders>
            <w:shd w:val="clear" w:color="auto" w:fill="auto"/>
            <w:vAlign w:val="center"/>
            <w:hideMark/>
          </w:tcPr>
          <w:p w:rsidR="00073C1A" w:rsidRPr="0092547A" w:rsidRDefault="00073C1A" w:rsidP="00AA1481">
            <w:pPr>
              <w:spacing w:after="0" w:line="240" w:lineRule="auto"/>
              <w:rPr>
                <w:rFonts w:ascii="Arial" w:eastAsia="Times New Roman" w:hAnsi="Arial" w:cs="Arial"/>
                <w:b/>
                <w:bCs/>
                <w:sz w:val="18"/>
                <w:szCs w:val="18"/>
              </w:rPr>
            </w:pPr>
          </w:p>
        </w:tc>
        <w:tc>
          <w:tcPr>
            <w:tcW w:w="699" w:type="dxa"/>
            <w:tcBorders>
              <w:bottom w:val="thinThickThinLargeGap" w:sz="24" w:space="0" w:color="auto"/>
            </w:tcBorders>
            <w:shd w:val="clear" w:color="auto" w:fill="auto"/>
            <w:noWrap/>
            <w:vAlign w:val="center"/>
            <w:hideMark/>
          </w:tcPr>
          <w:p w:rsidR="00073C1A" w:rsidRPr="0092547A" w:rsidRDefault="00073C1A" w:rsidP="001263BF">
            <w:pPr>
              <w:spacing w:after="0" w:line="240" w:lineRule="auto"/>
              <w:jc w:val="center"/>
              <w:rPr>
                <w:rFonts w:ascii="Arial" w:eastAsia="Times New Roman" w:hAnsi="Arial" w:cs="Arial"/>
                <w:sz w:val="16"/>
                <w:szCs w:val="16"/>
              </w:rPr>
            </w:pPr>
            <w:r w:rsidRPr="0092547A">
              <w:rPr>
                <w:rFonts w:ascii="Arial" w:eastAsia="Times New Roman" w:hAnsi="Arial" w:cs="Arial"/>
                <w:sz w:val="16"/>
                <w:szCs w:val="16"/>
              </w:rPr>
              <w:t>12</w:t>
            </w:r>
          </w:p>
        </w:tc>
        <w:tc>
          <w:tcPr>
            <w:tcW w:w="850" w:type="dxa"/>
            <w:tcBorders>
              <w:bottom w:val="thinThickThinLargeGap" w:sz="24" w:space="0" w:color="auto"/>
            </w:tcBorders>
            <w:shd w:val="clear" w:color="auto" w:fill="auto"/>
            <w:vAlign w:val="center"/>
            <w:hideMark/>
          </w:tcPr>
          <w:p w:rsidR="00073C1A" w:rsidRPr="0092547A" w:rsidRDefault="00073C1A" w:rsidP="00536700">
            <w:pPr>
              <w:spacing w:after="0" w:line="240" w:lineRule="auto"/>
              <w:jc w:val="center"/>
              <w:rPr>
                <w:rFonts w:ascii="Arial" w:eastAsia="Times New Roman" w:hAnsi="Arial" w:cs="Arial"/>
                <w:color w:val="000000"/>
                <w:sz w:val="20"/>
                <w:szCs w:val="20"/>
              </w:rPr>
            </w:pPr>
            <w:r w:rsidRPr="0092547A">
              <w:rPr>
                <w:rFonts w:ascii="Arial" w:eastAsia="Times New Roman" w:hAnsi="Arial" w:cs="Arial"/>
                <w:color w:val="000000"/>
                <w:sz w:val="20"/>
                <w:szCs w:val="20"/>
              </w:rPr>
              <w:t>107</w:t>
            </w:r>
          </w:p>
        </w:tc>
        <w:tc>
          <w:tcPr>
            <w:tcW w:w="2693" w:type="dxa"/>
            <w:vMerge/>
            <w:tcBorders>
              <w:bottom w:val="thinThickThinLargeGap" w:sz="24" w:space="0" w:color="auto"/>
            </w:tcBorders>
            <w:shd w:val="clear" w:color="auto" w:fill="auto"/>
            <w:vAlign w:val="center"/>
            <w:hideMark/>
          </w:tcPr>
          <w:p w:rsidR="00073C1A" w:rsidRPr="0092547A" w:rsidRDefault="00073C1A" w:rsidP="00AA1481">
            <w:pPr>
              <w:spacing w:after="0" w:line="240" w:lineRule="auto"/>
              <w:rPr>
                <w:rFonts w:ascii="Arial" w:eastAsia="Times New Roman" w:hAnsi="Arial" w:cs="Arial"/>
                <w:sz w:val="18"/>
                <w:szCs w:val="18"/>
              </w:rPr>
            </w:pPr>
          </w:p>
        </w:tc>
        <w:tc>
          <w:tcPr>
            <w:tcW w:w="2268" w:type="dxa"/>
            <w:vMerge/>
            <w:tcBorders>
              <w:bottom w:val="thinThickThinLargeGap" w:sz="24" w:space="0" w:color="auto"/>
            </w:tcBorders>
            <w:shd w:val="clear" w:color="auto" w:fill="auto"/>
            <w:vAlign w:val="center"/>
            <w:hideMark/>
          </w:tcPr>
          <w:p w:rsidR="00073C1A" w:rsidRPr="0092547A" w:rsidRDefault="00073C1A" w:rsidP="00AA1481">
            <w:pPr>
              <w:spacing w:after="0" w:line="240" w:lineRule="auto"/>
              <w:rPr>
                <w:rFonts w:ascii="Arial" w:eastAsia="Times New Roman" w:hAnsi="Arial" w:cs="Arial"/>
                <w:sz w:val="18"/>
                <w:szCs w:val="18"/>
              </w:rPr>
            </w:pPr>
          </w:p>
        </w:tc>
        <w:tc>
          <w:tcPr>
            <w:tcW w:w="2977" w:type="dxa"/>
            <w:vMerge/>
            <w:tcBorders>
              <w:bottom w:val="thinThickThinLargeGap" w:sz="24" w:space="0" w:color="auto"/>
            </w:tcBorders>
            <w:shd w:val="clear" w:color="auto" w:fill="auto"/>
            <w:vAlign w:val="center"/>
            <w:hideMark/>
          </w:tcPr>
          <w:p w:rsidR="00073C1A" w:rsidRPr="0092547A" w:rsidRDefault="00073C1A" w:rsidP="00AA1481">
            <w:pPr>
              <w:spacing w:after="0" w:line="240" w:lineRule="auto"/>
              <w:rPr>
                <w:rFonts w:ascii="Arial" w:eastAsia="Times New Roman" w:hAnsi="Arial" w:cs="Arial"/>
                <w:sz w:val="18"/>
                <w:szCs w:val="18"/>
              </w:rPr>
            </w:pPr>
          </w:p>
        </w:tc>
        <w:tc>
          <w:tcPr>
            <w:tcW w:w="3544" w:type="dxa"/>
            <w:vMerge/>
            <w:tcBorders>
              <w:bottom w:val="thinThickThinLargeGap" w:sz="24" w:space="0" w:color="auto"/>
            </w:tcBorders>
            <w:shd w:val="clear" w:color="auto" w:fill="auto"/>
            <w:vAlign w:val="center"/>
            <w:hideMark/>
          </w:tcPr>
          <w:p w:rsidR="00073C1A" w:rsidRPr="0092547A" w:rsidRDefault="00073C1A" w:rsidP="00AA1481">
            <w:pPr>
              <w:spacing w:after="0" w:line="240" w:lineRule="auto"/>
              <w:rPr>
                <w:rFonts w:ascii="Arial" w:eastAsia="Times New Roman" w:hAnsi="Arial" w:cs="Arial"/>
                <w:sz w:val="18"/>
                <w:szCs w:val="18"/>
              </w:rPr>
            </w:pPr>
          </w:p>
        </w:tc>
        <w:tc>
          <w:tcPr>
            <w:tcW w:w="1701" w:type="dxa"/>
            <w:vMerge/>
            <w:tcBorders>
              <w:bottom w:val="thinThickThinLargeGap" w:sz="24" w:space="0" w:color="auto"/>
              <w:right w:val="thinThickThinLargeGap" w:sz="24" w:space="0" w:color="auto"/>
            </w:tcBorders>
            <w:shd w:val="clear" w:color="auto" w:fill="auto"/>
            <w:vAlign w:val="center"/>
            <w:hideMark/>
          </w:tcPr>
          <w:p w:rsidR="00073C1A" w:rsidRPr="0092547A" w:rsidRDefault="00073C1A" w:rsidP="00AA1481">
            <w:pPr>
              <w:spacing w:after="0" w:line="240" w:lineRule="auto"/>
              <w:rPr>
                <w:rFonts w:ascii="Arial" w:eastAsia="Times New Roman" w:hAnsi="Arial" w:cs="Arial"/>
                <w:sz w:val="20"/>
                <w:szCs w:val="20"/>
              </w:rPr>
            </w:pPr>
          </w:p>
        </w:tc>
      </w:tr>
    </w:tbl>
    <w:p w:rsidR="00AA1481" w:rsidRPr="00152EC8" w:rsidRDefault="00AA1481" w:rsidP="00152EC8">
      <w:pPr>
        <w:spacing w:after="0" w:line="240" w:lineRule="auto"/>
        <w:rPr>
          <w:sz w:val="10"/>
          <w:szCs w:val="10"/>
        </w:rPr>
      </w:pPr>
    </w:p>
    <w:tbl>
      <w:tblPr>
        <w:tblW w:w="15330" w:type="dxa"/>
        <w:jc w:val="center"/>
        <w:tblInd w:w="-214"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CellMar>
          <w:left w:w="70" w:type="dxa"/>
          <w:right w:w="70" w:type="dxa"/>
        </w:tblCellMar>
        <w:tblLook w:val="04A0"/>
      </w:tblPr>
      <w:tblGrid>
        <w:gridCol w:w="598"/>
        <w:gridCol w:w="699"/>
        <w:gridCol w:w="850"/>
        <w:gridCol w:w="2693"/>
        <w:gridCol w:w="2268"/>
        <w:gridCol w:w="2977"/>
        <w:gridCol w:w="3544"/>
        <w:gridCol w:w="1701"/>
      </w:tblGrid>
      <w:tr w:rsidR="00723BBE" w:rsidRPr="0092547A" w:rsidTr="002A6DB2">
        <w:trPr>
          <w:trHeight w:val="529"/>
          <w:jc w:val="center"/>
        </w:trPr>
        <w:tc>
          <w:tcPr>
            <w:tcW w:w="598" w:type="dxa"/>
            <w:vMerge w:val="restart"/>
            <w:tcBorders>
              <w:top w:val="thinThickThinLargeGap" w:sz="24" w:space="0" w:color="auto"/>
              <w:left w:val="thinThickThinLargeGap" w:sz="24" w:space="0" w:color="auto"/>
            </w:tcBorders>
            <w:shd w:val="clear" w:color="auto" w:fill="auto"/>
            <w:textDirection w:val="btLr"/>
            <w:vAlign w:val="center"/>
            <w:hideMark/>
          </w:tcPr>
          <w:p w:rsidR="00723BBE" w:rsidRPr="0092547A" w:rsidRDefault="00723BBE" w:rsidP="00AA1481">
            <w:pPr>
              <w:spacing w:after="0" w:line="240" w:lineRule="auto"/>
              <w:jc w:val="center"/>
              <w:rPr>
                <w:rFonts w:ascii="Arial" w:eastAsia="Times New Roman" w:hAnsi="Arial" w:cs="Arial"/>
                <w:b/>
                <w:bCs/>
                <w:sz w:val="18"/>
                <w:szCs w:val="18"/>
              </w:rPr>
            </w:pPr>
            <w:r w:rsidRPr="0092547A">
              <w:rPr>
                <w:rFonts w:ascii="Arial" w:eastAsia="Times New Roman" w:hAnsi="Arial" w:cs="Arial"/>
                <w:b/>
                <w:bCs/>
                <w:sz w:val="18"/>
                <w:szCs w:val="18"/>
              </w:rPr>
              <w:lastRenderedPageBreak/>
              <w:t>1.HAFTA</w:t>
            </w:r>
            <w:r w:rsidRPr="0092547A">
              <w:rPr>
                <w:rFonts w:ascii="Arial" w:eastAsia="Times New Roman" w:hAnsi="Arial" w:cs="Arial"/>
                <w:b/>
                <w:bCs/>
                <w:sz w:val="18"/>
                <w:szCs w:val="18"/>
              </w:rPr>
              <w:br/>
              <w:t>(29 Şubat-4 Mart)</w:t>
            </w:r>
          </w:p>
        </w:tc>
        <w:tc>
          <w:tcPr>
            <w:tcW w:w="699" w:type="dxa"/>
            <w:tcBorders>
              <w:top w:val="thinThickThinLargeGap" w:sz="24" w:space="0" w:color="auto"/>
            </w:tcBorders>
            <w:shd w:val="clear" w:color="auto" w:fill="auto"/>
            <w:noWrap/>
            <w:vAlign w:val="center"/>
            <w:hideMark/>
          </w:tcPr>
          <w:p w:rsidR="00723BBE" w:rsidRPr="0092547A" w:rsidRDefault="00723BBE" w:rsidP="001263BF">
            <w:pPr>
              <w:spacing w:after="0" w:line="240" w:lineRule="auto"/>
              <w:jc w:val="center"/>
              <w:rPr>
                <w:rFonts w:ascii="Arial" w:eastAsia="Times New Roman" w:hAnsi="Arial" w:cs="Arial"/>
                <w:sz w:val="16"/>
                <w:szCs w:val="16"/>
              </w:rPr>
            </w:pPr>
            <w:r w:rsidRPr="0092547A">
              <w:rPr>
                <w:rFonts w:ascii="Arial" w:eastAsia="Times New Roman" w:hAnsi="Arial" w:cs="Arial"/>
                <w:sz w:val="16"/>
                <w:szCs w:val="16"/>
              </w:rPr>
              <w:t>9</w:t>
            </w:r>
          </w:p>
        </w:tc>
        <w:tc>
          <w:tcPr>
            <w:tcW w:w="850" w:type="dxa"/>
            <w:tcBorders>
              <w:top w:val="thinThickThinLargeGap" w:sz="24" w:space="0" w:color="auto"/>
            </w:tcBorders>
            <w:shd w:val="clear" w:color="auto" w:fill="FF0000"/>
            <w:vAlign w:val="center"/>
            <w:hideMark/>
          </w:tcPr>
          <w:p w:rsidR="00723BBE" w:rsidRPr="0092547A" w:rsidRDefault="00723BBE" w:rsidP="001263BF">
            <w:pPr>
              <w:spacing w:after="0" w:line="240" w:lineRule="auto"/>
              <w:jc w:val="center"/>
              <w:rPr>
                <w:rFonts w:ascii="Arial" w:eastAsia="Times New Roman" w:hAnsi="Arial" w:cs="Arial"/>
                <w:b/>
                <w:bCs/>
                <w:color w:val="000000"/>
                <w:sz w:val="20"/>
                <w:szCs w:val="20"/>
              </w:rPr>
            </w:pPr>
            <w:r w:rsidRPr="0092547A">
              <w:rPr>
                <w:rFonts w:ascii="Arial" w:eastAsia="Times New Roman" w:hAnsi="Arial" w:cs="Arial"/>
                <w:b/>
                <w:bCs/>
                <w:color w:val="000000"/>
                <w:sz w:val="20"/>
                <w:szCs w:val="20"/>
              </w:rPr>
              <w:t>**33</w:t>
            </w:r>
            <w:r w:rsidRPr="0092547A">
              <w:rPr>
                <w:rFonts w:ascii="Arial" w:eastAsia="Times New Roman" w:hAnsi="Arial" w:cs="Arial"/>
                <w:b/>
                <w:bCs/>
                <w:color w:val="000000"/>
                <w:sz w:val="20"/>
                <w:szCs w:val="20"/>
              </w:rPr>
              <w:br/>
            </w:r>
            <w:r w:rsidRPr="0092547A">
              <w:rPr>
                <w:rFonts w:ascii="Arial" w:eastAsia="Times New Roman" w:hAnsi="Arial" w:cs="Arial"/>
                <w:b/>
                <w:bCs/>
                <w:color w:val="000000"/>
                <w:sz w:val="16"/>
                <w:szCs w:val="16"/>
              </w:rPr>
              <w:t>(R.Ö.)</w:t>
            </w:r>
          </w:p>
        </w:tc>
        <w:tc>
          <w:tcPr>
            <w:tcW w:w="2693" w:type="dxa"/>
            <w:vMerge w:val="restart"/>
            <w:tcBorders>
              <w:top w:val="thinThickThinLargeGap" w:sz="24" w:space="0" w:color="auto"/>
            </w:tcBorders>
            <w:shd w:val="clear" w:color="auto" w:fill="auto"/>
            <w:vAlign w:val="center"/>
            <w:hideMark/>
          </w:tcPr>
          <w:p w:rsidR="00AF0E9F" w:rsidRDefault="00AF0E9F" w:rsidP="00AF0E9F">
            <w:pPr>
              <w:spacing w:after="0" w:line="240" w:lineRule="auto"/>
              <w:jc w:val="center"/>
              <w:rPr>
                <w:rFonts w:ascii="Arial" w:eastAsia="Times New Roman" w:hAnsi="Arial" w:cs="Arial"/>
                <w:sz w:val="17"/>
                <w:szCs w:val="17"/>
              </w:rPr>
            </w:pPr>
            <w:r>
              <w:rPr>
                <w:rFonts w:ascii="Arial" w:eastAsia="Times New Roman" w:hAnsi="Arial" w:cs="Arial"/>
                <w:sz w:val="17"/>
                <w:szCs w:val="17"/>
              </w:rPr>
              <w:t>YÖS bilgilendirmesi</w:t>
            </w:r>
          </w:p>
          <w:p w:rsidR="00723BBE" w:rsidRPr="00A84E24" w:rsidRDefault="00AF0E9F" w:rsidP="00AF0E9F">
            <w:pPr>
              <w:spacing w:after="0" w:line="240" w:lineRule="auto"/>
              <w:jc w:val="center"/>
              <w:rPr>
                <w:rFonts w:ascii="Arial" w:hAnsi="Arial" w:cs="Arial"/>
                <w:sz w:val="10"/>
                <w:szCs w:val="10"/>
              </w:rPr>
            </w:pPr>
            <w:r>
              <w:rPr>
                <w:rFonts w:ascii="Arial" w:eastAsia="Times New Roman" w:hAnsi="Arial" w:cs="Arial"/>
                <w:sz w:val="17"/>
                <w:szCs w:val="17"/>
              </w:rPr>
              <w:t>Meslekler hakkında bilgilendirme çalışmaları</w:t>
            </w:r>
          </w:p>
          <w:p w:rsidR="00021FA3" w:rsidRDefault="00723BBE" w:rsidP="00435D43">
            <w:pPr>
              <w:spacing w:after="0" w:line="240" w:lineRule="auto"/>
              <w:jc w:val="center"/>
              <w:rPr>
                <w:rFonts w:ascii="Arial" w:eastAsia="Times New Roman" w:hAnsi="Arial" w:cs="Arial"/>
                <w:sz w:val="17"/>
                <w:szCs w:val="17"/>
              </w:rPr>
            </w:pPr>
            <w:r w:rsidRPr="0038246B">
              <w:rPr>
                <w:rFonts w:ascii="Arial" w:eastAsia="Times New Roman" w:hAnsi="Arial" w:cs="Arial"/>
                <w:sz w:val="17"/>
                <w:szCs w:val="17"/>
              </w:rPr>
              <w:t xml:space="preserve">Sınavlara hazırlanan öğrencilere </w:t>
            </w:r>
            <w:r w:rsidR="00A9580B">
              <w:rPr>
                <w:rFonts w:ascii="Arial" w:eastAsia="Times New Roman" w:hAnsi="Arial" w:cs="Arial"/>
                <w:sz w:val="17"/>
                <w:szCs w:val="17"/>
              </w:rPr>
              <w:t>Stres, Sınav Kaygısı, M</w:t>
            </w:r>
            <w:r w:rsidRPr="0038246B">
              <w:rPr>
                <w:rFonts w:ascii="Arial" w:eastAsia="Times New Roman" w:hAnsi="Arial" w:cs="Arial"/>
                <w:sz w:val="17"/>
                <w:szCs w:val="17"/>
              </w:rPr>
              <w:t>otivasyon seminerlerinin düzenlenmesi</w:t>
            </w:r>
          </w:p>
          <w:p w:rsidR="00723BBE" w:rsidRPr="0038246B" w:rsidRDefault="00021FA3" w:rsidP="00435D43">
            <w:pPr>
              <w:spacing w:after="0" w:line="240" w:lineRule="auto"/>
              <w:jc w:val="center"/>
              <w:rPr>
                <w:rFonts w:ascii="Arial" w:eastAsia="Times New Roman" w:hAnsi="Arial" w:cs="Arial"/>
                <w:sz w:val="17"/>
                <w:szCs w:val="17"/>
              </w:rPr>
            </w:pPr>
            <w:r>
              <w:rPr>
                <w:rFonts w:ascii="Arial" w:eastAsia="Times New Roman" w:hAnsi="Arial" w:cs="Arial"/>
                <w:sz w:val="17"/>
                <w:szCs w:val="17"/>
              </w:rPr>
              <w:t>(12. Sınıflar)</w:t>
            </w:r>
          </w:p>
        </w:tc>
        <w:tc>
          <w:tcPr>
            <w:tcW w:w="2268" w:type="dxa"/>
            <w:vMerge w:val="restart"/>
            <w:tcBorders>
              <w:top w:val="thinThickThinLargeGap" w:sz="24" w:space="0" w:color="auto"/>
            </w:tcBorders>
            <w:shd w:val="clear" w:color="auto" w:fill="auto"/>
            <w:vAlign w:val="center"/>
            <w:hideMark/>
          </w:tcPr>
          <w:p w:rsidR="00723BBE" w:rsidRDefault="00723BBE" w:rsidP="00494D21">
            <w:pPr>
              <w:spacing w:after="0" w:line="240" w:lineRule="auto"/>
              <w:jc w:val="center"/>
              <w:rPr>
                <w:rFonts w:ascii="Arial" w:hAnsi="Arial" w:cs="Arial"/>
                <w:sz w:val="17"/>
                <w:szCs w:val="17"/>
              </w:rPr>
            </w:pPr>
            <w:r w:rsidRPr="00625F38">
              <w:rPr>
                <w:rFonts w:ascii="Arial" w:hAnsi="Arial" w:cs="Arial"/>
                <w:sz w:val="17"/>
                <w:szCs w:val="17"/>
              </w:rPr>
              <w:t>Kişisel-sosyal-eğitsel ve mesleki amaçlı bireysel görüşme yapılması</w:t>
            </w:r>
          </w:p>
          <w:p w:rsidR="00723BBE" w:rsidRPr="00A84E24" w:rsidRDefault="00723BBE" w:rsidP="00494D21">
            <w:pPr>
              <w:spacing w:after="0" w:line="240" w:lineRule="auto"/>
              <w:jc w:val="center"/>
              <w:rPr>
                <w:rFonts w:ascii="Arial" w:hAnsi="Arial" w:cs="Arial"/>
                <w:sz w:val="10"/>
                <w:szCs w:val="10"/>
              </w:rPr>
            </w:pPr>
          </w:p>
          <w:p w:rsidR="00723BBE" w:rsidRPr="00625F38" w:rsidRDefault="00723BBE" w:rsidP="00392327">
            <w:pPr>
              <w:spacing w:after="0" w:line="240" w:lineRule="auto"/>
              <w:jc w:val="center"/>
              <w:rPr>
                <w:rFonts w:ascii="Arial" w:hAnsi="Arial" w:cs="Arial"/>
                <w:sz w:val="17"/>
                <w:szCs w:val="17"/>
              </w:rPr>
            </w:pPr>
            <w:r w:rsidRPr="00625F38">
              <w:rPr>
                <w:rFonts w:ascii="Arial" w:hAnsi="Arial" w:cs="Arial"/>
                <w:sz w:val="17"/>
                <w:szCs w:val="17"/>
              </w:rPr>
              <w:t>Risk grubunda olduğu düşünülen öğrenciler ve velileriyle çalışmalar yapılması</w:t>
            </w:r>
          </w:p>
        </w:tc>
        <w:tc>
          <w:tcPr>
            <w:tcW w:w="2977" w:type="dxa"/>
            <w:vMerge w:val="restart"/>
            <w:tcBorders>
              <w:top w:val="thinThickThinLargeGap" w:sz="24" w:space="0" w:color="auto"/>
            </w:tcBorders>
            <w:shd w:val="clear" w:color="auto" w:fill="auto"/>
            <w:vAlign w:val="center"/>
            <w:hideMark/>
          </w:tcPr>
          <w:p w:rsidR="00723BBE" w:rsidRDefault="00723BBE" w:rsidP="00494D21">
            <w:pPr>
              <w:spacing w:after="0" w:line="240" w:lineRule="auto"/>
              <w:jc w:val="center"/>
              <w:rPr>
                <w:rFonts w:ascii="Arial" w:hAnsi="Arial" w:cs="Arial"/>
                <w:color w:val="000000"/>
                <w:sz w:val="17"/>
                <w:szCs w:val="17"/>
              </w:rPr>
            </w:pPr>
            <w:r w:rsidRPr="00625F38">
              <w:rPr>
                <w:rFonts w:ascii="Arial" w:hAnsi="Arial" w:cs="Arial"/>
                <w:color w:val="000000"/>
                <w:sz w:val="17"/>
                <w:szCs w:val="17"/>
              </w:rPr>
              <w:t>Bireysel ve grupla danışmaya ihtiyacı olan öğrencilerle danışma yapılması, gerektiğinde ilgili kurum kuruluşlara yönlendirilmesi</w:t>
            </w:r>
          </w:p>
          <w:p w:rsidR="00723BBE" w:rsidRPr="00625F38" w:rsidRDefault="00723BBE" w:rsidP="00494D21">
            <w:pPr>
              <w:spacing w:after="0" w:line="240" w:lineRule="auto"/>
              <w:rPr>
                <w:rFonts w:ascii="Arial" w:hAnsi="Arial" w:cs="Arial"/>
                <w:color w:val="000000"/>
                <w:sz w:val="10"/>
                <w:szCs w:val="10"/>
              </w:rPr>
            </w:pPr>
          </w:p>
          <w:p w:rsidR="00723BBE" w:rsidRDefault="00723BBE" w:rsidP="00494D21">
            <w:pPr>
              <w:spacing w:after="0" w:line="240" w:lineRule="auto"/>
              <w:jc w:val="center"/>
              <w:rPr>
                <w:rFonts w:ascii="Arial" w:hAnsi="Arial" w:cs="Arial"/>
                <w:color w:val="000000"/>
                <w:sz w:val="17"/>
                <w:szCs w:val="17"/>
              </w:rPr>
            </w:pPr>
            <w:r w:rsidRPr="00625F38">
              <w:rPr>
                <w:rFonts w:ascii="Arial" w:hAnsi="Arial" w:cs="Arial"/>
                <w:color w:val="000000"/>
                <w:sz w:val="17"/>
                <w:szCs w:val="17"/>
              </w:rPr>
              <w:t>Danışmanlık tedbiri kararı alınmış öğrencilerle gerekli çalışmaların yapılması</w:t>
            </w:r>
          </w:p>
          <w:p w:rsidR="00723BBE" w:rsidRPr="00625F38" w:rsidRDefault="00723BBE" w:rsidP="00494D21">
            <w:pPr>
              <w:spacing w:after="0" w:line="240" w:lineRule="auto"/>
              <w:jc w:val="center"/>
              <w:rPr>
                <w:rFonts w:ascii="Arial" w:hAnsi="Arial" w:cs="Arial"/>
                <w:color w:val="000000"/>
                <w:sz w:val="10"/>
                <w:szCs w:val="10"/>
              </w:rPr>
            </w:pPr>
          </w:p>
          <w:p w:rsidR="00723BBE" w:rsidRPr="00625F38" w:rsidRDefault="00723BBE" w:rsidP="00494D21">
            <w:pPr>
              <w:spacing w:after="0" w:line="240" w:lineRule="auto"/>
              <w:jc w:val="center"/>
              <w:rPr>
                <w:rFonts w:ascii="Arial" w:hAnsi="Arial" w:cs="Arial"/>
                <w:color w:val="000000"/>
                <w:sz w:val="17"/>
                <w:szCs w:val="17"/>
              </w:rPr>
            </w:pPr>
            <w:r w:rsidRPr="00625F38">
              <w:rPr>
                <w:rFonts w:ascii="Arial" w:hAnsi="Arial" w:cs="Arial"/>
                <w:color w:val="000000"/>
                <w:sz w:val="17"/>
                <w:szCs w:val="17"/>
              </w:rPr>
              <w:t>Kriz/zorlu yaşam olayları ile başa ç</w:t>
            </w:r>
            <w:r>
              <w:rPr>
                <w:rFonts w:ascii="Arial" w:hAnsi="Arial" w:cs="Arial"/>
                <w:color w:val="000000"/>
                <w:sz w:val="17"/>
                <w:szCs w:val="17"/>
              </w:rPr>
              <w:t>ıkma çalışmalarının yürütülmesi</w:t>
            </w:r>
          </w:p>
        </w:tc>
        <w:tc>
          <w:tcPr>
            <w:tcW w:w="3544" w:type="dxa"/>
            <w:vMerge w:val="restart"/>
            <w:tcBorders>
              <w:top w:val="thinThickThinLargeGap" w:sz="24" w:space="0" w:color="auto"/>
            </w:tcBorders>
            <w:shd w:val="clear" w:color="auto" w:fill="auto"/>
            <w:vAlign w:val="center"/>
            <w:hideMark/>
          </w:tcPr>
          <w:p w:rsidR="00723BBE" w:rsidRPr="00B711D7" w:rsidRDefault="00723BBE" w:rsidP="00494D21">
            <w:pPr>
              <w:spacing w:after="0" w:line="240" w:lineRule="auto"/>
              <w:jc w:val="center"/>
              <w:rPr>
                <w:rFonts w:ascii="Arial" w:hAnsi="Arial" w:cs="Arial"/>
                <w:color w:val="000000"/>
                <w:sz w:val="17"/>
                <w:szCs w:val="17"/>
              </w:rPr>
            </w:pPr>
            <w:r w:rsidRPr="003838D9">
              <w:rPr>
                <w:rFonts w:ascii="Arial" w:hAnsi="Arial" w:cs="Arial"/>
                <w:color w:val="000000"/>
                <w:sz w:val="17"/>
                <w:szCs w:val="17"/>
              </w:rPr>
              <w:t>Öğrenci velilerine yönelik tütün bağımlılığı ile ilgili bi</w:t>
            </w:r>
            <w:r>
              <w:rPr>
                <w:rFonts w:ascii="Arial" w:hAnsi="Arial" w:cs="Arial"/>
                <w:color w:val="000000"/>
                <w:sz w:val="17"/>
                <w:szCs w:val="17"/>
              </w:rPr>
              <w:t>lgilendirme çalışması yapılması</w:t>
            </w:r>
          </w:p>
          <w:p w:rsidR="00723BBE" w:rsidRPr="00B711D7" w:rsidRDefault="00723BBE" w:rsidP="00494D21">
            <w:pPr>
              <w:spacing w:after="0" w:line="240" w:lineRule="auto"/>
              <w:jc w:val="center"/>
              <w:rPr>
                <w:rFonts w:ascii="Arial" w:hAnsi="Arial" w:cs="Arial"/>
                <w:color w:val="000000"/>
                <w:sz w:val="10"/>
                <w:szCs w:val="10"/>
              </w:rPr>
            </w:pPr>
          </w:p>
          <w:p w:rsidR="00723BBE" w:rsidRDefault="00723BBE" w:rsidP="00494D21">
            <w:pPr>
              <w:spacing w:after="0" w:line="240" w:lineRule="auto"/>
              <w:jc w:val="center"/>
              <w:rPr>
                <w:rFonts w:ascii="Arial" w:hAnsi="Arial" w:cs="Arial"/>
                <w:color w:val="000000"/>
                <w:sz w:val="17"/>
                <w:szCs w:val="17"/>
              </w:rPr>
            </w:pPr>
            <w:r w:rsidRPr="00B711D7">
              <w:rPr>
                <w:rFonts w:ascii="Arial" w:hAnsi="Arial" w:cs="Arial"/>
                <w:color w:val="000000"/>
                <w:sz w:val="17"/>
                <w:szCs w:val="17"/>
              </w:rPr>
              <w:t>Sınıf rehber öğretmenlerine, rehberlik uygulamalarına ilişkin müşavirlik yapılması</w:t>
            </w:r>
          </w:p>
          <w:p w:rsidR="00723BBE" w:rsidRDefault="00723BBE" w:rsidP="00494D21">
            <w:pPr>
              <w:spacing w:after="0" w:line="240" w:lineRule="auto"/>
              <w:jc w:val="center"/>
              <w:rPr>
                <w:rFonts w:ascii="Arial" w:eastAsia="Times New Roman" w:hAnsi="Arial" w:cs="Arial"/>
                <w:sz w:val="17"/>
                <w:szCs w:val="17"/>
              </w:rPr>
            </w:pPr>
            <w:r w:rsidRPr="00F431F7">
              <w:rPr>
                <w:rFonts w:ascii="Arial" w:eastAsia="Times New Roman" w:hAnsi="Arial" w:cs="Arial"/>
                <w:sz w:val="10"/>
                <w:szCs w:val="10"/>
              </w:rPr>
              <w:br/>
            </w:r>
            <w:r w:rsidRPr="00AC72F2">
              <w:rPr>
                <w:rFonts w:ascii="Arial" w:eastAsia="Times New Roman" w:hAnsi="Arial" w:cs="Arial"/>
                <w:sz w:val="17"/>
                <w:szCs w:val="17"/>
              </w:rPr>
              <w:t>Stres ve kaygı ile ilgili öğretmenlerin bilgilendirilmesi</w:t>
            </w:r>
          </w:p>
          <w:p w:rsidR="00723BBE" w:rsidRPr="00B711D7" w:rsidRDefault="00723BBE" w:rsidP="003838D9">
            <w:pPr>
              <w:spacing w:after="0" w:line="240" w:lineRule="auto"/>
              <w:jc w:val="center"/>
              <w:rPr>
                <w:rFonts w:ascii="Arial" w:hAnsi="Arial" w:cs="Arial"/>
                <w:color w:val="000000"/>
                <w:sz w:val="10"/>
                <w:szCs w:val="10"/>
              </w:rPr>
            </w:pPr>
          </w:p>
          <w:p w:rsidR="00723BBE" w:rsidRPr="008F72FD" w:rsidRDefault="00723BBE" w:rsidP="003838D9">
            <w:pPr>
              <w:spacing w:after="0" w:line="240" w:lineRule="auto"/>
              <w:jc w:val="center"/>
              <w:rPr>
                <w:rFonts w:ascii="Arial" w:eastAsia="Times New Roman" w:hAnsi="Arial" w:cs="Arial"/>
                <w:sz w:val="17"/>
                <w:szCs w:val="17"/>
              </w:rPr>
            </w:pPr>
            <w:r w:rsidRPr="00B711D7">
              <w:rPr>
                <w:rFonts w:ascii="Arial" w:hAnsi="Arial" w:cs="Arial"/>
                <w:color w:val="000000"/>
                <w:sz w:val="17"/>
                <w:szCs w:val="17"/>
              </w:rPr>
              <w:t>İhtiyaç duyulduğu takdirde aile ziyaretlerinin düzenlenmesi</w:t>
            </w:r>
          </w:p>
        </w:tc>
        <w:tc>
          <w:tcPr>
            <w:tcW w:w="1701" w:type="dxa"/>
            <w:vMerge w:val="restart"/>
            <w:tcBorders>
              <w:top w:val="thinThickThinLargeGap" w:sz="24" w:space="0" w:color="auto"/>
              <w:right w:val="thinThickThinLargeGap" w:sz="24" w:space="0" w:color="auto"/>
            </w:tcBorders>
            <w:shd w:val="clear" w:color="auto" w:fill="auto"/>
            <w:vAlign w:val="center"/>
            <w:hideMark/>
          </w:tcPr>
          <w:p w:rsidR="009C0F30" w:rsidRDefault="008621E5" w:rsidP="00494D21">
            <w:pPr>
              <w:spacing w:after="0" w:line="240" w:lineRule="auto"/>
              <w:jc w:val="center"/>
              <w:rPr>
                <w:rFonts w:ascii="Arial" w:eastAsia="Times New Roman" w:hAnsi="Arial" w:cs="Arial"/>
                <w:sz w:val="17"/>
                <w:szCs w:val="17"/>
              </w:rPr>
            </w:pPr>
            <w:r>
              <w:rPr>
                <w:rFonts w:ascii="Arial" w:hAnsi="Arial" w:cs="Arial"/>
                <w:noProof/>
                <w:color w:val="000000"/>
                <w:sz w:val="17"/>
                <w:szCs w:val="17"/>
              </w:rPr>
              <w:drawing>
                <wp:anchor distT="0" distB="0" distL="114300" distR="114300" simplePos="0" relativeHeight="251803648" behindDoc="0" locked="0" layoutInCell="1" allowOverlap="1">
                  <wp:simplePos x="0" y="0"/>
                  <wp:positionH relativeFrom="column">
                    <wp:posOffset>-43815</wp:posOffset>
                  </wp:positionH>
                  <wp:positionV relativeFrom="paragraph">
                    <wp:posOffset>-525780</wp:posOffset>
                  </wp:positionV>
                  <wp:extent cx="1270000" cy="635000"/>
                  <wp:effectExtent l="95250" t="228600" r="82550" b="88900"/>
                  <wp:wrapNone/>
                  <wp:docPr id="20" name="Resim 6" descr="aaaaaaaaaaaaaa.jpg"/>
                  <wp:cNvGraphicFramePr/>
                  <a:graphic xmlns:a="http://schemas.openxmlformats.org/drawingml/2006/main">
                    <a:graphicData uri="http://schemas.openxmlformats.org/drawingml/2006/picture">
                      <pic:pic xmlns:pic="http://schemas.openxmlformats.org/drawingml/2006/picture">
                        <pic:nvPicPr>
                          <pic:cNvPr id="2" name="1 Resim" descr="aaaaaaaaaaaaaa.jpg"/>
                          <pic:cNvPicPr>
                            <a:picLocks noChangeAspect="1"/>
                          </pic:cNvPicPr>
                        </pic:nvPicPr>
                        <pic:blipFill>
                          <a:blip r:embed="rId22" cstate="print">
                            <a:lum contrast="40000"/>
                          </a:blip>
                          <a:stretch>
                            <a:fillRect/>
                          </a:stretch>
                        </pic:blipFill>
                        <pic:spPr>
                          <a:xfrm>
                            <a:off x="0" y="0"/>
                            <a:ext cx="1270000" cy="635000"/>
                          </a:xfrm>
                          <a:prstGeom prst="roundRect">
                            <a:avLst>
                              <a:gd name="adj" fmla="val 16667"/>
                            </a:avLst>
                          </a:prstGeom>
                          <a:ln>
                            <a:solidFill>
                              <a:srgbClr val="00B0F0"/>
                            </a:solidFill>
                          </a:ln>
                          <a:effectLst>
                            <a:outerShdw blurRad="184150" dist="241300" dir="11520000" sx="110000" sy="110000" algn="ctr">
                              <a:srgbClr val="000000">
                                <a:alpha val="18000"/>
                              </a:srgbClr>
                            </a:outerShdw>
                          </a:effectLst>
                          <a:scene3d>
                            <a:camera prst="perspectiveFront" fov="5100000">
                              <a:rot lat="0" lon="2100000" rev="0"/>
                            </a:camera>
                            <a:lightRig rig="flood" dir="t">
                              <a:rot lat="0" lon="0" rev="13800000"/>
                            </a:lightRig>
                          </a:scene3d>
                          <a:sp3d extrusionH="107950" prstMaterial="plastic">
                            <a:bevelT w="82550" h="63500" prst="divot"/>
                            <a:bevelB/>
                          </a:sp3d>
                        </pic:spPr>
                      </pic:pic>
                    </a:graphicData>
                  </a:graphic>
                </wp:anchor>
              </w:drawing>
            </w:r>
          </w:p>
          <w:p w:rsidR="009C0F30" w:rsidRDefault="009C0F30" w:rsidP="00494D21">
            <w:pPr>
              <w:spacing w:after="0" w:line="240" w:lineRule="auto"/>
              <w:jc w:val="center"/>
              <w:rPr>
                <w:rFonts w:ascii="Arial" w:eastAsia="Times New Roman" w:hAnsi="Arial" w:cs="Arial"/>
                <w:sz w:val="17"/>
                <w:szCs w:val="17"/>
              </w:rPr>
            </w:pPr>
          </w:p>
          <w:p w:rsidR="009C0F30" w:rsidRDefault="009C0F30" w:rsidP="00494D21">
            <w:pPr>
              <w:spacing w:after="0" w:line="240" w:lineRule="auto"/>
              <w:jc w:val="center"/>
              <w:rPr>
                <w:rFonts w:ascii="Arial" w:eastAsia="Times New Roman" w:hAnsi="Arial" w:cs="Arial"/>
                <w:sz w:val="17"/>
                <w:szCs w:val="17"/>
              </w:rPr>
            </w:pPr>
          </w:p>
          <w:p w:rsidR="00723BBE" w:rsidRPr="00723BBE" w:rsidRDefault="00723BBE" w:rsidP="00494D21">
            <w:pPr>
              <w:spacing w:after="0" w:line="240" w:lineRule="auto"/>
              <w:jc w:val="center"/>
              <w:rPr>
                <w:rFonts w:ascii="Arial" w:eastAsia="Times New Roman" w:hAnsi="Arial" w:cs="Arial"/>
                <w:sz w:val="17"/>
                <w:szCs w:val="17"/>
              </w:rPr>
            </w:pPr>
            <w:r w:rsidRPr="00723BBE">
              <w:rPr>
                <w:rFonts w:ascii="Arial" w:eastAsia="Times New Roman" w:hAnsi="Arial" w:cs="Arial"/>
                <w:sz w:val="17"/>
                <w:szCs w:val="17"/>
              </w:rPr>
              <w:t>Sosyal yardıma ihtiyacı olan öğrencilerin belirlenmesi</w:t>
            </w:r>
          </w:p>
        </w:tc>
      </w:tr>
      <w:tr w:rsidR="00723BBE" w:rsidRPr="0092547A" w:rsidTr="002A6DB2">
        <w:trPr>
          <w:trHeight w:val="421"/>
          <w:jc w:val="center"/>
        </w:trPr>
        <w:tc>
          <w:tcPr>
            <w:tcW w:w="598" w:type="dxa"/>
            <w:vMerge/>
            <w:tcBorders>
              <w:left w:val="thinThickThinLargeGap" w:sz="24" w:space="0" w:color="auto"/>
            </w:tcBorders>
            <w:shd w:val="clear" w:color="auto" w:fill="auto"/>
            <w:vAlign w:val="center"/>
            <w:hideMark/>
          </w:tcPr>
          <w:p w:rsidR="00723BBE" w:rsidRPr="0092547A" w:rsidRDefault="00723BBE" w:rsidP="00AA1481">
            <w:pPr>
              <w:spacing w:after="0" w:line="240" w:lineRule="auto"/>
              <w:rPr>
                <w:rFonts w:ascii="Arial" w:eastAsia="Times New Roman" w:hAnsi="Arial" w:cs="Arial"/>
                <w:b/>
                <w:bCs/>
                <w:sz w:val="18"/>
                <w:szCs w:val="18"/>
              </w:rPr>
            </w:pPr>
          </w:p>
        </w:tc>
        <w:tc>
          <w:tcPr>
            <w:tcW w:w="699" w:type="dxa"/>
            <w:shd w:val="clear" w:color="auto" w:fill="auto"/>
            <w:noWrap/>
            <w:vAlign w:val="center"/>
            <w:hideMark/>
          </w:tcPr>
          <w:p w:rsidR="00723BBE" w:rsidRPr="0092547A" w:rsidRDefault="00723BBE" w:rsidP="001263BF">
            <w:pPr>
              <w:spacing w:after="0" w:line="240" w:lineRule="auto"/>
              <w:jc w:val="center"/>
              <w:rPr>
                <w:rFonts w:ascii="Arial" w:eastAsia="Times New Roman" w:hAnsi="Arial" w:cs="Arial"/>
                <w:sz w:val="16"/>
                <w:szCs w:val="16"/>
              </w:rPr>
            </w:pPr>
            <w:r w:rsidRPr="0092547A">
              <w:rPr>
                <w:rFonts w:ascii="Arial" w:eastAsia="Times New Roman" w:hAnsi="Arial" w:cs="Arial"/>
                <w:sz w:val="16"/>
                <w:szCs w:val="16"/>
              </w:rPr>
              <w:t>10</w:t>
            </w:r>
          </w:p>
        </w:tc>
        <w:tc>
          <w:tcPr>
            <w:tcW w:w="850" w:type="dxa"/>
            <w:shd w:val="clear" w:color="auto" w:fill="auto"/>
            <w:vAlign w:val="center"/>
            <w:hideMark/>
          </w:tcPr>
          <w:p w:rsidR="00723BBE" w:rsidRPr="0092547A" w:rsidRDefault="00723BBE" w:rsidP="001263BF">
            <w:pPr>
              <w:spacing w:after="0" w:line="240" w:lineRule="auto"/>
              <w:jc w:val="center"/>
              <w:rPr>
                <w:rFonts w:ascii="Arial" w:eastAsia="Times New Roman" w:hAnsi="Arial" w:cs="Arial"/>
                <w:color w:val="000000"/>
                <w:sz w:val="20"/>
                <w:szCs w:val="20"/>
              </w:rPr>
            </w:pPr>
            <w:r w:rsidRPr="0092547A">
              <w:rPr>
                <w:rFonts w:ascii="Arial" w:eastAsia="Times New Roman" w:hAnsi="Arial" w:cs="Arial"/>
                <w:color w:val="000000"/>
                <w:sz w:val="20"/>
                <w:szCs w:val="20"/>
              </w:rPr>
              <w:t>12</w:t>
            </w:r>
          </w:p>
        </w:tc>
        <w:tc>
          <w:tcPr>
            <w:tcW w:w="2693" w:type="dxa"/>
            <w:vMerge/>
            <w:shd w:val="clear" w:color="auto" w:fill="auto"/>
            <w:vAlign w:val="center"/>
            <w:hideMark/>
          </w:tcPr>
          <w:p w:rsidR="00723BBE" w:rsidRPr="0038246B" w:rsidRDefault="00723BBE" w:rsidP="00A72F86">
            <w:pPr>
              <w:spacing w:after="0" w:line="240" w:lineRule="auto"/>
              <w:jc w:val="center"/>
              <w:rPr>
                <w:rFonts w:ascii="Arial" w:eastAsia="Times New Roman" w:hAnsi="Arial" w:cs="Arial"/>
                <w:sz w:val="17"/>
                <w:szCs w:val="17"/>
              </w:rPr>
            </w:pPr>
          </w:p>
        </w:tc>
        <w:tc>
          <w:tcPr>
            <w:tcW w:w="2268" w:type="dxa"/>
            <w:vMerge/>
            <w:shd w:val="clear" w:color="auto" w:fill="auto"/>
            <w:vAlign w:val="center"/>
            <w:hideMark/>
          </w:tcPr>
          <w:p w:rsidR="00723BBE" w:rsidRPr="0092547A" w:rsidRDefault="00723BBE" w:rsidP="00AA1481">
            <w:pPr>
              <w:spacing w:after="0" w:line="240" w:lineRule="auto"/>
              <w:rPr>
                <w:rFonts w:ascii="Arial" w:eastAsia="Times New Roman" w:hAnsi="Arial" w:cs="Arial"/>
                <w:sz w:val="18"/>
                <w:szCs w:val="18"/>
              </w:rPr>
            </w:pPr>
          </w:p>
        </w:tc>
        <w:tc>
          <w:tcPr>
            <w:tcW w:w="2977" w:type="dxa"/>
            <w:vMerge/>
            <w:shd w:val="clear" w:color="auto" w:fill="auto"/>
            <w:vAlign w:val="center"/>
            <w:hideMark/>
          </w:tcPr>
          <w:p w:rsidR="00723BBE" w:rsidRPr="008F72FD" w:rsidRDefault="00723BBE" w:rsidP="00AA1481">
            <w:pPr>
              <w:spacing w:after="0" w:line="240" w:lineRule="auto"/>
              <w:rPr>
                <w:rFonts w:ascii="Arial" w:eastAsia="Times New Roman" w:hAnsi="Arial" w:cs="Arial"/>
                <w:sz w:val="17"/>
                <w:szCs w:val="17"/>
              </w:rPr>
            </w:pPr>
          </w:p>
        </w:tc>
        <w:tc>
          <w:tcPr>
            <w:tcW w:w="3544" w:type="dxa"/>
            <w:vMerge/>
            <w:shd w:val="clear" w:color="auto" w:fill="auto"/>
            <w:vAlign w:val="center"/>
            <w:hideMark/>
          </w:tcPr>
          <w:p w:rsidR="00723BBE" w:rsidRPr="008F72FD" w:rsidRDefault="00723BBE" w:rsidP="00AA1481">
            <w:pPr>
              <w:spacing w:after="0" w:line="240" w:lineRule="auto"/>
              <w:rPr>
                <w:rFonts w:ascii="Arial" w:eastAsia="Times New Roman" w:hAnsi="Arial" w:cs="Arial"/>
                <w:sz w:val="17"/>
                <w:szCs w:val="17"/>
              </w:rPr>
            </w:pPr>
          </w:p>
        </w:tc>
        <w:tc>
          <w:tcPr>
            <w:tcW w:w="1701" w:type="dxa"/>
            <w:vMerge/>
            <w:tcBorders>
              <w:right w:val="thinThickThinLargeGap" w:sz="24" w:space="0" w:color="auto"/>
            </w:tcBorders>
            <w:shd w:val="clear" w:color="auto" w:fill="auto"/>
            <w:vAlign w:val="center"/>
            <w:hideMark/>
          </w:tcPr>
          <w:p w:rsidR="00723BBE" w:rsidRPr="00723BBE" w:rsidRDefault="00723BBE" w:rsidP="00AA1481">
            <w:pPr>
              <w:spacing w:after="0" w:line="240" w:lineRule="auto"/>
              <w:rPr>
                <w:rFonts w:ascii="Arial" w:eastAsia="Times New Roman" w:hAnsi="Arial" w:cs="Arial"/>
                <w:sz w:val="17"/>
                <w:szCs w:val="17"/>
              </w:rPr>
            </w:pPr>
          </w:p>
        </w:tc>
      </w:tr>
      <w:tr w:rsidR="00723BBE" w:rsidRPr="0092547A" w:rsidTr="002A6DB2">
        <w:trPr>
          <w:trHeight w:val="506"/>
          <w:jc w:val="center"/>
        </w:trPr>
        <w:tc>
          <w:tcPr>
            <w:tcW w:w="598" w:type="dxa"/>
            <w:vMerge/>
            <w:tcBorders>
              <w:left w:val="thinThickThinLargeGap" w:sz="24" w:space="0" w:color="auto"/>
            </w:tcBorders>
            <w:shd w:val="clear" w:color="auto" w:fill="auto"/>
            <w:vAlign w:val="center"/>
            <w:hideMark/>
          </w:tcPr>
          <w:p w:rsidR="00723BBE" w:rsidRPr="0092547A" w:rsidRDefault="00723BBE" w:rsidP="00AA1481">
            <w:pPr>
              <w:spacing w:after="0" w:line="240" w:lineRule="auto"/>
              <w:rPr>
                <w:rFonts w:ascii="Arial" w:eastAsia="Times New Roman" w:hAnsi="Arial" w:cs="Arial"/>
                <w:b/>
                <w:bCs/>
                <w:sz w:val="18"/>
                <w:szCs w:val="18"/>
              </w:rPr>
            </w:pPr>
          </w:p>
        </w:tc>
        <w:tc>
          <w:tcPr>
            <w:tcW w:w="699" w:type="dxa"/>
            <w:shd w:val="clear" w:color="auto" w:fill="auto"/>
            <w:noWrap/>
            <w:vAlign w:val="center"/>
            <w:hideMark/>
          </w:tcPr>
          <w:p w:rsidR="00723BBE" w:rsidRPr="0092547A" w:rsidRDefault="00723BBE" w:rsidP="001263BF">
            <w:pPr>
              <w:spacing w:after="0" w:line="240" w:lineRule="auto"/>
              <w:jc w:val="center"/>
              <w:rPr>
                <w:rFonts w:ascii="Arial" w:eastAsia="Times New Roman" w:hAnsi="Arial" w:cs="Arial"/>
                <w:sz w:val="16"/>
                <w:szCs w:val="16"/>
              </w:rPr>
            </w:pPr>
            <w:r w:rsidRPr="0092547A">
              <w:rPr>
                <w:rFonts w:ascii="Arial" w:eastAsia="Times New Roman" w:hAnsi="Arial" w:cs="Arial"/>
                <w:sz w:val="16"/>
                <w:szCs w:val="16"/>
              </w:rPr>
              <w:t>11</w:t>
            </w:r>
          </w:p>
        </w:tc>
        <w:tc>
          <w:tcPr>
            <w:tcW w:w="850" w:type="dxa"/>
            <w:shd w:val="clear" w:color="auto" w:fill="FF0000"/>
            <w:vAlign w:val="center"/>
            <w:hideMark/>
          </w:tcPr>
          <w:p w:rsidR="00723BBE" w:rsidRPr="0092547A" w:rsidRDefault="00723BBE" w:rsidP="001263BF">
            <w:pPr>
              <w:spacing w:after="0" w:line="240" w:lineRule="auto"/>
              <w:jc w:val="center"/>
              <w:rPr>
                <w:rFonts w:ascii="Arial" w:eastAsia="Times New Roman" w:hAnsi="Arial" w:cs="Arial"/>
                <w:b/>
                <w:bCs/>
                <w:color w:val="000000"/>
                <w:sz w:val="20"/>
                <w:szCs w:val="20"/>
              </w:rPr>
            </w:pPr>
            <w:r w:rsidRPr="0092547A">
              <w:rPr>
                <w:rFonts w:ascii="Arial" w:eastAsia="Times New Roman" w:hAnsi="Arial" w:cs="Arial"/>
                <w:b/>
                <w:bCs/>
                <w:color w:val="000000"/>
                <w:sz w:val="20"/>
                <w:szCs w:val="20"/>
              </w:rPr>
              <w:t>**66</w:t>
            </w:r>
            <w:r w:rsidRPr="0092547A">
              <w:rPr>
                <w:rFonts w:ascii="Arial" w:eastAsia="Times New Roman" w:hAnsi="Arial" w:cs="Arial"/>
                <w:b/>
                <w:bCs/>
                <w:color w:val="000000"/>
                <w:sz w:val="20"/>
                <w:szCs w:val="20"/>
              </w:rPr>
              <w:br/>
            </w:r>
            <w:r w:rsidRPr="0092547A">
              <w:rPr>
                <w:rFonts w:ascii="Arial" w:eastAsia="Times New Roman" w:hAnsi="Arial" w:cs="Arial"/>
                <w:b/>
                <w:bCs/>
                <w:color w:val="000000"/>
                <w:sz w:val="16"/>
                <w:szCs w:val="16"/>
              </w:rPr>
              <w:t>(R.Ö.)</w:t>
            </w:r>
          </w:p>
        </w:tc>
        <w:tc>
          <w:tcPr>
            <w:tcW w:w="2693" w:type="dxa"/>
            <w:vMerge/>
            <w:shd w:val="clear" w:color="auto" w:fill="auto"/>
            <w:vAlign w:val="center"/>
            <w:hideMark/>
          </w:tcPr>
          <w:p w:rsidR="00723BBE" w:rsidRPr="0038246B" w:rsidRDefault="00723BBE" w:rsidP="00A72F86">
            <w:pPr>
              <w:spacing w:after="0" w:line="240" w:lineRule="auto"/>
              <w:jc w:val="center"/>
              <w:rPr>
                <w:rFonts w:ascii="Arial" w:eastAsia="Times New Roman" w:hAnsi="Arial" w:cs="Arial"/>
                <w:sz w:val="17"/>
                <w:szCs w:val="17"/>
              </w:rPr>
            </w:pPr>
          </w:p>
        </w:tc>
        <w:tc>
          <w:tcPr>
            <w:tcW w:w="2268" w:type="dxa"/>
            <w:vMerge/>
            <w:shd w:val="clear" w:color="auto" w:fill="auto"/>
            <w:vAlign w:val="center"/>
            <w:hideMark/>
          </w:tcPr>
          <w:p w:rsidR="00723BBE" w:rsidRPr="0092547A" w:rsidRDefault="00723BBE" w:rsidP="00AA1481">
            <w:pPr>
              <w:spacing w:after="0" w:line="240" w:lineRule="auto"/>
              <w:rPr>
                <w:rFonts w:ascii="Arial" w:eastAsia="Times New Roman" w:hAnsi="Arial" w:cs="Arial"/>
                <w:sz w:val="18"/>
                <w:szCs w:val="18"/>
              </w:rPr>
            </w:pPr>
          </w:p>
        </w:tc>
        <w:tc>
          <w:tcPr>
            <w:tcW w:w="2977" w:type="dxa"/>
            <w:vMerge/>
            <w:shd w:val="clear" w:color="auto" w:fill="auto"/>
            <w:vAlign w:val="center"/>
            <w:hideMark/>
          </w:tcPr>
          <w:p w:rsidR="00723BBE" w:rsidRPr="008F72FD" w:rsidRDefault="00723BBE" w:rsidP="00AA1481">
            <w:pPr>
              <w:spacing w:after="0" w:line="240" w:lineRule="auto"/>
              <w:rPr>
                <w:rFonts w:ascii="Arial" w:eastAsia="Times New Roman" w:hAnsi="Arial" w:cs="Arial"/>
                <w:sz w:val="17"/>
                <w:szCs w:val="17"/>
              </w:rPr>
            </w:pPr>
          </w:p>
        </w:tc>
        <w:tc>
          <w:tcPr>
            <w:tcW w:w="3544" w:type="dxa"/>
            <w:vMerge/>
            <w:shd w:val="clear" w:color="auto" w:fill="auto"/>
            <w:vAlign w:val="center"/>
            <w:hideMark/>
          </w:tcPr>
          <w:p w:rsidR="00723BBE" w:rsidRPr="008F72FD" w:rsidRDefault="00723BBE" w:rsidP="00AA1481">
            <w:pPr>
              <w:spacing w:after="0" w:line="240" w:lineRule="auto"/>
              <w:rPr>
                <w:rFonts w:ascii="Arial" w:eastAsia="Times New Roman" w:hAnsi="Arial" w:cs="Arial"/>
                <w:sz w:val="17"/>
                <w:szCs w:val="17"/>
              </w:rPr>
            </w:pPr>
          </w:p>
        </w:tc>
        <w:tc>
          <w:tcPr>
            <w:tcW w:w="1701" w:type="dxa"/>
            <w:vMerge/>
            <w:tcBorders>
              <w:right w:val="thinThickThinLargeGap" w:sz="24" w:space="0" w:color="auto"/>
            </w:tcBorders>
            <w:shd w:val="clear" w:color="auto" w:fill="auto"/>
            <w:vAlign w:val="center"/>
            <w:hideMark/>
          </w:tcPr>
          <w:p w:rsidR="00723BBE" w:rsidRPr="00723BBE" w:rsidRDefault="00723BBE" w:rsidP="00AA1481">
            <w:pPr>
              <w:spacing w:after="0" w:line="240" w:lineRule="auto"/>
              <w:rPr>
                <w:rFonts w:ascii="Arial" w:eastAsia="Times New Roman" w:hAnsi="Arial" w:cs="Arial"/>
                <w:sz w:val="17"/>
                <w:szCs w:val="17"/>
              </w:rPr>
            </w:pPr>
          </w:p>
        </w:tc>
      </w:tr>
      <w:tr w:rsidR="00723BBE" w:rsidRPr="0092547A" w:rsidTr="002A6DB2">
        <w:trPr>
          <w:trHeight w:val="288"/>
          <w:jc w:val="center"/>
        </w:trPr>
        <w:tc>
          <w:tcPr>
            <w:tcW w:w="598" w:type="dxa"/>
            <w:vMerge/>
            <w:tcBorders>
              <w:left w:val="thinThickThinLargeGap" w:sz="24" w:space="0" w:color="auto"/>
            </w:tcBorders>
            <w:shd w:val="clear" w:color="auto" w:fill="auto"/>
            <w:vAlign w:val="center"/>
            <w:hideMark/>
          </w:tcPr>
          <w:p w:rsidR="00723BBE" w:rsidRPr="0092547A" w:rsidRDefault="00723BBE" w:rsidP="00AA1481">
            <w:pPr>
              <w:spacing w:after="0" w:line="240" w:lineRule="auto"/>
              <w:rPr>
                <w:rFonts w:ascii="Arial" w:eastAsia="Times New Roman" w:hAnsi="Arial" w:cs="Arial"/>
                <w:b/>
                <w:bCs/>
                <w:sz w:val="18"/>
                <w:szCs w:val="18"/>
              </w:rPr>
            </w:pPr>
          </w:p>
        </w:tc>
        <w:tc>
          <w:tcPr>
            <w:tcW w:w="699" w:type="dxa"/>
            <w:shd w:val="clear" w:color="auto" w:fill="auto"/>
            <w:noWrap/>
            <w:vAlign w:val="center"/>
            <w:hideMark/>
          </w:tcPr>
          <w:p w:rsidR="00723BBE" w:rsidRPr="0092547A" w:rsidRDefault="00723BBE" w:rsidP="001263BF">
            <w:pPr>
              <w:spacing w:after="0" w:line="240" w:lineRule="auto"/>
              <w:jc w:val="center"/>
              <w:rPr>
                <w:rFonts w:ascii="Arial" w:eastAsia="Times New Roman" w:hAnsi="Arial" w:cs="Arial"/>
                <w:sz w:val="16"/>
                <w:szCs w:val="16"/>
              </w:rPr>
            </w:pPr>
            <w:r w:rsidRPr="0092547A">
              <w:rPr>
                <w:rFonts w:ascii="Arial" w:eastAsia="Times New Roman" w:hAnsi="Arial" w:cs="Arial"/>
                <w:sz w:val="16"/>
                <w:szCs w:val="16"/>
              </w:rPr>
              <w:t>12</w:t>
            </w:r>
          </w:p>
        </w:tc>
        <w:tc>
          <w:tcPr>
            <w:tcW w:w="850" w:type="dxa"/>
            <w:shd w:val="clear" w:color="auto" w:fill="auto"/>
            <w:vAlign w:val="center"/>
            <w:hideMark/>
          </w:tcPr>
          <w:p w:rsidR="00723BBE" w:rsidRPr="0092547A" w:rsidRDefault="00723BBE" w:rsidP="001263BF">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693" w:type="dxa"/>
            <w:vMerge/>
            <w:shd w:val="clear" w:color="auto" w:fill="auto"/>
            <w:vAlign w:val="center"/>
            <w:hideMark/>
          </w:tcPr>
          <w:p w:rsidR="00723BBE" w:rsidRPr="0038246B" w:rsidRDefault="00723BBE" w:rsidP="00A72F86">
            <w:pPr>
              <w:spacing w:after="0" w:line="240" w:lineRule="auto"/>
              <w:jc w:val="center"/>
              <w:rPr>
                <w:rFonts w:ascii="Arial" w:eastAsia="Times New Roman" w:hAnsi="Arial" w:cs="Arial"/>
                <w:sz w:val="17"/>
                <w:szCs w:val="17"/>
              </w:rPr>
            </w:pPr>
          </w:p>
        </w:tc>
        <w:tc>
          <w:tcPr>
            <w:tcW w:w="2268" w:type="dxa"/>
            <w:vMerge/>
            <w:shd w:val="clear" w:color="auto" w:fill="auto"/>
            <w:vAlign w:val="center"/>
            <w:hideMark/>
          </w:tcPr>
          <w:p w:rsidR="00723BBE" w:rsidRPr="0092547A" w:rsidRDefault="00723BBE" w:rsidP="00AA1481">
            <w:pPr>
              <w:spacing w:after="0" w:line="240" w:lineRule="auto"/>
              <w:rPr>
                <w:rFonts w:ascii="Arial" w:eastAsia="Times New Roman" w:hAnsi="Arial" w:cs="Arial"/>
                <w:sz w:val="18"/>
                <w:szCs w:val="18"/>
              </w:rPr>
            </w:pPr>
          </w:p>
        </w:tc>
        <w:tc>
          <w:tcPr>
            <w:tcW w:w="2977" w:type="dxa"/>
            <w:vMerge/>
            <w:shd w:val="clear" w:color="auto" w:fill="auto"/>
            <w:vAlign w:val="center"/>
            <w:hideMark/>
          </w:tcPr>
          <w:p w:rsidR="00723BBE" w:rsidRPr="008F72FD" w:rsidRDefault="00723BBE" w:rsidP="00AA1481">
            <w:pPr>
              <w:spacing w:after="0" w:line="240" w:lineRule="auto"/>
              <w:rPr>
                <w:rFonts w:ascii="Arial" w:eastAsia="Times New Roman" w:hAnsi="Arial" w:cs="Arial"/>
                <w:sz w:val="17"/>
                <w:szCs w:val="17"/>
              </w:rPr>
            </w:pPr>
          </w:p>
        </w:tc>
        <w:tc>
          <w:tcPr>
            <w:tcW w:w="3544" w:type="dxa"/>
            <w:vMerge/>
            <w:shd w:val="clear" w:color="auto" w:fill="auto"/>
            <w:vAlign w:val="center"/>
            <w:hideMark/>
          </w:tcPr>
          <w:p w:rsidR="00723BBE" w:rsidRPr="008F72FD" w:rsidRDefault="00723BBE" w:rsidP="00AA1481">
            <w:pPr>
              <w:spacing w:after="0" w:line="240" w:lineRule="auto"/>
              <w:rPr>
                <w:rFonts w:ascii="Arial" w:eastAsia="Times New Roman" w:hAnsi="Arial" w:cs="Arial"/>
                <w:sz w:val="17"/>
                <w:szCs w:val="17"/>
              </w:rPr>
            </w:pPr>
          </w:p>
        </w:tc>
        <w:tc>
          <w:tcPr>
            <w:tcW w:w="1701" w:type="dxa"/>
            <w:vMerge/>
            <w:tcBorders>
              <w:right w:val="thinThickThinLargeGap" w:sz="24" w:space="0" w:color="auto"/>
            </w:tcBorders>
            <w:shd w:val="clear" w:color="auto" w:fill="auto"/>
            <w:vAlign w:val="center"/>
            <w:hideMark/>
          </w:tcPr>
          <w:p w:rsidR="00723BBE" w:rsidRPr="00723BBE" w:rsidRDefault="00723BBE" w:rsidP="00AA1481">
            <w:pPr>
              <w:spacing w:after="0" w:line="240" w:lineRule="auto"/>
              <w:rPr>
                <w:rFonts w:ascii="Arial" w:eastAsia="Times New Roman" w:hAnsi="Arial" w:cs="Arial"/>
                <w:sz w:val="17"/>
                <w:szCs w:val="17"/>
              </w:rPr>
            </w:pPr>
          </w:p>
        </w:tc>
      </w:tr>
      <w:tr w:rsidR="00723BBE" w:rsidRPr="0092547A" w:rsidTr="002A6DB2">
        <w:trPr>
          <w:trHeight w:val="423"/>
          <w:jc w:val="center"/>
        </w:trPr>
        <w:tc>
          <w:tcPr>
            <w:tcW w:w="598" w:type="dxa"/>
            <w:vMerge w:val="restart"/>
            <w:tcBorders>
              <w:left w:val="thinThickThinLargeGap" w:sz="24" w:space="0" w:color="auto"/>
            </w:tcBorders>
            <w:shd w:val="clear" w:color="auto" w:fill="auto"/>
            <w:textDirection w:val="btLr"/>
            <w:vAlign w:val="center"/>
            <w:hideMark/>
          </w:tcPr>
          <w:p w:rsidR="00723BBE" w:rsidRPr="0092547A" w:rsidRDefault="00723BBE" w:rsidP="00AA1481">
            <w:pPr>
              <w:spacing w:after="0" w:line="240" w:lineRule="auto"/>
              <w:jc w:val="center"/>
              <w:rPr>
                <w:rFonts w:ascii="Arial" w:eastAsia="Times New Roman" w:hAnsi="Arial" w:cs="Arial"/>
                <w:b/>
                <w:bCs/>
                <w:sz w:val="18"/>
                <w:szCs w:val="18"/>
              </w:rPr>
            </w:pPr>
            <w:r w:rsidRPr="0092547A">
              <w:rPr>
                <w:rFonts w:ascii="Arial" w:eastAsia="Times New Roman" w:hAnsi="Arial" w:cs="Arial"/>
                <w:b/>
                <w:bCs/>
                <w:sz w:val="18"/>
                <w:szCs w:val="18"/>
              </w:rPr>
              <w:t>2.HAFTA</w:t>
            </w:r>
            <w:r w:rsidRPr="0092547A">
              <w:rPr>
                <w:rFonts w:ascii="Arial" w:eastAsia="Times New Roman" w:hAnsi="Arial" w:cs="Arial"/>
                <w:b/>
                <w:bCs/>
                <w:sz w:val="18"/>
                <w:szCs w:val="18"/>
              </w:rPr>
              <w:br/>
              <w:t>(7-11 Mart)</w:t>
            </w:r>
          </w:p>
        </w:tc>
        <w:tc>
          <w:tcPr>
            <w:tcW w:w="699" w:type="dxa"/>
            <w:shd w:val="clear" w:color="auto" w:fill="auto"/>
            <w:noWrap/>
            <w:vAlign w:val="center"/>
            <w:hideMark/>
          </w:tcPr>
          <w:p w:rsidR="00723BBE" w:rsidRPr="0092547A" w:rsidRDefault="00723BBE" w:rsidP="001263BF">
            <w:pPr>
              <w:spacing w:after="0" w:line="240" w:lineRule="auto"/>
              <w:jc w:val="center"/>
              <w:rPr>
                <w:rFonts w:ascii="Arial" w:eastAsia="Times New Roman" w:hAnsi="Arial" w:cs="Arial"/>
                <w:sz w:val="16"/>
                <w:szCs w:val="16"/>
              </w:rPr>
            </w:pPr>
            <w:r w:rsidRPr="0092547A">
              <w:rPr>
                <w:rFonts w:ascii="Arial" w:eastAsia="Times New Roman" w:hAnsi="Arial" w:cs="Arial"/>
                <w:sz w:val="16"/>
                <w:szCs w:val="16"/>
              </w:rPr>
              <w:t>9</w:t>
            </w:r>
          </w:p>
        </w:tc>
        <w:tc>
          <w:tcPr>
            <w:tcW w:w="850" w:type="dxa"/>
            <w:shd w:val="clear" w:color="auto" w:fill="auto"/>
            <w:vAlign w:val="center"/>
            <w:hideMark/>
          </w:tcPr>
          <w:p w:rsidR="00723BBE" w:rsidRPr="0092547A" w:rsidRDefault="00723BBE" w:rsidP="001263BF">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w:t>
            </w:r>
          </w:p>
        </w:tc>
        <w:tc>
          <w:tcPr>
            <w:tcW w:w="2693" w:type="dxa"/>
            <w:vMerge w:val="restart"/>
            <w:shd w:val="clear" w:color="auto" w:fill="auto"/>
            <w:vAlign w:val="center"/>
            <w:hideMark/>
          </w:tcPr>
          <w:p w:rsidR="00723BBE" w:rsidRPr="0038246B" w:rsidRDefault="00723BBE" w:rsidP="00494D21">
            <w:pPr>
              <w:spacing w:after="0" w:line="240" w:lineRule="auto"/>
              <w:jc w:val="center"/>
              <w:rPr>
                <w:rFonts w:ascii="Arial" w:hAnsi="Arial" w:cs="Arial"/>
                <w:color w:val="000000"/>
                <w:sz w:val="17"/>
                <w:szCs w:val="17"/>
              </w:rPr>
            </w:pPr>
            <w:r w:rsidRPr="0038246B">
              <w:rPr>
                <w:rFonts w:ascii="Arial" w:hAnsi="Arial" w:cs="Arial"/>
                <w:color w:val="000000"/>
                <w:sz w:val="17"/>
                <w:szCs w:val="17"/>
              </w:rPr>
              <w:t>Tütün bağımlılığı ile ilgili sınıflar düzeyinde çalışmaların yapılması</w:t>
            </w:r>
          </w:p>
          <w:p w:rsidR="00723BBE" w:rsidRPr="00A84E24" w:rsidRDefault="00723BBE" w:rsidP="0038246B">
            <w:pPr>
              <w:spacing w:after="0" w:line="240" w:lineRule="auto"/>
              <w:jc w:val="center"/>
              <w:rPr>
                <w:rFonts w:ascii="Arial" w:hAnsi="Arial" w:cs="Arial"/>
                <w:sz w:val="10"/>
                <w:szCs w:val="10"/>
              </w:rPr>
            </w:pPr>
          </w:p>
          <w:p w:rsidR="00723BBE" w:rsidRPr="004253E7" w:rsidRDefault="00723BBE" w:rsidP="00073C1A">
            <w:pPr>
              <w:spacing w:after="0" w:line="240" w:lineRule="auto"/>
              <w:jc w:val="center"/>
              <w:rPr>
                <w:rFonts w:ascii="Arial" w:eastAsia="Times New Roman" w:hAnsi="Arial" w:cs="Arial"/>
                <w:sz w:val="17"/>
                <w:szCs w:val="17"/>
              </w:rPr>
            </w:pPr>
            <w:r w:rsidRPr="0038246B">
              <w:rPr>
                <w:rFonts w:ascii="Arial" w:eastAsia="Times New Roman" w:hAnsi="Arial" w:cs="Arial"/>
                <w:sz w:val="17"/>
                <w:szCs w:val="17"/>
              </w:rPr>
              <w:t>9. Sınıflara yönelik 'Alan Seçimi' hakkında bilgilendirme çalışması</w:t>
            </w:r>
          </w:p>
        </w:tc>
        <w:tc>
          <w:tcPr>
            <w:tcW w:w="2268" w:type="dxa"/>
            <w:vMerge w:val="restart"/>
            <w:shd w:val="clear" w:color="auto" w:fill="auto"/>
            <w:vAlign w:val="center"/>
            <w:hideMark/>
          </w:tcPr>
          <w:p w:rsidR="00723BBE" w:rsidRDefault="00723BBE" w:rsidP="00494D21">
            <w:pPr>
              <w:spacing w:after="0" w:line="240" w:lineRule="auto"/>
              <w:jc w:val="center"/>
              <w:rPr>
                <w:rFonts w:ascii="Arial" w:hAnsi="Arial" w:cs="Arial"/>
                <w:sz w:val="17"/>
                <w:szCs w:val="17"/>
              </w:rPr>
            </w:pPr>
            <w:r w:rsidRPr="00625F38">
              <w:rPr>
                <w:rFonts w:ascii="Arial" w:hAnsi="Arial" w:cs="Arial"/>
                <w:sz w:val="17"/>
                <w:szCs w:val="17"/>
              </w:rPr>
              <w:t>Kişisel-sosyal-eğitsel ve mesleki amaçlı bireysel görüşme yapılması</w:t>
            </w:r>
          </w:p>
          <w:p w:rsidR="00723BBE" w:rsidRPr="00A84E24" w:rsidRDefault="00723BBE" w:rsidP="00596937">
            <w:pPr>
              <w:spacing w:after="0" w:line="240" w:lineRule="auto"/>
              <w:rPr>
                <w:rFonts w:ascii="Arial" w:hAnsi="Arial" w:cs="Arial"/>
                <w:sz w:val="10"/>
                <w:szCs w:val="10"/>
              </w:rPr>
            </w:pPr>
          </w:p>
          <w:p w:rsidR="00723BBE" w:rsidRPr="00625F38" w:rsidRDefault="00723BBE" w:rsidP="00494D21">
            <w:pPr>
              <w:spacing w:after="0" w:line="240" w:lineRule="auto"/>
              <w:jc w:val="center"/>
              <w:rPr>
                <w:rFonts w:ascii="Arial" w:hAnsi="Arial" w:cs="Arial"/>
                <w:sz w:val="17"/>
                <w:szCs w:val="17"/>
              </w:rPr>
            </w:pPr>
            <w:r w:rsidRPr="00625F38">
              <w:rPr>
                <w:rFonts w:ascii="Arial" w:hAnsi="Arial" w:cs="Arial"/>
                <w:sz w:val="17"/>
                <w:szCs w:val="17"/>
              </w:rPr>
              <w:t>Öğrencilerin devam durumlarının izlenmesi</w:t>
            </w:r>
          </w:p>
        </w:tc>
        <w:tc>
          <w:tcPr>
            <w:tcW w:w="2977" w:type="dxa"/>
            <w:vMerge w:val="restart"/>
            <w:shd w:val="clear" w:color="auto" w:fill="auto"/>
            <w:vAlign w:val="center"/>
            <w:hideMark/>
          </w:tcPr>
          <w:p w:rsidR="00723BBE" w:rsidRDefault="00723BBE" w:rsidP="00494D21">
            <w:pPr>
              <w:spacing w:after="0" w:line="240" w:lineRule="auto"/>
              <w:jc w:val="center"/>
              <w:rPr>
                <w:rFonts w:ascii="Arial" w:hAnsi="Arial" w:cs="Arial"/>
                <w:color w:val="000000"/>
                <w:sz w:val="17"/>
                <w:szCs w:val="17"/>
              </w:rPr>
            </w:pPr>
            <w:r w:rsidRPr="00625F38">
              <w:rPr>
                <w:rFonts w:ascii="Arial" w:hAnsi="Arial" w:cs="Arial"/>
                <w:color w:val="000000"/>
                <w:sz w:val="17"/>
                <w:szCs w:val="17"/>
              </w:rPr>
              <w:t>Özel eğitim ihtiyacı olduğu düşünülen öğrencilerin gerekli kurum ve kuruluşlara yönlendirilmesi</w:t>
            </w:r>
          </w:p>
          <w:p w:rsidR="00723BBE" w:rsidRPr="00625F38" w:rsidRDefault="00723BBE" w:rsidP="00494D21">
            <w:pPr>
              <w:spacing w:after="0" w:line="240" w:lineRule="auto"/>
              <w:jc w:val="center"/>
              <w:rPr>
                <w:rFonts w:ascii="Arial" w:hAnsi="Arial" w:cs="Arial"/>
                <w:color w:val="000000"/>
                <w:sz w:val="10"/>
                <w:szCs w:val="10"/>
              </w:rPr>
            </w:pPr>
          </w:p>
          <w:p w:rsidR="00723BBE" w:rsidRDefault="00723BBE" w:rsidP="00494D21">
            <w:pPr>
              <w:spacing w:after="0" w:line="240" w:lineRule="auto"/>
              <w:jc w:val="center"/>
              <w:rPr>
                <w:rFonts w:ascii="Arial" w:hAnsi="Arial" w:cs="Arial"/>
                <w:color w:val="000000"/>
                <w:sz w:val="17"/>
                <w:szCs w:val="17"/>
              </w:rPr>
            </w:pPr>
            <w:r w:rsidRPr="00625F38">
              <w:rPr>
                <w:rFonts w:ascii="Arial" w:hAnsi="Arial" w:cs="Arial"/>
                <w:color w:val="000000"/>
                <w:sz w:val="17"/>
                <w:szCs w:val="17"/>
              </w:rPr>
              <w:t>Danışmanlık tedbiri kararı alınmış öğrencilerle gerekli çalışmaların yapılması</w:t>
            </w:r>
          </w:p>
          <w:p w:rsidR="00723BBE" w:rsidRPr="00625F38" w:rsidRDefault="00723BBE" w:rsidP="00494D21">
            <w:pPr>
              <w:spacing w:after="0" w:line="240" w:lineRule="auto"/>
              <w:jc w:val="center"/>
              <w:rPr>
                <w:rFonts w:ascii="Arial" w:hAnsi="Arial" w:cs="Arial"/>
                <w:color w:val="000000"/>
                <w:sz w:val="10"/>
                <w:szCs w:val="10"/>
              </w:rPr>
            </w:pPr>
          </w:p>
          <w:p w:rsidR="00723BBE" w:rsidRPr="00625F38" w:rsidRDefault="00723BBE" w:rsidP="00494D21">
            <w:pPr>
              <w:spacing w:after="0" w:line="240" w:lineRule="auto"/>
              <w:jc w:val="center"/>
              <w:rPr>
                <w:rFonts w:ascii="Arial" w:hAnsi="Arial" w:cs="Arial"/>
                <w:color w:val="000000"/>
                <w:sz w:val="17"/>
                <w:szCs w:val="17"/>
              </w:rPr>
            </w:pPr>
            <w:r w:rsidRPr="00625F38">
              <w:rPr>
                <w:rFonts w:ascii="Arial" w:hAnsi="Arial" w:cs="Arial"/>
                <w:color w:val="000000"/>
                <w:sz w:val="17"/>
                <w:szCs w:val="17"/>
              </w:rPr>
              <w:t>Kriz/zorlu yaşam olayları ile başa ç</w:t>
            </w:r>
            <w:r>
              <w:rPr>
                <w:rFonts w:ascii="Arial" w:hAnsi="Arial" w:cs="Arial"/>
                <w:color w:val="000000"/>
                <w:sz w:val="17"/>
                <w:szCs w:val="17"/>
              </w:rPr>
              <w:t>ıkma çalışmalarının yürütülmesi</w:t>
            </w:r>
          </w:p>
        </w:tc>
        <w:tc>
          <w:tcPr>
            <w:tcW w:w="3544" w:type="dxa"/>
            <w:vMerge w:val="restart"/>
            <w:shd w:val="clear" w:color="auto" w:fill="auto"/>
            <w:vAlign w:val="center"/>
            <w:hideMark/>
          </w:tcPr>
          <w:p w:rsidR="00723BBE" w:rsidRPr="00B711D7" w:rsidRDefault="00723BBE" w:rsidP="00494D21">
            <w:pPr>
              <w:spacing w:after="0" w:line="240" w:lineRule="auto"/>
              <w:jc w:val="center"/>
              <w:rPr>
                <w:rFonts w:ascii="Arial" w:hAnsi="Arial" w:cs="Arial"/>
                <w:color w:val="000000"/>
                <w:sz w:val="17"/>
                <w:szCs w:val="17"/>
              </w:rPr>
            </w:pPr>
            <w:r w:rsidRPr="00B711D7">
              <w:rPr>
                <w:rFonts w:ascii="Arial" w:hAnsi="Arial" w:cs="Arial"/>
                <w:color w:val="000000"/>
                <w:sz w:val="17"/>
                <w:szCs w:val="17"/>
              </w:rPr>
              <w:t>Öğrencilerle yürütülen grup rehberliği çalışmalarına paralel olarak velilerin bilgilendirilmesi</w:t>
            </w:r>
          </w:p>
          <w:p w:rsidR="00723BBE" w:rsidRPr="00B711D7" w:rsidRDefault="00723BBE" w:rsidP="00494D21">
            <w:pPr>
              <w:spacing w:after="0" w:line="240" w:lineRule="auto"/>
              <w:jc w:val="center"/>
              <w:rPr>
                <w:rFonts w:ascii="Arial" w:hAnsi="Arial" w:cs="Arial"/>
                <w:color w:val="000000"/>
                <w:sz w:val="17"/>
                <w:szCs w:val="17"/>
              </w:rPr>
            </w:pPr>
            <w:r w:rsidRPr="00B711D7">
              <w:rPr>
                <w:rFonts w:ascii="Arial" w:hAnsi="Arial" w:cs="Arial"/>
                <w:color w:val="000000"/>
                <w:sz w:val="17"/>
                <w:szCs w:val="17"/>
              </w:rPr>
              <w:t>(Bilgi notu, grup çalışması, seminer vb)</w:t>
            </w:r>
          </w:p>
          <w:p w:rsidR="00723BBE" w:rsidRPr="00B711D7" w:rsidRDefault="00723BBE" w:rsidP="00494D21">
            <w:pPr>
              <w:spacing w:after="0" w:line="240" w:lineRule="auto"/>
              <w:jc w:val="center"/>
              <w:rPr>
                <w:rFonts w:ascii="Arial" w:hAnsi="Arial" w:cs="Arial"/>
                <w:color w:val="000000"/>
                <w:sz w:val="10"/>
                <w:szCs w:val="10"/>
              </w:rPr>
            </w:pPr>
          </w:p>
          <w:p w:rsidR="00723BBE" w:rsidRPr="00B711D7" w:rsidRDefault="00723BBE" w:rsidP="00494D21">
            <w:pPr>
              <w:spacing w:after="0" w:line="240" w:lineRule="auto"/>
              <w:jc w:val="center"/>
              <w:rPr>
                <w:rFonts w:ascii="Arial" w:hAnsi="Arial" w:cs="Arial"/>
                <w:color w:val="000000"/>
                <w:sz w:val="17"/>
                <w:szCs w:val="17"/>
              </w:rPr>
            </w:pPr>
            <w:r w:rsidRPr="003838D9">
              <w:rPr>
                <w:rFonts w:ascii="Arial" w:hAnsi="Arial" w:cs="Arial"/>
                <w:color w:val="000000"/>
                <w:sz w:val="17"/>
                <w:szCs w:val="17"/>
              </w:rPr>
              <w:t>Öğrenci velilerine yönelik tütün bağımlılığı ile ilgili bi</w:t>
            </w:r>
            <w:r>
              <w:rPr>
                <w:rFonts w:ascii="Arial" w:hAnsi="Arial" w:cs="Arial"/>
                <w:color w:val="000000"/>
                <w:sz w:val="17"/>
                <w:szCs w:val="17"/>
              </w:rPr>
              <w:t>lgilendirme çalışması yapılması</w:t>
            </w:r>
          </w:p>
          <w:p w:rsidR="00723BBE" w:rsidRPr="00B711D7" w:rsidRDefault="00723BBE" w:rsidP="00494D21">
            <w:pPr>
              <w:spacing w:after="0" w:line="240" w:lineRule="auto"/>
              <w:jc w:val="center"/>
              <w:rPr>
                <w:rFonts w:ascii="Arial" w:hAnsi="Arial" w:cs="Arial"/>
                <w:color w:val="000000"/>
                <w:sz w:val="10"/>
                <w:szCs w:val="10"/>
              </w:rPr>
            </w:pPr>
          </w:p>
          <w:p w:rsidR="00723BBE" w:rsidRPr="003838D9" w:rsidRDefault="00723BBE" w:rsidP="003838D9">
            <w:pPr>
              <w:spacing w:after="0" w:line="240" w:lineRule="auto"/>
              <w:jc w:val="center"/>
              <w:rPr>
                <w:rFonts w:ascii="Arial" w:hAnsi="Arial" w:cs="Arial"/>
                <w:color w:val="000000"/>
                <w:sz w:val="17"/>
                <w:szCs w:val="17"/>
              </w:rPr>
            </w:pPr>
            <w:r w:rsidRPr="00B711D7">
              <w:rPr>
                <w:rFonts w:ascii="Arial" w:hAnsi="Arial" w:cs="Arial"/>
                <w:color w:val="000000"/>
                <w:sz w:val="17"/>
                <w:szCs w:val="17"/>
              </w:rPr>
              <w:t>Sınıf rehber öğretmenlerine, rehberlik uygulamalarına ilişkin müşavirlik yapılması</w:t>
            </w:r>
          </w:p>
        </w:tc>
        <w:tc>
          <w:tcPr>
            <w:tcW w:w="1701" w:type="dxa"/>
            <w:vMerge w:val="restart"/>
            <w:tcBorders>
              <w:right w:val="thinThickThinLargeGap" w:sz="24" w:space="0" w:color="auto"/>
            </w:tcBorders>
            <w:shd w:val="clear" w:color="auto" w:fill="auto"/>
            <w:noWrap/>
            <w:vAlign w:val="center"/>
            <w:hideMark/>
          </w:tcPr>
          <w:p w:rsidR="00723BBE" w:rsidRPr="00723BBE" w:rsidRDefault="00723BBE" w:rsidP="00DD4D50">
            <w:pPr>
              <w:spacing w:after="0" w:line="240" w:lineRule="auto"/>
              <w:jc w:val="center"/>
              <w:rPr>
                <w:rFonts w:ascii="Arial" w:eastAsia="Times New Roman" w:hAnsi="Arial" w:cs="Arial"/>
                <w:sz w:val="17"/>
                <w:szCs w:val="17"/>
              </w:rPr>
            </w:pPr>
          </w:p>
        </w:tc>
      </w:tr>
      <w:tr w:rsidR="00723BBE" w:rsidRPr="0092547A" w:rsidTr="002A6DB2">
        <w:trPr>
          <w:trHeight w:val="414"/>
          <w:jc w:val="center"/>
        </w:trPr>
        <w:tc>
          <w:tcPr>
            <w:tcW w:w="598" w:type="dxa"/>
            <w:vMerge/>
            <w:tcBorders>
              <w:left w:val="thinThickThinLargeGap" w:sz="24" w:space="0" w:color="auto"/>
            </w:tcBorders>
            <w:shd w:val="clear" w:color="auto" w:fill="auto"/>
            <w:vAlign w:val="center"/>
            <w:hideMark/>
          </w:tcPr>
          <w:p w:rsidR="00723BBE" w:rsidRPr="0092547A" w:rsidRDefault="00723BBE" w:rsidP="00AA1481">
            <w:pPr>
              <w:spacing w:after="0" w:line="240" w:lineRule="auto"/>
              <w:rPr>
                <w:rFonts w:ascii="Arial" w:eastAsia="Times New Roman" w:hAnsi="Arial" w:cs="Arial"/>
                <w:b/>
                <w:bCs/>
                <w:sz w:val="18"/>
                <w:szCs w:val="18"/>
              </w:rPr>
            </w:pPr>
          </w:p>
        </w:tc>
        <w:tc>
          <w:tcPr>
            <w:tcW w:w="699" w:type="dxa"/>
            <w:shd w:val="clear" w:color="auto" w:fill="auto"/>
            <w:noWrap/>
            <w:vAlign w:val="center"/>
            <w:hideMark/>
          </w:tcPr>
          <w:p w:rsidR="00723BBE" w:rsidRPr="0092547A" w:rsidRDefault="00723BBE" w:rsidP="001263BF">
            <w:pPr>
              <w:spacing w:after="0" w:line="240" w:lineRule="auto"/>
              <w:jc w:val="center"/>
              <w:rPr>
                <w:rFonts w:ascii="Arial" w:eastAsia="Times New Roman" w:hAnsi="Arial" w:cs="Arial"/>
                <w:sz w:val="16"/>
                <w:szCs w:val="16"/>
              </w:rPr>
            </w:pPr>
            <w:r w:rsidRPr="0092547A">
              <w:rPr>
                <w:rFonts w:ascii="Arial" w:eastAsia="Times New Roman" w:hAnsi="Arial" w:cs="Arial"/>
                <w:sz w:val="16"/>
                <w:szCs w:val="16"/>
              </w:rPr>
              <w:t>10</w:t>
            </w:r>
          </w:p>
        </w:tc>
        <w:tc>
          <w:tcPr>
            <w:tcW w:w="850" w:type="dxa"/>
            <w:shd w:val="clear" w:color="auto" w:fill="auto"/>
            <w:vAlign w:val="center"/>
            <w:hideMark/>
          </w:tcPr>
          <w:p w:rsidR="00723BBE" w:rsidRPr="0092547A" w:rsidRDefault="004253E7" w:rsidP="001263BF">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693" w:type="dxa"/>
            <w:vMerge/>
            <w:shd w:val="clear" w:color="auto" w:fill="auto"/>
            <w:vAlign w:val="center"/>
            <w:hideMark/>
          </w:tcPr>
          <w:p w:rsidR="00723BBE" w:rsidRPr="0038246B" w:rsidRDefault="00723BBE" w:rsidP="00A72F86">
            <w:pPr>
              <w:spacing w:after="0" w:line="240" w:lineRule="auto"/>
              <w:jc w:val="center"/>
              <w:rPr>
                <w:rFonts w:ascii="Arial" w:eastAsia="Times New Roman" w:hAnsi="Arial" w:cs="Arial"/>
                <w:sz w:val="17"/>
                <w:szCs w:val="17"/>
              </w:rPr>
            </w:pPr>
          </w:p>
        </w:tc>
        <w:tc>
          <w:tcPr>
            <w:tcW w:w="2268" w:type="dxa"/>
            <w:vMerge/>
            <w:shd w:val="clear" w:color="auto" w:fill="auto"/>
            <w:vAlign w:val="center"/>
            <w:hideMark/>
          </w:tcPr>
          <w:p w:rsidR="00723BBE" w:rsidRPr="0092547A" w:rsidRDefault="00723BBE" w:rsidP="00AA1481">
            <w:pPr>
              <w:spacing w:after="0" w:line="240" w:lineRule="auto"/>
              <w:rPr>
                <w:rFonts w:ascii="Arial" w:eastAsia="Times New Roman" w:hAnsi="Arial" w:cs="Arial"/>
                <w:sz w:val="18"/>
                <w:szCs w:val="18"/>
              </w:rPr>
            </w:pPr>
          </w:p>
        </w:tc>
        <w:tc>
          <w:tcPr>
            <w:tcW w:w="2977" w:type="dxa"/>
            <w:vMerge/>
            <w:shd w:val="clear" w:color="auto" w:fill="auto"/>
            <w:vAlign w:val="center"/>
            <w:hideMark/>
          </w:tcPr>
          <w:p w:rsidR="00723BBE" w:rsidRPr="008F72FD" w:rsidRDefault="00723BBE" w:rsidP="00AA1481">
            <w:pPr>
              <w:spacing w:after="0" w:line="240" w:lineRule="auto"/>
              <w:rPr>
                <w:rFonts w:ascii="Arial" w:eastAsia="Times New Roman" w:hAnsi="Arial" w:cs="Arial"/>
                <w:sz w:val="17"/>
                <w:szCs w:val="17"/>
              </w:rPr>
            </w:pPr>
          </w:p>
        </w:tc>
        <w:tc>
          <w:tcPr>
            <w:tcW w:w="3544" w:type="dxa"/>
            <w:vMerge/>
            <w:shd w:val="clear" w:color="auto" w:fill="auto"/>
            <w:vAlign w:val="center"/>
            <w:hideMark/>
          </w:tcPr>
          <w:p w:rsidR="00723BBE" w:rsidRPr="008F72FD" w:rsidRDefault="00723BBE" w:rsidP="00AA1481">
            <w:pPr>
              <w:spacing w:after="0" w:line="240" w:lineRule="auto"/>
              <w:rPr>
                <w:rFonts w:ascii="Arial" w:eastAsia="Times New Roman" w:hAnsi="Arial" w:cs="Arial"/>
                <w:sz w:val="17"/>
                <w:szCs w:val="17"/>
              </w:rPr>
            </w:pPr>
          </w:p>
        </w:tc>
        <w:tc>
          <w:tcPr>
            <w:tcW w:w="1701" w:type="dxa"/>
            <w:vMerge/>
            <w:tcBorders>
              <w:right w:val="thinThickThinLargeGap" w:sz="24" w:space="0" w:color="auto"/>
            </w:tcBorders>
            <w:shd w:val="clear" w:color="auto" w:fill="auto"/>
            <w:vAlign w:val="center"/>
            <w:hideMark/>
          </w:tcPr>
          <w:p w:rsidR="00723BBE" w:rsidRPr="00723BBE" w:rsidRDefault="00723BBE" w:rsidP="00AA1481">
            <w:pPr>
              <w:spacing w:after="0" w:line="240" w:lineRule="auto"/>
              <w:rPr>
                <w:rFonts w:ascii="Arial" w:eastAsia="Times New Roman" w:hAnsi="Arial" w:cs="Arial"/>
                <w:sz w:val="17"/>
                <w:szCs w:val="17"/>
              </w:rPr>
            </w:pPr>
          </w:p>
        </w:tc>
      </w:tr>
      <w:tr w:rsidR="00723BBE" w:rsidRPr="0092547A" w:rsidTr="002A6DB2">
        <w:trPr>
          <w:trHeight w:val="417"/>
          <w:jc w:val="center"/>
        </w:trPr>
        <w:tc>
          <w:tcPr>
            <w:tcW w:w="598" w:type="dxa"/>
            <w:vMerge/>
            <w:tcBorders>
              <w:left w:val="thinThickThinLargeGap" w:sz="24" w:space="0" w:color="auto"/>
            </w:tcBorders>
            <w:shd w:val="clear" w:color="auto" w:fill="auto"/>
            <w:vAlign w:val="center"/>
            <w:hideMark/>
          </w:tcPr>
          <w:p w:rsidR="00723BBE" w:rsidRPr="0092547A" w:rsidRDefault="00723BBE" w:rsidP="00AA1481">
            <w:pPr>
              <w:spacing w:after="0" w:line="240" w:lineRule="auto"/>
              <w:rPr>
                <w:rFonts w:ascii="Arial" w:eastAsia="Times New Roman" w:hAnsi="Arial" w:cs="Arial"/>
                <w:b/>
                <w:bCs/>
                <w:sz w:val="18"/>
                <w:szCs w:val="18"/>
              </w:rPr>
            </w:pPr>
          </w:p>
        </w:tc>
        <w:tc>
          <w:tcPr>
            <w:tcW w:w="699" w:type="dxa"/>
            <w:shd w:val="clear" w:color="auto" w:fill="auto"/>
            <w:noWrap/>
            <w:vAlign w:val="center"/>
            <w:hideMark/>
          </w:tcPr>
          <w:p w:rsidR="00723BBE" w:rsidRPr="0092547A" w:rsidRDefault="00723BBE" w:rsidP="001263BF">
            <w:pPr>
              <w:spacing w:after="0" w:line="240" w:lineRule="auto"/>
              <w:jc w:val="center"/>
              <w:rPr>
                <w:rFonts w:ascii="Arial" w:eastAsia="Times New Roman" w:hAnsi="Arial" w:cs="Arial"/>
                <w:sz w:val="16"/>
                <w:szCs w:val="16"/>
              </w:rPr>
            </w:pPr>
            <w:r w:rsidRPr="0092547A">
              <w:rPr>
                <w:rFonts w:ascii="Arial" w:eastAsia="Times New Roman" w:hAnsi="Arial" w:cs="Arial"/>
                <w:sz w:val="16"/>
                <w:szCs w:val="16"/>
              </w:rPr>
              <w:t>11</w:t>
            </w:r>
          </w:p>
        </w:tc>
        <w:tc>
          <w:tcPr>
            <w:tcW w:w="850" w:type="dxa"/>
            <w:shd w:val="clear" w:color="auto" w:fill="FF0000"/>
            <w:vAlign w:val="center"/>
            <w:hideMark/>
          </w:tcPr>
          <w:p w:rsidR="00723BBE" w:rsidRPr="0092547A" w:rsidRDefault="00723BBE" w:rsidP="001263BF">
            <w:pPr>
              <w:spacing w:after="0" w:line="240" w:lineRule="auto"/>
              <w:jc w:val="center"/>
              <w:rPr>
                <w:rFonts w:ascii="Arial" w:eastAsia="Times New Roman" w:hAnsi="Arial" w:cs="Arial"/>
                <w:b/>
                <w:bCs/>
                <w:color w:val="000000"/>
                <w:sz w:val="20"/>
                <w:szCs w:val="20"/>
              </w:rPr>
            </w:pPr>
            <w:r w:rsidRPr="0092547A">
              <w:rPr>
                <w:rFonts w:ascii="Arial" w:eastAsia="Times New Roman" w:hAnsi="Arial" w:cs="Arial"/>
                <w:b/>
                <w:bCs/>
                <w:color w:val="000000"/>
                <w:sz w:val="20"/>
                <w:szCs w:val="20"/>
              </w:rPr>
              <w:t>**67</w:t>
            </w:r>
            <w:r w:rsidRPr="0092547A">
              <w:rPr>
                <w:rFonts w:ascii="Arial" w:eastAsia="Times New Roman" w:hAnsi="Arial" w:cs="Arial"/>
                <w:b/>
                <w:bCs/>
                <w:color w:val="000000"/>
                <w:sz w:val="20"/>
                <w:szCs w:val="20"/>
              </w:rPr>
              <w:br/>
            </w:r>
            <w:r w:rsidRPr="0092547A">
              <w:rPr>
                <w:rFonts w:ascii="Arial" w:eastAsia="Times New Roman" w:hAnsi="Arial" w:cs="Arial"/>
                <w:b/>
                <w:bCs/>
                <w:color w:val="000000"/>
                <w:sz w:val="16"/>
                <w:szCs w:val="16"/>
              </w:rPr>
              <w:t>(R.Ö.)</w:t>
            </w:r>
          </w:p>
        </w:tc>
        <w:tc>
          <w:tcPr>
            <w:tcW w:w="2693" w:type="dxa"/>
            <w:vMerge/>
            <w:shd w:val="clear" w:color="auto" w:fill="auto"/>
            <w:vAlign w:val="center"/>
            <w:hideMark/>
          </w:tcPr>
          <w:p w:rsidR="00723BBE" w:rsidRPr="0038246B" w:rsidRDefault="00723BBE" w:rsidP="00A72F86">
            <w:pPr>
              <w:spacing w:after="0" w:line="240" w:lineRule="auto"/>
              <w:jc w:val="center"/>
              <w:rPr>
                <w:rFonts w:ascii="Arial" w:eastAsia="Times New Roman" w:hAnsi="Arial" w:cs="Arial"/>
                <w:sz w:val="17"/>
                <w:szCs w:val="17"/>
              </w:rPr>
            </w:pPr>
          </w:p>
        </w:tc>
        <w:tc>
          <w:tcPr>
            <w:tcW w:w="2268" w:type="dxa"/>
            <w:vMerge/>
            <w:shd w:val="clear" w:color="auto" w:fill="auto"/>
            <w:vAlign w:val="center"/>
            <w:hideMark/>
          </w:tcPr>
          <w:p w:rsidR="00723BBE" w:rsidRPr="0092547A" w:rsidRDefault="00723BBE" w:rsidP="00AA1481">
            <w:pPr>
              <w:spacing w:after="0" w:line="240" w:lineRule="auto"/>
              <w:rPr>
                <w:rFonts w:ascii="Arial" w:eastAsia="Times New Roman" w:hAnsi="Arial" w:cs="Arial"/>
                <w:sz w:val="18"/>
                <w:szCs w:val="18"/>
              </w:rPr>
            </w:pPr>
          </w:p>
        </w:tc>
        <w:tc>
          <w:tcPr>
            <w:tcW w:w="2977" w:type="dxa"/>
            <w:vMerge/>
            <w:shd w:val="clear" w:color="auto" w:fill="auto"/>
            <w:vAlign w:val="center"/>
            <w:hideMark/>
          </w:tcPr>
          <w:p w:rsidR="00723BBE" w:rsidRPr="008F72FD" w:rsidRDefault="00723BBE" w:rsidP="00AA1481">
            <w:pPr>
              <w:spacing w:after="0" w:line="240" w:lineRule="auto"/>
              <w:rPr>
                <w:rFonts w:ascii="Arial" w:eastAsia="Times New Roman" w:hAnsi="Arial" w:cs="Arial"/>
                <w:sz w:val="17"/>
                <w:szCs w:val="17"/>
              </w:rPr>
            </w:pPr>
          </w:p>
        </w:tc>
        <w:tc>
          <w:tcPr>
            <w:tcW w:w="3544" w:type="dxa"/>
            <w:vMerge/>
            <w:shd w:val="clear" w:color="auto" w:fill="auto"/>
            <w:vAlign w:val="center"/>
            <w:hideMark/>
          </w:tcPr>
          <w:p w:rsidR="00723BBE" w:rsidRPr="008F72FD" w:rsidRDefault="00723BBE" w:rsidP="00AA1481">
            <w:pPr>
              <w:spacing w:after="0" w:line="240" w:lineRule="auto"/>
              <w:rPr>
                <w:rFonts w:ascii="Arial" w:eastAsia="Times New Roman" w:hAnsi="Arial" w:cs="Arial"/>
                <w:sz w:val="17"/>
                <w:szCs w:val="17"/>
              </w:rPr>
            </w:pPr>
          </w:p>
        </w:tc>
        <w:tc>
          <w:tcPr>
            <w:tcW w:w="1701" w:type="dxa"/>
            <w:vMerge/>
            <w:tcBorders>
              <w:right w:val="thinThickThinLargeGap" w:sz="24" w:space="0" w:color="auto"/>
            </w:tcBorders>
            <w:shd w:val="clear" w:color="auto" w:fill="auto"/>
            <w:vAlign w:val="center"/>
            <w:hideMark/>
          </w:tcPr>
          <w:p w:rsidR="00723BBE" w:rsidRPr="00723BBE" w:rsidRDefault="00723BBE" w:rsidP="00AA1481">
            <w:pPr>
              <w:spacing w:after="0" w:line="240" w:lineRule="auto"/>
              <w:rPr>
                <w:rFonts w:ascii="Arial" w:eastAsia="Times New Roman" w:hAnsi="Arial" w:cs="Arial"/>
                <w:sz w:val="17"/>
                <w:szCs w:val="17"/>
              </w:rPr>
            </w:pPr>
          </w:p>
        </w:tc>
      </w:tr>
      <w:tr w:rsidR="003F57B4" w:rsidRPr="0092547A" w:rsidTr="002A6DB2">
        <w:trPr>
          <w:trHeight w:val="326"/>
          <w:jc w:val="center"/>
        </w:trPr>
        <w:tc>
          <w:tcPr>
            <w:tcW w:w="598" w:type="dxa"/>
            <w:vMerge/>
            <w:tcBorders>
              <w:left w:val="thinThickThinLargeGap" w:sz="24" w:space="0" w:color="auto"/>
            </w:tcBorders>
            <w:shd w:val="clear" w:color="auto" w:fill="auto"/>
            <w:vAlign w:val="center"/>
            <w:hideMark/>
          </w:tcPr>
          <w:p w:rsidR="003F57B4" w:rsidRPr="0092547A" w:rsidRDefault="003F57B4" w:rsidP="00AA1481">
            <w:pPr>
              <w:spacing w:after="0" w:line="240" w:lineRule="auto"/>
              <w:rPr>
                <w:rFonts w:ascii="Arial" w:eastAsia="Times New Roman" w:hAnsi="Arial" w:cs="Arial"/>
                <w:b/>
                <w:bCs/>
                <w:sz w:val="18"/>
                <w:szCs w:val="18"/>
              </w:rPr>
            </w:pPr>
          </w:p>
        </w:tc>
        <w:tc>
          <w:tcPr>
            <w:tcW w:w="699" w:type="dxa"/>
            <w:shd w:val="clear" w:color="auto" w:fill="auto"/>
            <w:noWrap/>
            <w:vAlign w:val="center"/>
            <w:hideMark/>
          </w:tcPr>
          <w:p w:rsidR="003F57B4" w:rsidRPr="0092547A" w:rsidRDefault="003F57B4" w:rsidP="001263BF">
            <w:pPr>
              <w:spacing w:after="0" w:line="240" w:lineRule="auto"/>
              <w:jc w:val="center"/>
              <w:rPr>
                <w:rFonts w:ascii="Arial" w:eastAsia="Times New Roman" w:hAnsi="Arial" w:cs="Arial"/>
                <w:sz w:val="16"/>
                <w:szCs w:val="16"/>
              </w:rPr>
            </w:pPr>
            <w:r w:rsidRPr="0092547A">
              <w:rPr>
                <w:rFonts w:ascii="Arial" w:eastAsia="Times New Roman" w:hAnsi="Arial" w:cs="Arial"/>
                <w:sz w:val="16"/>
                <w:szCs w:val="16"/>
              </w:rPr>
              <w:t>12</w:t>
            </w:r>
          </w:p>
        </w:tc>
        <w:tc>
          <w:tcPr>
            <w:tcW w:w="850" w:type="dxa"/>
            <w:shd w:val="clear" w:color="auto" w:fill="auto"/>
            <w:vAlign w:val="center"/>
            <w:hideMark/>
          </w:tcPr>
          <w:p w:rsidR="003F57B4" w:rsidRPr="0092547A" w:rsidRDefault="003F57B4" w:rsidP="00536700">
            <w:pPr>
              <w:spacing w:after="0" w:line="240" w:lineRule="auto"/>
              <w:jc w:val="center"/>
              <w:rPr>
                <w:rFonts w:ascii="Arial" w:eastAsia="Times New Roman" w:hAnsi="Arial" w:cs="Arial"/>
                <w:color w:val="000000"/>
                <w:sz w:val="20"/>
                <w:szCs w:val="20"/>
              </w:rPr>
            </w:pPr>
            <w:r w:rsidRPr="0092547A">
              <w:rPr>
                <w:rFonts w:ascii="Arial" w:eastAsia="Times New Roman" w:hAnsi="Arial" w:cs="Arial"/>
                <w:color w:val="000000"/>
                <w:sz w:val="20"/>
                <w:szCs w:val="20"/>
              </w:rPr>
              <w:t>108</w:t>
            </w:r>
          </w:p>
        </w:tc>
        <w:tc>
          <w:tcPr>
            <w:tcW w:w="2693" w:type="dxa"/>
            <w:vMerge/>
            <w:shd w:val="clear" w:color="auto" w:fill="auto"/>
            <w:vAlign w:val="center"/>
            <w:hideMark/>
          </w:tcPr>
          <w:p w:rsidR="003F57B4" w:rsidRPr="0038246B" w:rsidRDefault="003F57B4" w:rsidP="00A72F86">
            <w:pPr>
              <w:spacing w:after="0" w:line="240" w:lineRule="auto"/>
              <w:jc w:val="center"/>
              <w:rPr>
                <w:rFonts w:ascii="Arial" w:eastAsia="Times New Roman" w:hAnsi="Arial" w:cs="Arial"/>
                <w:sz w:val="17"/>
                <w:szCs w:val="17"/>
              </w:rPr>
            </w:pPr>
          </w:p>
        </w:tc>
        <w:tc>
          <w:tcPr>
            <w:tcW w:w="2268" w:type="dxa"/>
            <w:vMerge/>
            <w:shd w:val="clear" w:color="auto" w:fill="auto"/>
            <w:vAlign w:val="center"/>
            <w:hideMark/>
          </w:tcPr>
          <w:p w:rsidR="003F57B4" w:rsidRPr="0092547A" w:rsidRDefault="003F57B4" w:rsidP="00AA1481">
            <w:pPr>
              <w:spacing w:after="0" w:line="240" w:lineRule="auto"/>
              <w:rPr>
                <w:rFonts w:ascii="Arial" w:eastAsia="Times New Roman" w:hAnsi="Arial" w:cs="Arial"/>
                <w:sz w:val="18"/>
                <w:szCs w:val="18"/>
              </w:rPr>
            </w:pPr>
          </w:p>
        </w:tc>
        <w:tc>
          <w:tcPr>
            <w:tcW w:w="2977" w:type="dxa"/>
            <w:vMerge/>
            <w:shd w:val="clear" w:color="auto" w:fill="auto"/>
            <w:vAlign w:val="center"/>
            <w:hideMark/>
          </w:tcPr>
          <w:p w:rsidR="003F57B4" w:rsidRPr="008F72FD" w:rsidRDefault="003F57B4" w:rsidP="00AA1481">
            <w:pPr>
              <w:spacing w:after="0" w:line="240" w:lineRule="auto"/>
              <w:rPr>
                <w:rFonts w:ascii="Arial" w:eastAsia="Times New Roman" w:hAnsi="Arial" w:cs="Arial"/>
                <w:sz w:val="17"/>
                <w:szCs w:val="17"/>
              </w:rPr>
            </w:pPr>
          </w:p>
        </w:tc>
        <w:tc>
          <w:tcPr>
            <w:tcW w:w="3544" w:type="dxa"/>
            <w:vMerge/>
            <w:shd w:val="clear" w:color="auto" w:fill="auto"/>
            <w:vAlign w:val="center"/>
            <w:hideMark/>
          </w:tcPr>
          <w:p w:rsidR="003F57B4" w:rsidRPr="008F72FD" w:rsidRDefault="003F57B4" w:rsidP="00AA1481">
            <w:pPr>
              <w:spacing w:after="0" w:line="240" w:lineRule="auto"/>
              <w:rPr>
                <w:rFonts w:ascii="Arial" w:eastAsia="Times New Roman" w:hAnsi="Arial" w:cs="Arial"/>
                <w:sz w:val="17"/>
                <w:szCs w:val="17"/>
              </w:rPr>
            </w:pPr>
          </w:p>
        </w:tc>
        <w:tc>
          <w:tcPr>
            <w:tcW w:w="1701" w:type="dxa"/>
            <w:vMerge/>
            <w:tcBorders>
              <w:right w:val="thinThickThinLargeGap" w:sz="24" w:space="0" w:color="auto"/>
            </w:tcBorders>
            <w:shd w:val="clear" w:color="auto" w:fill="auto"/>
            <w:vAlign w:val="center"/>
            <w:hideMark/>
          </w:tcPr>
          <w:p w:rsidR="003F57B4" w:rsidRPr="00723BBE" w:rsidRDefault="003F57B4" w:rsidP="00AA1481">
            <w:pPr>
              <w:spacing w:after="0" w:line="240" w:lineRule="auto"/>
              <w:rPr>
                <w:rFonts w:ascii="Arial" w:eastAsia="Times New Roman" w:hAnsi="Arial" w:cs="Arial"/>
                <w:sz w:val="17"/>
                <w:szCs w:val="17"/>
              </w:rPr>
            </w:pPr>
          </w:p>
        </w:tc>
      </w:tr>
      <w:tr w:rsidR="003F57B4" w:rsidRPr="0092547A" w:rsidTr="002A6DB2">
        <w:trPr>
          <w:trHeight w:val="562"/>
          <w:jc w:val="center"/>
        </w:trPr>
        <w:tc>
          <w:tcPr>
            <w:tcW w:w="598" w:type="dxa"/>
            <w:vMerge w:val="restart"/>
            <w:tcBorders>
              <w:left w:val="thinThickThinLargeGap" w:sz="24" w:space="0" w:color="auto"/>
            </w:tcBorders>
            <w:shd w:val="clear" w:color="auto" w:fill="auto"/>
            <w:textDirection w:val="btLr"/>
            <w:vAlign w:val="center"/>
            <w:hideMark/>
          </w:tcPr>
          <w:p w:rsidR="003F57B4" w:rsidRPr="0092547A" w:rsidRDefault="003F57B4" w:rsidP="00AA1481">
            <w:pPr>
              <w:spacing w:after="0" w:line="240" w:lineRule="auto"/>
              <w:jc w:val="center"/>
              <w:rPr>
                <w:rFonts w:ascii="Arial" w:eastAsia="Times New Roman" w:hAnsi="Arial" w:cs="Arial"/>
                <w:b/>
                <w:bCs/>
                <w:sz w:val="18"/>
                <w:szCs w:val="18"/>
              </w:rPr>
            </w:pPr>
            <w:r w:rsidRPr="0092547A">
              <w:rPr>
                <w:rFonts w:ascii="Arial" w:eastAsia="Times New Roman" w:hAnsi="Arial" w:cs="Arial"/>
                <w:b/>
                <w:bCs/>
                <w:sz w:val="18"/>
                <w:szCs w:val="18"/>
              </w:rPr>
              <w:t>3.HAFTA</w:t>
            </w:r>
            <w:r w:rsidRPr="0092547A">
              <w:rPr>
                <w:rFonts w:ascii="Arial" w:eastAsia="Times New Roman" w:hAnsi="Arial" w:cs="Arial"/>
                <w:b/>
                <w:bCs/>
                <w:sz w:val="18"/>
                <w:szCs w:val="18"/>
              </w:rPr>
              <w:br/>
              <w:t>(14-18 Mart)</w:t>
            </w:r>
          </w:p>
        </w:tc>
        <w:tc>
          <w:tcPr>
            <w:tcW w:w="699" w:type="dxa"/>
            <w:shd w:val="clear" w:color="auto" w:fill="auto"/>
            <w:noWrap/>
            <w:vAlign w:val="center"/>
            <w:hideMark/>
          </w:tcPr>
          <w:p w:rsidR="003F57B4" w:rsidRPr="0092547A" w:rsidRDefault="003F57B4" w:rsidP="001263BF">
            <w:pPr>
              <w:spacing w:after="0" w:line="240" w:lineRule="auto"/>
              <w:jc w:val="center"/>
              <w:rPr>
                <w:rFonts w:ascii="Arial" w:eastAsia="Times New Roman" w:hAnsi="Arial" w:cs="Arial"/>
                <w:sz w:val="16"/>
                <w:szCs w:val="16"/>
              </w:rPr>
            </w:pPr>
            <w:r w:rsidRPr="0092547A">
              <w:rPr>
                <w:rFonts w:ascii="Arial" w:eastAsia="Times New Roman" w:hAnsi="Arial" w:cs="Arial"/>
                <w:sz w:val="16"/>
                <w:szCs w:val="16"/>
              </w:rPr>
              <w:t>9</w:t>
            </w:r>
          </w:p>
        </w:tc>
        <w:tc>
          <w:tcPr>
            <w:tcW w:w="850" w:type="dxa"/>
            <w:shd w:val="clear" w:color="auto" w:fill="FF0000"/>
            <w:vAlign w:val="center"/>
            <w:hideMark/>
          </w:tcPr>
          <w:p w:rsidR="003F57B4" w:rsidRPr="0092547A" w:rsidRDefault="003F57B4" w:rsidP="0043012E">
            <w:pPr>
              <w:spacing w:after="0" w:line="240" w:lineRule="auto"/>
              <w:jc w:val="center"/>
              <w:rPr>
                <w:rFonts w:ascii="Arial" w:eastAsia="Times New Roman" w:hAnsi="Arial" w:cs="Arial"/>
                <w:b/>
                <w:bCs/>
                <w:color w:val="000000"/>
                <w:sz w:val="20"/>
                <w:szCs w:val="20"/>
              </w:rPr>
            </w:pPr>
            <w:r w:rsidRPr="0092547A">
              <w:rPr>
                <w:rFonts w:ascii="Arial" w:eastAsia="Times New Roman" w:hAnsi="Arial" w:cs="Arial"/>
                <w:b/>
                <w:bCs/>
                <w:color w:val="000000"/>
                <w:sz w:val="20"/>
                <w:szCs w:val="20"/>
              </w:rPr>
              <w:t>**34</w:t>
            </w:r>
            <w:r w:rsidRPr="0092547A">
              <w:rPr>
                <w:rFonts w:ascii="Arial" w:eastAsia="Times New Roman" w:hAnsi="Arial" w:cs="Arial"/>
                <w:b/>
                <w:bCs/>
                <w:color w:val="000000"/>
                <w:sz w:val="20"/>
                <w:szCs w:val="20"/>
              </w:rPr>
              <w:br/>
            </w:r>
            <w:r w:rsidRPr="0092547A">
              <w:rPr>
                <w:rFonts w:ascii="Arial" w:eastAsia="Times New Roman" w:hAnsi="Arial" w:cs="Arial"/>
                <w:b/>
                <w:bCs/>
                <w:color w:val="000000"/>
                <w:sz w:val="16"/>
                <w:szCs w:val="16"/>
              </w:rPr>
              <w:t>(R.Ö.)</w:t>
            </w:r>
          </w:p>
        </w:tc>
        <w:tc>
          <w:tcPr>
            <w:tcW w:w="2693" w:type="dxa"/>
            <w:vMerge w:val="restart"/>
            <w:shd w:val="clear" w:color="auto" w:fill="auto"/>
            <w:vAlign w:val="center"/>
            <w:hideMark/>
          </w:tcPr>
          <w:p w:rsidR="003F57B4" w:rsidRPr="0038246B" w:rsidRDefault="003F57B4" w:rsidP="00494D21">
            <w:pPr>
              <w:spacing w:after="0" w:line="240" w:lineRule="auto"/>
              <w:jc w:val="center"/>
              <w:rPr>
                <w:rFonts w:ascii="Arial" w:hAnsi="Arial" w:cs="Arial"/>
                <w:color w:val="000000"/>
                <w:sz w:val="17"/>
                <w:szCs w:val="17"/>
              </w:rPr>
            </w:pPr>
            <w:r w:rsidRPr="0038246B">
              <w:rPr>
                <w:rFonts w:ascii="Arial" w:hAnsi="Arial" w:cs="Arial"/>
                <w:color w:val="000000"/>
                <w:sz w:val="17"/>
                <w:szCs w:val="17"/>
              </w:rPr>
              <w:t>Tütün bağımlılığı ile ilgili sınıflar düzeyinde çalışmaların yapılması</w:t>
            </w:r>
          </w:p>
          <w:p w:rsidR="003F57B4" w:rsidRPr="00A84E24" w:rsidRDefault="003F57B4" w:rsidP="0038246B">
            <w:pPr>
              <w:spacing w:after="0" w:line="240" w:lineRule="auto"/>
              <w:jc w:val="center"/>
              <w:rPr>
                <w:rFonts w:ascii="Arial" w:hAnsi="Arial" w:cs="Arial"/>
                <w:sz w:val="10"/>
                <w:szCs w:val="10"/>
              </w:rPr>
            </w:pPr>
          </w:p>
          <w:p w:rsidR="003F57B4" w:rsidRPr="0038246B" w:rsidRDefault="003F57B4" w:rsidP="00435D43">
            <w:pPr>
              <w:spacing w:after="0" w:line="240" w:lineRule="auto"/>
              <w:jc w:val="center"/>
              <w:rPr>
                <w:rFonts w:ascii="Arial" w:hAnsi="Arial" w:cs="Arial"/>
                <w:color w:val="000000"/>
                <w:sz w:val="17"/>
                <w:szCs w:val="17"/>
              </w:rPr>
            </w:pPr>
            <w:r w:rsidRPr="0038246B">
              <w:rPr>
                <w:rFonts w:ascii="Arial" w:hAnsi="Arial" w:cs="Arial"/>
                <w:color w:val="000000"/>
                <w:sz w:val="17"/>
                <w:szCs w:val="17"/>
              </w:rPr>
              <w:t>İhtiyaca yönelik test envanter uygulaması</w:t>
            </w:r>
          </w:p>
          <w:p w:rsidR="003F57B4" w:rsidRPr="0038246B" w:rsidRDefault="003F57B4" w:rsidP="00494D21">
            <w:pPr>
              <w:spacing w:after="0" w:line="240" w:lineRule="auto"/>
              <w:jc w:val="center"/>
              <w:rPr>
                <w:rFonts w:ascii="Arial" w:hAnsi="Arial" w:cs="Arial"/>
                <w:color w:val="000000"/>
                <w:sz w:val="17"/>
                <w:szCs w:val="17"/>
              </w:rPr>
            </w:pPr>
          </w:p>
        </w:tc>
        <w:tc>
          <w:tcPr>
            <w:tcW w:w="2268" w:type="dxa"/>
            <w:vMerge w:val="restart"/>
            <w:shd w:val="clear" w:color="auto" w:fill="auto"/>
            <w:vAlign w:val="center"/>
            <w:hideMark/>
          </w:tcPr>
          <w:p w:rsidR="003F57B4" w:rsidRDefault="003F57B4" w:rsidP="00494D21">
            <w:pPr>
              <w:spacing w:after="0" w:line="240" w:lineRule="auto"/>
              <w:jc w:val="center"/>
              <w:rPr>
                <w:rFonts w:ascii="Arial" w:hAnsi="Arial" w:cs="Arial"/>
                <w:sz w:val="17"/>
                <w:szCs w:val="17"/>
              </w:rPr>
            </w:pPr>
            <w:r w:rsidRPr="00625F38">
              <w:rPr>
                <w:rFonts w:ascii="Arial" w:hAnsi="Arial" w:cs="Arial"/>
                <w:sz w:val="17"/>
                <w:szCs w:val="17"/>
              </w:rPr>
              <w:t>Kişisel-sosyal-eğitsel ve mesleki amaçlı bireysel görüşme yapılması</w:t>
            </w:r>
          </w:p>
          <w:p w:rsidR="003F57B4" w:rsidRPr="00A84E24" w:rsidRDefault="003F57B4" w:rsidP="00494D21">
            <w:pPr>
              <w:spacing w:after="0" w:line="240" w:lineRule="auto"/>
              <w:jc w:val="center"/>
              <w:rPr>
                <w:rFonts w:ascii="Arial" w:hAnsi="Arial" w:cs="Arial"/>
                <w:sz w:val="10"/>
                <w:szCs w:val="10"/>
              </w:rPr>
            </w:pPr>
          </w:p>
          <w:p w:rsidR="003F57B4" w:rsidRPr="00625F38" w:rsidRDefault="003F57B4" w:rsidP="0038246B">
            <w:pPr>
              <w:spacing w:after="0" w:line="240" w:lineRule="auto"/>
              <w:jc w:val="center"/>
              <w:rPr>
                <w:rFonts w:ascii="Arial" w:hAnsi="Arial" w:cs="Arial"/>
                <w:sz w:val="17"/>
                <w:szCs w:val="17"/>
              </w:rPr>
            </w:pPr>
            <w:r w:rsidRPr="008F72FD">
              <w:rPr>
                <w:rFonts w:ascii="Arial" w:eastAsia="Times New Roman" w:hAnsi="Arial" w:cs="Arial"/>
                <w:sz w:val="17"/>
                <w:szCs w:val="17"/>
              </w:rPr>
              <w:t>Parçalanmış aile çocuklarının tespiti ve Psikososyal çalışmalar</w:t>
            </w:r>
            <w:r w:rsidRPr="008F72FD">
              <w:rPr>
                <w:rFonts w:ascii="Arial" w:eastAsia="Times New Roman" w:hAnsi="Arial" w:cs="Arial"/>
                <w:sz w:val="17"/>
                <w:szCs w:val="17"/>
              </w:rPr>
              <w:br/>
              <w:t>(Yıl boyunca)</w:t>
            </w:r>
          </w:p>
        </w:tc>
        <w:tc>
          <w:tcPr>
            <w:tcW w:w="2977" w:type="dxa"/>
            <w:vMerge w:val="restart"/>
            <w:shd w:val="clear" w:color="auto" w:fill="auto"/>
            <w:vAlign w:val="center"/>
            <w:hideMark/>
          </w:tcPr>
          <w:p w:rsidR="003F57B4" w:rsidRDefault="003F57B4" w:rsidP="00494D21">
            <w:pPr>
              <w:spacing w:after="0" w:line="240" w:lineRule="auto"/>
              <w:jc w:val="center"/>
              <w:rPr>
                <w:rFonts w:ascii="Arial" w:hAnsi="Arial" w:cs="Arial"/>
                <w:color w:val="000000"/>
                <w:sz w:val="17"/>
                <w:szCs w:val="17"/>
              </w:rPr>
            </w:pPr>
            <w:r w:rsidRPr="00625F38">
              <w:rPr>
                <w:rFonts w:ascii="Arial" w:hAnsi="Arial" w:cs="Arial"/>
                <w:color w:val="000000"/>
                <w:sz w:val="17"/>
                <w:szCs w:val="17"/>
              </w:rPr>
              <w:t>Özel eğitim ihtiyacı olduğu düşünülen öğrencilerin gerekli kurum ve kuruluşlara yönlendirilmesi</w:t>
            </w:r>
          </w:p>
          <w:p w:rsidR="003F57B4" w:rsidRPr="00625F38" w:rsidRDefault="003F57B4" w:rsidP="00494D21">
            <w:pPr>
              <w:spacing w:after="0" w:line="240" w:lineRule="auto"/>
              <w:jc w:val="center"/>
              <w:rPr>
                <w:rFonts w:ascii="Arial" w:hAnsi="Arial" w:cs="Arial"/>
                <w:color w:val="000000"/>
                <w:sz w:val="10"/>
                <w:szCs w:val="10"/>
              </w:rPr>
            </w:pPr>
          </w:p>
          <w:p w:rsidR="003F57B4" w:rsidRDefault="003F57B4" w:rsidP="00494D21">
            <w:pPr>
              <w:spacing w:after="0" w:line="240" w:lineRule="auto"/>
              <w:jc w:val="center"/>
              <w:rPr>
                <w:rFonts w:ascii="Arial" w:hAnsi="Arial" w:cs="Arial"/>
                <w:color w:val="000000"/>
                <w:sz w:val="17"/>
                <w:szCs w:val="17"/>
              </w:rPr>
            </w:pPr>
            <w:r w:rsidRPr="00625F38">
              <w:rPr>
                <w:rFonts w:ascii="Arial" w:hAnsi="Arial" w:cs="Arial"/>
                <w:color w:val="000000"/>
                <w:sz w:val="17"/>
                <w:szCs w:val="17"/>
              </w:rPr>
              <w:t>Danışmanlık tedbiri kararı alınmış öğrencilerle gerekli çalışmaların yapılması</w:t>
            </w:r>
          </w:p>
          <w:p w:rsidR="003F57B4" w:rsidRPr="00625F38" w:rsidRDefault="003F57B4" w:rsidP="00494D21">
            <w:pPr>
              <w:spacing w:after="0" w:line="240" w:lineRule="auto"/>
              <w:jc w:val="center"/>
              <w:rPr>
                <w:rFonts w:ascii="Arial" w:hAnsi="Arial" w:cs="Arial"/>
                <w:color w:val="000000"/>
                <w:sz w:val="10"/>
                <w:szCs w:val="10"/>
              </w:rPr>
            </w:pPr>
          </w:p>
          <w:p w:rsidR="003F57B4" w:rsidRPr="00625F38" w:rsidRDefault="003F57B4" w:rsidP="00494D21">
            <w:pPr>
              <w:spacing w:after="0" w:line="240" w:lineRule="auto"/>
              <w:jc w:val="center"/>
              <w:rPr>
                <w:rFonts w:ascii="Arial" w:hAnsi="Arial" w:cs="Arial"/>
                <w:color w:val="000000"/>
                <w:sz w:val="17"/>
                <w:szCs w:val="17"/>
              </w:rPr>
            </w:pPr>
            <w:r w:rsidRPr="00625F38">
              <w:rPr>
                <w:rFonts w:ascii="Arial" w:hAnsi="Arial" w:cs="Arial"/>
                <w:color w:val="000000"/>
                <w:sz w:val="17"/>
                <w:szCs w:val="17"/>
              </w:rPr>
              <w:t>Kriz/zorlu yaşam olayları ile başa ç</w:t>
            </w:r>
            <w:r>
              <w:rPr>
                <w:rFonts w:ascii="Arial" w:hAnsi="Arial" w:cs="Arial"/>
                <w:color w:val="000000"/>
                <w:sz w:val="17"/>
                <w:szCs w:val="17"/>
              </w:rPr>
              <w:t>ıkma çalışmalarının yürütülmesi</w:t>
            </w:r>
          </w:p>
        </w:tc>
        <w:tc>
          <w:tcPr>
            <w:tcW w:w="3544" w:type="dxa"/>
            <w:vMerge w:val="restart"/>
            <w:shd w:val="clear" w:color="auto" w:fill="auto"/>
            <w:vAlign w:val="center"/>
            <w:hideMark/>
          </w:tcPr>
          <w:p w:rsidR="003F57B4" w:rsidRPr="00B711D7" w:rsidRDefault="003F57B4" w:rsidP="00494D21">
            <w:pPr>
              <w:spacing w:after="0" w:line="240" w:lineRule="auto"/>
              <w:jc w:val="center"/>
              <w:rPr>
                <w:rFonts w:ascii="Arial" w:hAnsi="Arial" w:cs="Arial"/>
                <w:color w:val="000000"/>
                <w:sz w:val="17"/>
                <w:szCs w:val="17"/>
              </w:rPr>
            </w:pPr>
            <w:r w:rsidRPr="00B711D7">
              <w:rPr>
                <w:rFonts w:ascii="Arial" w:hAnsi="Arial" w:cs="Arial"/>
                <w:color w:val="000000"/>
                <w:sz w:val="17"/>
                <w:szCs w:val="17"/>
              </w:rPr>
              <w:t>Öğrencilerle yürütülen grup rehberliği çalışmalarına paralel olarak velilerin bilgilendirilmesi</w:t>
            </w:r>
          </w:p>
          <w:p w:rsidR="003F57B4" w:rsidRPr="00B711D7" w:rsidRDefault="003F57B4" w:rsidP="00494D21">
            <w:pPr>
              <w:spacing w:after="0" w:line="240" w:lineRule="auto"/>
              <w:jc w:val="center"/>
              <w:rPr>
                <w:rFonts w:ascii="Arial" w:hAnsi="Arial" w:cs="Arial"/>
                <w:color w:val="000000"/>
                <w:sz w:val="17"/>
                <w:szCs w:val="17"/>
              </w:rPr>
            </w:pPr>
            <w:r w:rsidRPr="00B711D7">
              <w:rPr>
                <w:rFonts w:ascii="Arial" w:hAnsi="Arial" w:cs="Arial"/>
                <w:color w:val="000000"/>
                <w:sz w:val="17"/>
                <w:szCs w:val="17"/>
              </w:rPr>
              <w:t>(Bilgi notu, grup çalışması, seminer vb)</w:t>
            </w:r>
          </w:p>
          <w:p w:rsidR="003F57B4" w:rsidRPr="00B711D7" w:rsidRDefault="003F57B4" w:rsidP="00494D21">
            <w:pPr>
              <w:spacing w:after="0" w:line="240" w:lineRule="auto"/>
              <w:jc w:val="center"/>
              <w:rPr>
                <w:rFonts w:ascii="Arial" w:hAnsi="Arial" w:cs="Arial"/>
                <w:color w:val="000000"/>
                <w:sz w:val="10"/>
                <w:szCs w:val="10"/>
              </w:rPr>
            </w:pPr>
          </w:p>
          <w:p w:rsidR="003F57B4" w:rsidRPr="00B711D7" w:rsidRDefault="003F57B4" w:rsidP="00494D21">
            <w:pPr>
              <w:spacing w:after="0" w:line="240" w:lineRule="auto"/>
              <w:jc w:val="center"/>
              <w:rPr>
                <w:rFonts w:ascii="Arial" w:hAnsi="Arial" w:cs="Arial"/>
                <w:color w:val="000000"/>
                <w:sz w:val="17"/>
                <w:szCs w:val="17"/>
              </w:rPr>
            </w:pPr>
            <w:r w:rsidRPr="003838D9">
              <w:rPr>
                <w:rFonts w:ascii="Arial" w:hAnsi="Arial" w:cs="Arial"/>
                <w:color w:val="000000"/>
                <w:sz w:val="17"/>
                <w:szCs w:val="17"/>
              </w:rPr>
              <w:t>Öğrenci velilerine yönelik tütün bağımlılığı ile ilgili bi</w:t>
            </w:r>
            <w:r>
              <w:rPr>
                <w:rFonts w:ascii="Arial" w:hAnsi="Arial" w:cs="Arial"/>
                <w:color w:val="000000"/>
                <w:sz w:val="17"/>
                <w:szCs w:val="17"/>
              </w:rPr>
              <w:t>lgilendirme çalışması yapılması</w:t>
            </w:r>
          </w:p>
          <w:p w:rsidR="003F57B4" w:rsidRPr="00B711D7" w:rsidRDefault="003F57B4" w:rsidP="00494D21">
            <w:pPr>
              <w:spacing w:after="0" w:line="240" w:lineRule="auto"/>
              <w:jc w:val="center"/>
              <w:rPr>
                <w:rFonts w:ascii="Arial" w:hAnsi="Arial" w:cs="Arial"/>
                <w:color w:val="000000"/>
                <w:sz w:val="10"/>
                <w:szCs w:val="10"/>
              </w:rPr>
            </w:pPr>
          </w:p>
          <w:p w:rsidR="003F57B4" w:rsidRPr="003838D9" w:rsidRDefault="003F57B4" w:rsidP="00494D21">
            <w:pPr>
              <w:spacing w:after="0" w:line="240" w:lineRule="auto"/>
              <w:jc w:val="center"/>
              <w:rPr>
                <w:rFonts w:ascii="Arial" w:hAnsi="Arial" w:cs="Arial"/>
                <w:color w:val="000000"/>
                <w:sz w:val="17"/>
                <w:szCs w:val="17"/>
              </w:rPr>
            </w:pPr>
            <w:r w:rsidRPr="00B711D7">
              <w:rPr>
                <w:rFonts w:ascii="Arial" w:hAnsi="Arial" w:cs="Arial"/>
                <w:color w:val="000000"/>
                <w:sz w:val="17"/>
                <w:szCs w:val="17"/>
              </w:rPr>
              <w:t>Sınıf rehber öğretmenlerine, rehberlik uygulamalarına ilişkin müşavirlik yapılması</w:t>
            </w:r>
          </w:p>
        </w:tc>
        <w:tc>
          <w:tcPr>
            <w:tcW w:w="1701" w:type="dxa"/>
            <w:vMerge w:val="restart"/>
            <w:tcBorders>
              <w:right w:val="thinThickThinLargeGap" w:sz="24" w:space="0" w:color="auto"/>
            </w:tcBorders>
            <w:shd w:val="clear" w:color="auto" w:fill="auto"/>
            <w:vAlign w:val="center"/>
            <w:hideMark/>
          </w:tcPr>
          <w:p w:rsidR="003F57B4" w:rsidRPr="00723BBE" w:rsidRDefault="003F57B4" w:rsidP="00723BBE">
            <w:pPr>
              <w:spacing w:after="0" w:line="240" w:lineRule="auto"/>
              <w:jc w:val="center"/>
              <w:rPr>
                <w:rFonts w:ascii="Arial" w:eastAsia="Times New Roman" w:hAnsi="Arial" w:cs="Arial"/>
                <w:sz w:val="17"/>
                <w:szCs w:val="17"/>
              </w:rPr>
            </w:pPr>
            <w:r w:rsidRPr="00723BBE">
              <w:rPr>
                <w:rFonts w:ascii="Arial" w:eastAsia="Times New Roman" w:hAnsi="Arial" w:cs="Arial"/>
                <w:sz w:val="17"/>
                <w:szCs w:val="17"/>
              </w:rPr>
              <w:t xml:space="preserve">18 Mart Çanakkale Zaferi </w:t>
            </w:r>
          </w:p>
          <w:p w:rsidR="003F57B4" w:rsidRPr="00723BBE" w:rsidRDefault="003F57B4" w:rsidP="00AA1481">
            <w:pPr>
              <w:spacing w:after="0" w:line="240" w:lineRule="auto"/>
              <w:jc w:val="center"/>
              <w:rPr>
                <w:rFonts w:ascii="Arial" w:eastAsia="Times New Roman" w:hAnsi="Arial" w:cs="Arial"/>
                <w:sz w:val="17"/>
                <w:szCs w:val="17"/>
              </w:rPr>
            </w:pPr>
          </w:p>
        </w:tc>
      </w:tr>
      <w:tr w:rsidR="004253E7" w:rsidRPr="0092547A" w:rsidTr="002A6DB2">
        <w:trPr>
          <w:trHeight w:val="437"/>
          <w:jc w:val="center"/>
        </w:trPr>
        <w:tc>
          <w:tcPr>
            <w:tcW w:w="598" w:type="dxa"/>
            <w:vMerge/>
            <w:tcBorders>
              <w:left w:val="thinThickThinLargeGap" w:sz="24" w:space="0" w:color="auto"/>
            </w:tcBorders>
            <w:shd w:val="clear" w:color="auto" w:fill="auto"/>
            <w:vAlign w:val="center"/>
            <w:hideMark/>
          </w:tcPr>
          <w:p w:rsidR="004253E7" w:rsidRPr="0092547A" w:rsidRDefault="004253E7" w:rsidP="00AA1481">
            <w:pPr>
              <w:spacing w:after="0" w:line="240" w:lineRule="auto"/>
              <w:rPr>
                <w:rFonts w:ascii="Arial" w:eastAsia="Times New Roman" w:hAnsi="Arial" w:cs="Arial"/>
                <w:b/>
                <w:bCs/>
                <w:sz w:val="18"/>
                <w:szCs w:val="18"/>
              </w:rPr>
            </w:pPr>
          </w:p>
        </w:tc>
        <w:tc>
          <w:tcPr>
            <w:tcW w:w="699" w:type="dxa"/>
            <w:shd w:val="clear" w:color="auto" w:fill="auto"/>
            <w:noWrap/>
            <w:vAlign w:val="center"/>
            <w:hideMark/>
          </w:tcPr>
          <w:p w:rsidR="004253E7" w:rsidRPr="0092547A" w:rsidRDefault="004253E7" w:rsidP="001263BF">
            <w:pPr>
              <w:spacing w:after="0" w:line="240" w:lineRule="auto"/>
              <w:jc w:val="center"/>
              <w:rPr>
                <w:rFonts w:ascii="Arial" w:eastAsia="Times New Roman" w:hAnsi="Arial" w:cs="Arial"/>
                <w:sz w:val="16"/>
                <w:szCs w:val="16"/>
              </w:rPr>
            </w:pPr>
            <w:r w:rsidRPr="0092547A">
              <w:rPr>
                <w:rFonts w:ascii="Arial" w:eastAsia="Times New Roman" w:hAnsi="Arial" w:cs="Arial"/>
                <w:sz w:val="16"/>
                <w:szCs w:val="16"/>
              </w:rPr>
              <w:t>10</w:t>
            </w:r>
          </w:p>
        </w:tc>
        <w:tc>
          <w:tcPr>
            <w:tcW w:w="850" w:type="dxa"/>
            <w:shd w:val="clear" w:color="auto" w:fill="auto"/>
            <w:vAlign w:val="center"/>
            <w:hideMark/>
          </w:tcPr>
          <w:p w:rsidR="004253E7" w:rsidRPr="0092547A" w:rsidRDefault="004253E7" w:rsidP="00536700">
            <w:pPr>
              <w:spacing w:after="0" w:line="240" w:lineRule="auto"/>
              <w:jc w:val="center"/>
              <w:rPr>
                <w:rFonts w:ascii="Arial" w:eastAsia="Times New Roman" w:hAnsi="Arial" w:cs="Arial"/>
                <w:color w:val="000000"/>
                <w:sz w:val="20"/>
                <w:szCs w:val="20"/>
              </w:rPr>
            </w:pPr>
            <w:r w:rsidRPr="0092547A">
              <w:rPr>
                <w:rFonts w:ascii="Arial" w:eastAsia="Times New Roman" w:hAnsi="Arial" w:cs="Arial"/>
                <w:color w:val="000000"/>
                <w:sz w:val="20"/>
                <w:szCs w:val="20"/>
              </w:rPr>
              <w:t>13</w:t>
            </w:r>
          </w:p>
        </w:tc>
        <w:tc>
          <w:tcPr>
            <w:tcW w:w="2693" w:type="dxa"/>
            <w:vMerge/>
            <w:shd w:val="clear" w:color="auto" w:fill="auto"/>
            <w:vAlign w:val="center"/>
            <w:hideMark/>
          </w:tcPr>
          <w:p w:rsidR="004253E7" w:rsidRPr="0038246B" w:rsidRDefault="004253E7" w:rsidP="00A72F86">
            <w:pPr>
              <w:spacing w:after="0" w:line="240" w:lineRule="auto"/>
              <w:jc w:val="center"/>
              <w:rPr>
                <w:rFonts w:ascii="Arial" w:eastAsia="Times New Roman" w:hAnsi="Arial" w:cs="Arial"/>
                <w:sz w:val="17"/>
                <w:szCs w:val="17"/>
              </w:rPr>
            </w:pPr>
          </w:p>
        </w:tc>
        <w:tc>
          <w:tcPr>
            <w:tcW w:w="2268" w:type="dxa"/>
            <w:vMerge/>
            <w:shd w:val="clear" w:color="auto" w:fill="auto"/>
            <w:vAlign w:val="center"/>
            <w:hideMark/>
          </w:tcPr>
          <w:p w:rsidR="004253E7" w:rsidRPr="0092547A" w:rsidRDefault="004253E7" w:rsidP="00AA1481">
            <w:pPr>
              <w:spacing w:after="0" w:line="240" w:lineRule="auto"/>
              <w:rPr>
                <w:rFonts w:ascii="Arial" w:eastAsia="Times New Roman" w:hAnsi="Arial" w:cs="Arial"/>
                <w:sz w:val="18"/>
                <w:szCs w:val="18"/>
              </w:rPr>
            </w:pPr>
          </w:p>
        </w:tc>
        <w:tc>
          <w:tcPr>
            <w:tcW w:w="2977" w:type="dxa"/>
            <w:vMerge/>
            <w:shd w:val="clear" w:color="auto" w:fill="auto"/>
            <w:vAlign w:val="center"/>
            <w:hideMark/>
          </w:tcPr>
          <w:p w:rsidR="004253E7" w:rsidRPr="008F72FD" w:rsidRDefault="004253E7" w:rsidP="00AA1481">
            <w:pPr>
              <w:spacing w:after="0" w:line="240" w:lineRule="auto"/>
              <w:rPr>
                <w:rFonts w:ascii="Arial" w:eastAsia="Times New Roman" w:hAnsi="Arial" w:cs="Arial"/>
                <w:sz w:val="17"/>
                <w:szCs w:val="17"/>
              </w:rPr>
            </w:pPr>
          </w:p>
        </w:tc>
        <w:tc>
          <w:tcPr>
            <w:tcW w:w="3544" w:type="dxa"/>
            <w:vMerge/>
            <w:shd w:val="clear" w:color="auto" w:fill="auto"/>
            <w:vAlign w:val="center"/>
            <w:hideMark/>
          </w:tcPr>
          <w:p w:rsidR="004253E7" w:rsidRPr="008F72FD" w:rsidRDefault="004253E7" w:rsidP="00AA1481">
            <w:pPr>
              <w:spacing w:after="0" w:line="240" w:lineRule="auto"/>
              <w:rPr>
                <w:rFonts w:ascii="Arial" w:eastAsia="Times New Roman" w:hAnsi="Arial" w:cs="Arial"/>
                <w:sz w:val="17"/>
                <w:szCs w:val="17"/>
              </w:rPr>
            </w:pPr>
          </w:p>
        </w:tc>
        <w:tc>
          <w:tcPr>
            <w:tcW w:w="1701" w:type="dxa"/>
            <w:vMerge/>
            <w:tcBorders>
              <w:right w:val="thinThickThinLargeGap" w:sz="24" w:space="0" w:color="auto"/>
            </w:tcBorders>
            <w:shd w:val="clear" w:color="auto" w:fill="auto"/>
            <w:vAlign w:val="center"/>
            <w:hideMark/>
          </w:tcPr>
          <w:p w:rsidR="004253E7" w:rsidRPr="00723BBE" w:rsidRDefault="004253E7" w:rsidP="00AA1481">
            <w:pPr>
              <w:spacing w:after="0" w:line="240" w:lineRule="auto"/>
              <w:rPr>
                <w:rFonts w:ascii="Arial" w:eastAsia="Times New Roman" w:hAnsi="Arial" w:cs="Arial"/>
                <w:sz w:val="17"/>
                <w:szCs w:val="17"/>
              </w:rPr>
            </w:pPr>
          </w:p>
        </w:tc>
      </w:tr>
      <w:tr w:rsidR="004253E7" w:rsidRPr="0092547A" w:rsidTr="002A6DB2">
        <w:trPr>
          <w:trHeight w:val="250"/>
          <w:jc w:val="center"/>
        </w:trPr>
        <w:tc>
          <w:tcPr>
            <w:tcW w:w="598" w:type="dxa"/>
            <w:vMerge/>
            <w:tcBorders>
              <w:left w:val="thinThickThinLargeGap" w:sz="24" w:space="0" w:color="auto"/>
            </w:tcBorders>
            <w:shd w:val="clear" w:color="auto" w:fill="auto"/>
            <w:vAlign w:val="center"/>
            <w:hideMark/>
          </w:tcPr>
          <w:p w:rsidR="004253E7" w:rsidRPr="0092547A" w:rsidRDefault="004253E7" w:rsidP="00AA1481">
            <w:pPr>
              <w:spacing w:after="0" w:line="240" w:lineRule="auto"/>
              <w:rPr>
                <w:rFonts w:ascii="Arial" w:eastAsia="Times New Roman" w:hAnsi="Arial" w:cs="Arial"/>
                <w:b/>
                <w:bCs/>
                <w:sz w:val="18"/>
                <w:szCs w:val="18"/>
              </w:rPr>
            </w:pPr>
          </w:p>
        </w:tc>
        <w:tc>
          <w:tcPr>
            <w:tcW w:w="699" w:type="dxa"/>
            <w:shd w:val="clear" w:color="auto" w:fill="auto"/>
            <w:noWrap/>
            <w:vAlign w:val="center"/>
            <w:hideMark/>
          </w:tcPr>
          <w:p w:rsidR="004253E7" w:rsidRPr="0092547A" w:rsidRDefault="004253E7" w:rsidP="001263BF">
            <w:pPr>
              <w:spacing w:after="0" w:line="240" w:lineRule="auto"/>
              <w:jc w:val="center"/>
              <w:rPr>
                <w:rFonts w:ascii="Arial" w:eastAsia="Times New Roman" w:hAnsi="Arial" w:cs="Arial"/>
                <w:sz w:val="16"/>
                <w:szCs w:val="16"/>
              </w:rPr>
            </w:pPr>
            <w:r w:rsidRPr="0092547A">
              <w:rPr>
                <w:rFonts w:ascii="Arial" w:eastAsia="Times New Roman" w:hAnsi="Arial" w:cs="Arial"/>
                <w:sz w:val="16"/>
                <w:szCs w:val="16"/>
              </w:rPr>
              <w:t>11</w:t>
            </w:r>
          </w:p>
        </w:tc>
        <w:tc>
          <w:tcPr>
            <w:tcW w:w="850" w:type="dxa"/>
            <w:shd w:val="clear" w:color="auto" w:fill="FF0000"/>
            <w:vAlign w:val="center"/>
            <w:hideMark/>
          </w:tcPr>
          <w:p w:rsidR="004253E7" w:rsidRPr="0092547A" w:rsidRDefault="004253E7" w:rsidP="001263BF">
            <w:pPr>
              <w:spacing w:after="0" w:line="240" w:lineRule="auto"/>
              <w:jc w:val="center"/>
              <w:rPr>
                <w:rFonts w:ascii="Arial" w:eastAsia="Times New Roman" w:hAnsi="Arial" w:cs="Arial"/>
                <w:b/>
                <w:bCs/>
                <w:color w:val="000000"/>
                <w:sz w:val="20"/>
                <w:szCs w:val="20"/>
              </w:rPr>
            </w:pPr>
            <w:r w:rsidRPr="0092547A">
              <w:rPr>
                <w:rFonts w:ascii="Arial" w:eastAsia="Times New Roman" w:hAnsi="Arial" w:cs="Arial"/>
                <w:b/>
                <w:bCs/>
                <w:color w:val="000000"/>
                <w:sz w:val="20"/>
                <w:szCs w:val="20"/>
              </w:rPr>
              <w:t>**68</w:t>
            </w:r>
            <w:r w:rsidRPr="0092547A">
              <w:rPr>
                <w:rFonts w:ascii="Arial" w:eastAsia="Times New Roman" w:hAnsi="Arial" w:cs="Arial"/>
                <w:b/>
                <w:bCs/>
                <w:color w:val="000000"/>
                <w:sz w:val="20"/>
                <w:szCs w:val="20"/>
              </w:rPr>
              <w:br/>
            </w:r>
            <w:r w:rsidRPr="0092547A">
              <w:rPr>
                <w:rFonts w:ascii="Arial" w:eastAsia="Times New Roman" w:hAnsi="Arial" w:cs="Arial"/>
                <w:b/>
                <w:bCs/>
                <w:color w:val="000000"/>
                <w:sz w:val="16"/>
                <w:szCs w:val="16"/>
              </w:rPr>
              <w:t>(R.Ö.)</w:t>
            </w:r>
          </w:p>
        </w:tc>
        <w:tc>
          <w:tcPr>
            <w:tcW w:w="2693" w:type="dxa"/>
            <w:vMerge/>
            <w:shd w:val="clear" w:color="auto" w:fill="auto"/>
            <w:vAlign w:val="center"/>
            <w:hideMark/>
          </w:tcPr>
          <w:p w:rsidR="004253E7" w:rsidRPr="0038246B" w:rsidRDefault="004253E7" w:rsidP="00A72F86">
            <w:pPr>
              <w:spacing w:after="0" w:line="240" w:lineRule="auto"/>
              <w:jc w:val="center"/>
              <w:rPr>
                <w:rFonts w:ascii="Arial" w:eastAsia="Times New Roman" w:hAnsi="Arial" w:cs="Arial"/>
                <w:sz w:val="17"/>
                <w:szCs w:val="17"/>
              </w:rPr>
            </w:pPr>
          </w:p>
        </w:tc>
        <w:tc>
          <w:tcPr>
            <w:tcW w:w="2268" w:type="dxa"/>
            <w:vMerge/>
            <w:shd w:val="clear" w:color="auto" w:fill="auto"/>
            <w:vAlign w:val="center"/>
            <w:hideMark/>
          </w:tcPr>
          <w:p w:rsidR="004253E7" w:rsidRPr="0092547A" w:rsidRDefault="004253E7" w:rsidP="00AA1481">
            <w:pPr>
              <w:spacing w:after="0" w:line="240" w:lineRule="auto"/>
              <w:rPr>
                <w:rFonts w:ascii="Arial" w:eastAsia="Times New Roman" w:hAnsi="Arial" w:cs="Arial"/>
                <w:sz w:val="18"/>
                <w:szCs w:val="18"/>
              </w:rPr>
            </w:pPr>
          </w:p>
        </w:tc>
        <w:tc>
          <w:tcPr>
            <w:tcW w:w="2977" w:type="dxa"/>
            <w:vMerge/>
            <w:shd w:val="clear" w:color="auto" w:fill="auto"/>
            <w:vAlign w:val="center"/>
            <w:hideMark/>
          </w:tcPr>
          <w:p w:rsidR="004253E7" w:rsidRPr="008F72FD" w:rsidRDefault="004253E7" w:rsidP="00AA1481">
            <w:pPr>
              <w:spacing w:after="0" w:line="240" w:lineRule="auto"/>
              <w:rPr>
                <w:rFonts w:ascii="Arial" w:eastAsia="Times New Roman" w:hAnsi="Arial" w:cs="Arial"/>
                <w:sz w:val="17"/>
                <w:szCs w:val="17"/>
              </w:rPr>
            </w:pPr>
          </w:p>
        </w:tc>
        <w:tc>
          <w:tcPr>
            <w:tcW w:w="3544" w:type="dxa"/>
            <w:vMerge/>
            <w:shd w:val="clear" w:color="auto" w:fill="auto"/>
            <w:vAlign w:val="center"/>
            <w:hideMark/>
          </w:tcPr>
          <w:p w:rsidR="004253E7" w:rsidRPr="008F72FD" w:rsidRDefault="004253E7" w:rsidP="00AA1481">
            <w:pPr>
              <w:spacing w:after="0" w:line="240" w:lineRule="auto"/>
              <w:rPr>
                <w:rFonts w:ascii="Arial" w:eastAsia="Times New Roman" w:hAnsi="Arial" w:cs="Arial"/>
                <w:sz w:val="17"/>
                <w:szCs w:val="17"/>
              </w:rPr>
            </w:pPr>
          </w:p>
        </w:tc>
        <w:tc>
          <w:tcPr>
            <w:tcW w:w="1701" w:type="dxa"/>
            <w:vMerge/>
            <w:tcBorders>
              <w:right w:val="thinThickThinLargeGap" w:sz="24" w:space="0" w:color="auto"/>
            </w:tcBorders>
            <w:shd w:val="clear" w:color="auto" w:fill="auto"/>
            <w:vAlign w:val="center"/>
            <w:hideMark/>
          </w:tcPr>
          <w:p w:rsidR="004253E7" w:rsidRPr="00723BBE" w:rsidRDefault="004253E7" w:rsidP="00AA1481">
            <w:pPr>
              <w:spacing w:after="0" w:line="240" w:lineRule="auto"/>
              <w:rPr>
                <w:rFonts w:ascii="Arial" w:eastAsia="Times New Roman" w:hAnsi="Arial" w:cs="Arial"/>
                <w:sz w:val="17"/>
                <w:szCs w:val="17"/>
              </w:rPr>
            </w:pPr>
          </w:p>
        </w:tc>
      </w:tr>
      <w:tr w:rsidR="004253E7" w:rsidRPr="0092547A" w:rsidTr="002A6DB2">
        <w:trPr>
          <w:trHeight w:val="184"/>
          <w:jc w:val="center"/>
        </w:trPr>
        <w:tc>
          <w:tcPr>
            <w:tcW w:w="598" w:type="dxa"/>
            <w:vMerge/>
            <w:tcBorders>
              <w:left w:val="thinThickThinLargeGap" w:sz="24" w:space="0" w:color="auto"/>
            </w:tcBorders>
            <w:shd w:val="clear" w:color="auto" w:fill="auto"/>
            <w:vAlign w:val="center"/>
            <w:hideMark/>
          </w:tcPr>
          <w:p w:rsidR="004253E7" w:rsidRPr="0092547A" w:rsidRDefault="004253E7" w:rsidP="00AA1481">
            <w:pPr>
              <w:spacing w:after="0" w:line="240" w:lineRule="auto"/>
              <w:rPr>
                <w:rFonts w:ascii="Arial" w:eastAsia="Times New Roman" w:hAnsi="Arial" w:cs="Arial"/>
                <w:b/>
                <w:bCs/>
                <w:sz w:val="18"/>
                <w:szCs w:val="18"/>
              </w:rPr>
            </w:pPr>
          </w:p>
        </w:tc>
        <w:tc>
          <w:tcPr>
            <w:tcW w:w="699" w:type="dxa"/>
            <w:shd w:val="clear" w:color="auto" w:fill="auto"/>
            <w:noWrap/>
            <w:vAlign w:val="center"/>
            <w:hideMark/>
          </w:tcPr>
          <w:p w:rsidR="004253E7" w:rsidRPr="0092547A" w:rsidRDefault="004253E7" w:rsidP="001263BF">
            <w:pPr>
              <w:spacing w:after="0" w:line="240" w:lineRule="auto"/>
              <w:jc w:val="center"/>
              <w:rPr>
                <w:rFonts w:ascii="Arial" w:eastAsia="Times New Roman" w:hAnsi="Arial" w:cs="Arial"/>
                <w:sz w:val="16"/>
                <w:szCs w:val="16"/>
              </w:rPr>
            </w:pPr>
            <w:r w:rsidRPr="0092547A">
              <w:rPr>
                <w:rFonts w:ascii="Arial" w:eastAsia="Times New Roman" w:hAnsi="Arial" w:cs="Arial"/>
                <w:sz w:val="16"/>
                <w:szCs w:val="16"/>
              </w:rPr>
              <w:t>12</w:t>
            </w:r>
          </w:p>
        </w:tc>
        <w:tc>
          <w:tcPr>
            <w:tcW w:w="850" w:type="dxa"/>
            <w:shd w:val="clear" w:color="auto" w:fill="auto"/>
            <w:vAlign w:val="center"/>
            <w:hideMark/>
          </w:tcPr>
          <w:p w:rsidR="004253E7" w:rsidRPr="0092547A" w:rsidRDefault="004253E7" w:rsidP="00536700">
            <w:pPr>
              <w:spacing w:after="0" w:line="240" w:lineRule="auto"/>
              <w:jc w:val="center"/>
              <w:rPr>
                <w:rFonts w:ascii="Arial" w:eastAsia="Times New Roman" w:hAnsi="Arial" w:cs="Arial"/>
                <w:color w:val="000000"/>
                <w:sz w:val="20"/>
                <w:szCs w:val="20"/>
              </w:rPr>
            </w:pPr>
            <w:r w:rsidRPr="0092547A">
              <w:rPr>
                <w:rFonts w:ascii="Arial" w:eastAsia="Times New Roman" w:hAnsi="Arial" w:cs="Arial"/>
                <w:color w:val="000000"/>
                <w:sz w:val="20"/>
                <w:szCs w:val="20"/>
              </w:rPr>
              <w:t>109</w:t>
            </w:r>
          </w:p>
        </w:tc>
        <w:tc>
          <w:tcPr>
            <w:tcW w:w="2693" w:type="dxa"/>
            <w:vMerge/>
            <w:shd w:val="clear" w:color="auto" w:fill="auto"/>
            <w:vAlign w:val="center"/>
            <w:hideMark/>
          </w:tcPr>
          <w:p w:rsidR="004253E7" w:rsidRPr="0038246B" w:rsidRDefault="004253E7" w:rsidP="00A72F86">
            <w:pPr>
              <w:spacing w:after="0" w:line="240" w:lineRule="auto"/>
              <w:jc w:val="center"/>
              <w:rPr>
                <w:rFonts w:ascii="Arial" w:eastAsia="Times New Roman" w:hAnsi="Arial" w:cs="Arial"/>
                <w:sz w:val="17"/>
                <w:szCs w:val="17"/>
              </w:rPr>
            </w:pPr>
          </w:p>
        </w:tc>
        <w:tc>
          <w:tcPr>
            <w:tcW w:w="2268" w:type="dxa"/>
            <w:vMerge/>
            <w:shd w:val="clear" w:color="auto" w:fill="auto"/>
            <w:vAlign w:val="center"/>
            <w:hideMark/>
          </w:tcPr>
          <w:p w:rsidR="004253E7" w:rsidRPr="0092547A" w:rsidRDefault="004253E7" w:rsidP="00AA1481">
            <w:pPr>
              <w:spacing w:after="0" w:line="240" w:lineRule="auto"/>
              <w:rPr>
                <w:rFonts w:ascii="Arial" w:eastAsia="Times New Roman" w:hAnsi="Arial" w:cs="Arial"/>
                <w:sz w:val="18"/>
                <w:szCs w:val="18"/>
              </w:rPr>
            </w:pPr>
          </w:p>
        </w:tc>
        <w:tc>
          <w:tcPr>
            <w:tcW w:w="2977" w:type="dxa"/>
            <w:vMerge/>
            <w:shd w:val="clear" w:color="auto" w:fill="auto"/>
            <w:vAlign w:val="center"/>
            <w:hideMark/>
          </w:tcPr>
          <w:p w:rsidR="004253E7" w:rsidRPr="008F72FD" w:rsidRDefault="004253E7" w:rsidP="00AA1481">
            <w:pPr>
              <w:spacing w:after="0" w:line="240" w:lineRule="auto"/>
              <w:rPr>
                <w:rFonts w:ascii="Arial" w:eastAsia="Times New Roman" w:hAnsi="Arial" w:cs="Arial"/>
                <w:sz w:val="17"/>
                <w:szCs w:val="17"/>
              </w:rPr>
            </w:pPr>
          </w:p>
        </w:tc>
        <w:tc>
          <w:tcPr>
            <w:tcW w:w="3544" w:type="dxa"/>
            <w:vMerge/>
            <w:shd w:val="clear" w:color="auto" w:fill="auto"/>
            <w:vAlign w:val="center"/>
            <w:hideMark/>
          </w:tcPr>
          <w:p w:rsidR="004253E7" w:rsidRPr="008F72FD" w:rsidRDefault="004253E7" w:rsidP="00AA1481">
            <w:pPr>
              <w:spacing w:after="0" w:line="240" w:lineRule="auto"/>
              <w:rPr>
                <w:rFonts w:ascii="Arial" w:eastAsia="Times New Roman" w:hAnsi="Arial" w:cs="Arial"/>
                <w:sz w:val="17"/>
                <w:szCs w:val="17"/>
              </w:rPr>
            </w:pPr>
          </w:p>
        </w:tc>
        <w:tc>
          <w:tcPr>
            <w:tcW w:w="1701" w:type="dxa"/>
            <w:vMerge/>
            <w:tcBorders>
              <w:right w:val="thinThickThinLargeGap" w:sz="24" w:space="0" w:color="auto"/>
            </w:tcBorders>
            <w:shd w:val="clear" w:color="auto" w:fill="auto"/>
            <w:vAlign w:val="center"/>
            <w:hideMark/>
          </w:tcPr>
          <w:p w:rsidR="004253E7" w:rsidRPr="00723BBE" w:rsidRDefault="004253E7" w:rsidP="00AA1481">
            <w:pPr>
              <w:spacing w:after="0" w:line="240" w:lineRule="auto"/>
              <w:rPr>
                <w:rFonts w:ascii="Arial" w:eastAsia="Times New Roman" w:hAnsi="Arial" w:cs="Arial"/>
                <w:sz w:val="17"/>
                <w:szCs w:val="17"/>
              </w:rPr>
            </w:pPr>
          </w:p>
        </w:tc>
      </w:tr>
      <w:tr w:rsidR="004253E7" w:rsidRPr="0092547A" w:rsidTr="002A6DB2">
        <w:trPr>
          <w:trHeight w:val="454"/>
          <w:jc w:val="center"/>
        </w:trPr>
        <w:tc>
          <w:tcPr>
            <w:tcW w:w="598" w:type="dxa"/>
            <w:vMerge w:val="restart"/>
            <w:tcBorders>
              <w:left w:val="thinThickThinLargeGap" w:sz="24" w:space="0" w:color="auto"/>
            </w:tcBorders>
            <w:shd w:val="clear" w:color="auto" w:fill="auto"/>
            <w:textDirection w:val="btLr"/>
            <w:vAlign w:val="center"/>
            <w:hideMark/>
          </w:tcPr>
          <w:p w:rsidR="004253E7" w:rsidRPr="0092547A" w:rsidRDefault="004253E7" w:rsidP="00AA1481">
            <w:pPr>
              <w:spacing w:after="0" w:line="240" w:lineRule="auto"/>
              <w:jc w:val="center"/>
              <w:rPr>
                <w:rFonts w:ascii="Arial" w:eastAsia="Times New Roman" w:hAnsi="Arial" w:cs="Arial"/>
                <w:b/>
                <w:bCs/>
                <w:sz w:val="18"/>
                <w:szCs w:val="18"/>
              </w:rPr>
            </w:pPr>
            <w:r w:rsidRPr="0092547A">
              <w:rPr>
                <w:rFonts w:ascii="Arial" w:eastAsia="Times New Roman" w:hAnsi="Arial" w:cs="Arial"/>
                <w:b/>
                <w:bCs/>
                <w:sz w:val="18"/>
                <w:szCs w:val="18"/>
              </w:rPr>
              <w:t>4.HAFTA</w:t>
            </w:r>
            <w:r w:rsidRPr="0092547A">
              <w:rPr>
                <w:rFonts w:ascii="Arial" w:eastAsia="Times New Roman" w:hAnsi="Arial" w:cs="Arial"/>
                <w:b/>
                <w:bCs/>
                <w:sz w:val="18"/>
                <w:szCs w:val="18"/>
              </w:rPr>
              <w:br/>
              <w:t>(21 -25 Mart)</w:t>
            </w:r>
          </w:p>
        </w:tc>
        <w:tc>
          <w:tcPr>
            <w:tcW w:w="699" w:type="dxa"/>
            <w:shd w:val="clear" w:color="auto" w:fill="auto"/>
            <w:noWrap/>
            <w:vAlign w:val="center"/>
            <w:hideMark/>
          </w:tcPr>
          <w:p w:rsidR="004253E7" w:rsidRPr="0092547A" w:rsidRDefault="004253E7" w:rsidP="001263BF">
            <w:pPr>
              <w:spacing w:after="0" w:line="240" w:lineRule="auto"/>
              <w:jc w:val="center"/>
              <w:rPr>
                <w:rFonts w:ascii="Arial" w:eastAsia="Times New Roman" w:hAnsi="Arial" w:cs="Arial"/>
                <w:sz w:val="16"/>
                <w:szCs w:val="16"/>
              </w:rPr>
            </w:pPr>
            <w:r w:rsidRPr="0092547A">
              <w:rPr>
                <w:rFonts w:ascii="Arial" w:eastAsia="Times New Roman" w:hAnsi="Arial" w:cs="Arial"/>
                <w:sz w:val="16"/>
                <w:szCs w:val="16"/>
              </w:rPr>
              <w:t>9</w:t>
            </w:r>
          </w:p>
        </w:tc>
        <w:tc>
          <w:tcPr>
            <w:tcW w:w="850" w:type="dxa"/>
            <w:shd w:val="clear" w:color="auto" w:fill="FF0000"/>
            <w:vAlign w:val="center"/>
            <w:hideMark/>
          </w:tcPr>
          <w:p w:rsidR="004253E7" w:rsidRPr="0092547A" w:rsidRDefault="004253E7" w:rsidP="0043012E">
            <w:pPr>
              <w:spacing w:after="0" w:line="240" w:lineRule="auto"/>
              <w:jc w:val="center"/>
              <w:rPr>
                <w:rFonts w:ascii="Arial" w:eastAsia="Times New Roman" w:hAnsi="Arial" w:cs="Arial"/>
                <w:b/>
                <w:bCs/>
                <w:color w:val="000000"/>
                <w:sz w:val="20"/>
                <w:szCs w:val="20"/>
              </w:rPr>
            </w:pPr>
            <w:r w:rsidRPr="0092547A">
              <w:rPr>
                <w:rFonts w:ascii="Arial" w:eastAsia="Times New Roman" w:hAnsi="Arial" w:cs="Arial"/>
                <w:b/>
                <w:bCs/>
                <w:color w:val="000000"/>
                <w:sz w:val="20"/>
                <w:szCs w:val="20"/>
              </w:rPr>
              <w:t>**35</w:t>
            </w:r>
            <w:r w:rsidRPr="0092547A">
              <w:rPr>
                <w:rFonts w:ascii="Arial" w:eastAsia="Times New Roman" w:hAnsi="Arial" w:cs="Arial"/>
                <w:b/>
                <w:bCs/>
                <w:color w:val="000000"/>
                <w:sz w:val="20"/>
                <w:szCs w:val="20"/>
              </w:rPr>
              <w:br/>
            </w:r>
            <w:r w:rsidRPr="0092547A">
              <w:rPr>
                <w:rFonts w:ascii="Arial" w:eastAsia="Times New Roman" w:hAnsi="Arial" w:cs="Arial"/>
                <w:b/>
                <w:bCs/>
                <w:color w:val="000000"/>
                <w:sz w:val="16"/>
                <w:szCs w:val="16"/>
              </w:rPr>
              <w:t>(R.Ö.)</w:t>
            </w:r>
          </w:p>
        </w:tc>
        <w:tc>
          <w:tcPr>
            <w:tcW w:w="2693" w:type="dxa"/>
            <w:vMerge w:val="restart"/>
            <w:shd w:val="clear" w:color="auto" w:fill="auto"/>
            <w:vAlign w:val="center"/>
            <w:hideMark/>
          </w:tcPr>
          <w:p w:rsidR="004253E7" w:rsidRPr="0038246B" w:rsidRDefault="004253E7" w:rsidP="00073C1A">
            <w:pPr>
              <w:spacing w:after="0" w:line="240" w:lineRule="auto"/>
              <w:jc w:val="center"/>
              <w:rPr>
                <w:rFonts w:ascii="Arial" w:hAnsi="Arial" w:cs="Arial"/>
                <w:color w:val="000000"/>
                <w:sz w:val="17"/>
                <w:szCs w:val="17"/>
              </w:rPr>
            </w:pPr>
            <w:r w:rsidRPr="0038246B">
              <w:rPr>
                <w:rFonts w:ascii="Arial" w:hAnsi="Arial" w:cs="Arial"/>
                <w:color w:val="000000"/>
                <w:sz w:val="17"/>
                <w:szCs w:val="17"/>
              </w:rPr>
              <w:t>Tütün bağımlılığı ile ilgili sınıflar düzeyinde çalışmaların yapılması</w:t>
            </w:r>
          </w:p>
        </w:tc>
        <w:tc>
          <w:tcPr>
            <w:tcW w:w="2268" w:type="dxa"/>
            <w:vMerge w:val="restart"/>
            <w:shd w:val="clear" w:color="auto" w:fill="auto"/>
            <w:vAlign w:val="center"/>
            <w:hideMark/>
          </w:tcPr>
          <w:p w:rsidR="004253E7" w:rsidRPr="008F72FD" w:rsidRDefault="004253E7" w:rsidP="008F72FD">
            <w:pPr>
              <w:spacing w:after="0" w:line="240" w:lineRule="auto"/>
              <w:jc w:val="center"/>
              <w:rPr>
                <w:rFonts w:ascii="Arial" w:eastAsia="Times New Roman" w:hAnsi="Arial" w:cs="Arial"/>
                <w:sz w:val="17"/>
                <w:szCs w:val="17"/>
              </w:rPr>
            </w:pPr>
            <w:r w:rsidRPr="008F72FD">
              <w:rPr>
                <w:rFonts w:ascii="Arial" w:eastAsia="Times New Roman" w:hAnsi="Arial" w:cs="Arial"/>
                <w:sz w:val="17"/>
                <w:szCs w:val="17"/>
              </w:rPr>
              <w:t xml:space="preserve">Öğrencilere zararlı alışkanlıklar ve korunma yolları konusunda seminer verilmesi </w:t>
            </w:r>
          </w:p>
          <w:p w:rsidR="004253E7" w:rsidRPr="00A84E24" w:rsidRDefault="004253E7" w:rsidP="00494D21">
            <w:pPr>
              <w:spacing w:after="0" w:line="240" w:lineRule="auto"/>
              <w:jc w:val="center"/>
              <w:rPr>
                <w:rFonts w:ascii="Arial" w:hAnsi="Arial" w:cs="Arial"/>
                <w:sz w:val="10"/>
                <w:szCs w:val="10"/>
              </w:rPr>
            </w:pPr>
          </w:p>
          <w:p w:rsidR="004253E7" w:rsidRPr="008F72FD" w:rsidRDefault="004253E7" w:rsidP="008F72FD">
            <w:pPr>
              <w:spacing w:after="0" w:line="240" w:lineRule="auto"/>
              <w:jc w:val="center"/>
              <w:rPr>
                <w:rFonts w:ascii="Arial" w:eastAsia="Times New Roman" w:hAnsi="Arial" w:cs="Arial"/>
                <w:sz w:val="17"/>
                <w:szCs w:val="17"/>
              </w:rPr>
            </w:pPr>
            <w:r w:rsidRPr="008F72FD">
              <w:rPr>
                <w:rFonts w:ascii="Arial" w:eastAsia="Times New Roman" w:hAnsi="Arial" w:cs="Arial"/>
                <w:sz w:val="17"/>
                <w:szCs w:val="17"/>
              </w:rPr>
              <w:t>Okul ve meslek seçimi ile ilgili bilgilendirme çalışmaları</w:t>
            </w:r>
          </w:p>
        </w:tc>
        <w:tc>
          <w:tcPr>
            <w:tcW w:w="2977" w:type="dxa"/>
            <w:vMerge w:val="restart"/>
            <w:shd w:val="clear" w:color="auto" w:fill="auto"/>
            <w:vAlign w:val="center"/>
            <w:hideMark/>
          </w:tcPr>
          <w:p w:rsidR="004253E7" w:rsidRDefault="004253E7" w:rsidP="00494D21">
            <w:pPr>
              <w:spacing w:after="0" w:line="240" w:lineRule="auto"/>
              <w:jc w:val="center"/>
              <w:rPr>
                <w:rFonts w:ascii="Arial" w:hAnsi="Arial" w:cs="Arial"/>
                <w:color w:val="000000"/>
                <w:sz w:val="17"/>
                <w:szCs w:val="17"/>
              </w:rPr>
            </w:pPr>
            <w:r w:rsidRPr="008F72FD">
              <w:rPr>
                <w:rFonts w:ascii="Arial" w:eastAsia="Times New Roman" w:hAnsi="Arial" w:cs="Arial"/>
                <w:sz w:val="17"/>
                <w:szCs w:val="17"/>
              </w:rPr>
              <w:t>Sınav kaygısı yaşayan öğrencilerle bireysel danışmaların yapılması</w:t>
            </w:r>
          </w:p>
          <w:p w:rsidR="004253E7" w:rsidRPr="00625F38" w:rsidRDefault="004253E7" w:rsidP="00494D21">
            <w:pPr>
              <w:spacing w:after="0" w:line="240" w:lineRule="auto"/>
              <w:jc w:val="center"/>
              <w:rPr>
                <w:rFonts w:ascii="Arial" w:hAnsi="Arial" w:cs="Arial"/>
                <w:color w:val="000000"/>
                <w:sz w:val="10"/>
                <w:szCs w:val="10"/>
              </w:rPr>
            </w:pPr>
          </w:p>
          <w:p w:rsidR="004253E7" w:rsidRDefault="004253E7" w:rsidP="00494D21">
            <w:pPr>
              <w:spacing w:after="0" w:line="240" w:lineRule="auto"/>
              <w:jc w:val="center"/>
              <w:rPr>
                <w:rFonts w:ascii="Arial" w:hAnsi="Arial" w:cs="Arial"/>
                <w:color w:val="000000"/>
                <w:sz w:val="17"/>
                <w:szCs w:val="17"/>
              </w:rPr>
            </w:pPr>
            <w:r w:rsidRPr="00625F38">
              <w:rPr>
                <w:rFonts w:ascii="Arial" w:hAnsi="Arial" w:cs="Arial"/>
                <w:color w:val="000000"/>
                <w:sz w:val="17"/>
                <w:szCs w:val="17"/>
              </w:rPr>
              <w:t>Özel eğitim ihtiyacı olduğu düşünülen öğrencilerin gerekli kurum ve kuruluşlara yönlendirilmesi</w:t>
            </w:r>
          </w:p>
          <w:p w:rsidR="004253E7" w:rsidRPr="00625F38" w:rsidRDefault="004253E7" w:rsidP="00145267">
            <w:pPr>
              <w:spacing w:after="0" w:line="240" w:lineRule="auto"/>
              <w:rPr>
                <w:rFonts w:ascii="Arial" w:hAnsi="Arial" w:cs="Arial"/>
                <w:color w:val="000000"/>
                <w:sz w:val="10"/>
                <w:szCs w:val="10"/>
              </w:rPr>
            </w:pPr>
          </w:p>
          <w:p w:rsidR="004253E7" w:rsidRPr="00625F38" w:rsidRDefault="004253E7" w:rsidP="00494D21">
            <w:pPr>
              <w:spacing w:after="0" w:line="240" w:lineRule="auto"/>
              <w:jc w:val="center"/>
              <w:rPr>
                <w:rFonts w:ascii="Arial" w:hAnsi="Arial" w:cs="Arial"/>
                <w:color w:val="000000"/>
                <w:sz w:val="17"/>
                <w:szCs w:val="17"/>
              </w:rPr>
            </w:pPr>
            <w:r w:rsidRPr="00625F38">
              <w:rPr>
                <w:rFonts w:ascii="Arial" w:hAnsi="Arial" w:cs="Arial"/>
                <w:color w:val="000000"/>
                <w:sz w:val="17"/>
                <w:szCs w:val="17"/>
              </w:rPr>
              <w:t>Kriz/zorlu yaşam olayları ile başa ç</w:t>
            </w:r>
            <w:r>
              <w:rPr>
                <w:rFonts w:ascii="Arial" w:hAnsi="Arial" w:cs="Arial"/>
                <w:color w:val="000000"/>
                <w:sz w:val="17"/>
                <w:szCs w:val="17"/>
              </w:rPr>
              <w:t>ıkma çalışmalarının yürütülmesi</w:t>
            </w:r>
          </w:p>
        </w:tc>
        <w:tc>
          <w:tcPr>
            <w:tcW w:w="3544" w:type="dxa"/>
            <w:vMerge w:val="restart"/>
            <w:shd w:val="clear" w:color="auto" w:fill="auto"/>
            <w:vAlign w:val="center"/>
            <w:hideMark/>
          </w:tcPr>
          <w:p w:rsidR="004253E7" w:rsidRPr="00B711D7" w:rsidRDefault="004253E7" w:rsidP="00494D21">
            <w:pPr>
              <w:spacing w:after="0" w:line="240" w:lineRule="auto"/>
              <w:jc w:val="center"/>
              <w:rPr>
                <w:rFonts w:ascii="Arial" w:hAnsi="Arial" w:cs="Arial"/>
                <w:color w:val="000000"/>
                <w:sz w:val="17"/>
                <w:szCs w:val="17"/>
              </w:rPr>
            </w:pPr>
            <w:r w:rsidRPr="00B711D7">
              <w:rPr>
                <w:rFonts w:ascii="Arial" w:hAnsi="Arial" w:cs="Arial"/>
                <w:color w:val="000000"/>
                <w:sz w:val="17"/>
                <w:szCs w:val="17"/>
              </w:rPr>
              <w:t>Öğrencilerle yürütülen grup rehberliği çalışmalarına paralel olarak velilerin bilgilendirilmesi</w:t>
            </w:r>
          </w:p>
          <w:p w:rsidR="004253E7" w:rsidRPr="00B711D7" w:rsidRDefault="004253E7" w:rsidP="00494D21">
            <w:pPr>
              <w:spacing w:after="0" w:line="240" w:lineRule="auto"/>
              <w:jc w:val="center"/>
              <w:rPr>
                <w:rFonts w:ascii="Arial" w:hAnsi="Arial" w:cs="Arial"/>
                <w:color w:val="000000"/>
                <w:sz w:val="17"/>
                <w:szCs w:val="17"/>
              </w:rPr>
            </w:pPr>
            <w:r w:rsidRPr="00B711D7">
              <w:rPr>
                <w:rFonts w:ascii="Arial" w:hAnsi="Arial" w:cs="Arial"/>
                <w:color w:val="000000"/>
                <w:sz w:val="17"/>
                <w:szCs w:val="17"/>
              </w:rPr>
              <w:t>(Bilgi notu, grup çalışması, seminer vb)</w:t>
            </w:r>
          </w:p>
          <w:p w:rsidR="004253E7" w:rsidRPr="00B711D7" w:rsidRDefault="004253E7" w:rsidP="00494D21">
            <w:pPr>
              <w:spacing w:after="0" w:line="240" w:lineRule="auto"/>
              <w:jc w:val="center"/>
              <w:rPr>
                <w:rFonts w:ascii="Arial" w:hAnsi="Arial" w:cs="Arial"/>
                <w:color w:val="000000"/>
                <w:sz w:val="10"/>
                <w:szCs w:val="10"/>
              </w:rPr>
            </w:pPr>
          </w:p>
          <w:p w:rsidR="004253E7" w:rsidRPr="00B711D7" w:rsidRDefault="004253E7" w:rsidP="00494D21">
            <w:pPr>
              <w:spacing w:after="0" w:line="240" w:lineRule="auto"/>
              <w:jc w:val="center"/>
              <w:rPr>
                <w:rFonts w:ascii="Arial" w:hAnsi="Arial" w:cs="Arial"/>
                <w:color w:val="000000"/>
                <w:sz w:val="17"/>
                <w:szCs w:val="17"/>
              </w:rPr>
            </w:pPr>
            <w:r w:rsidRPr="003838D9">
              <w:rPr>
                <w:rFonts w:ascii="Arial" w:hAnsi="Arial" w:cs="Arial"/>
                <w:color w:val="000000"/>
                <w:sz w:val="17"/>
                <w:szCs w:val="17"/>
              </w:rPr>
              <w:t>Öğrenci velilerine yönelik tütün bağımlılığı ile ilgili bi</w:t>
            </w:r>
            <w:r>
              <w:rPr>
                <w:rFonts w:ascii="Arial" w:hAnsi="Arial" w:cs="Arial"/>
                <w:color w:val="000000"/>
                <w:sz w:val="17"/>
                <w:szCs w:val="17"/>
              </w:rPr>
              <w:t>lgilendirme çalışması yapılması</w:t>
            </w:r>
          </w:p>
          <w:p w:rsidR="004253E7" w:rsidRPr="00B711D7" w:rsidRDefault="004253E7" w:rsidP="00494D21">
            <w:pPr>
              <w:spacing w:after="0" w:line="240" w:lineRule="auto"/>
              <w:jc w:val="center"/>
              <w:rPr>
                <w:rFonts w:ascii="Arial" w:hAnsi="Arial" w:cs="Arial"/>
                <w:color w:val="000000"/>
                <w:sz w:val="10"/>
                <w:szCs w:val="10"/>
              </w:rPr>
            </w:pPr>
          </w:p>
          <w:p w:rsidR="004253E7" w:rsidRPr="003838D9" w:rsidRDefault="004253E7" w:rsidP="003838D9">
            <w:pPr>
              <w:spacing w:after="0" w:line="240" w:lineRule="auto"/>
              <w:jc w:val="center"/>
              <w:rPr>
                <w:rFonts w:ascii="Arial" w:hAnsi="Arial" w:cs="Arial"/>
                <w:color w:val="000000"/>
                <w:sz w:val="17"/>
                <w:szCs w:val="17"/>
              </w:rPr>
            </w:pPr>
            <w:r w:rsidRPr="00B711D7">
              <w:rPr>
                <w:rFonts w:ascii="Arial" w:hAnsi="Arial" w:cs="Arial"/>
                <w:color w:val="000000"/>
                <w:sz w:val="17"/>
                <w:szCs w:val="17"/>
              </w:rPr>
              <w:t>Sınıf rehber öğretmenlerine, rehberlik uygulamalarına ilişkin müşavirlik yapılması</w:t>
            </w:r>
          </w:p>
        </w:tc>
        <w:tc>
          <w:tcPr>
            <w:tcW w:w="1701" w:type="dxa"/>
            <w:vMerge w:val="restart"/>
            <w:tcBorders>
              <w:right w:val="thinThickThinLargeGap" w:sz="24" w:space="0" w:color="auto"/>
            </w:tcBorders>
            <w:shd w:val="clear" w:color="auto" w:fill="auto"/>
            <w:vAlign w:val="center"/>
            <w:hideMark/>
          </w:tcPr>
          <w:p w:rsidR="004253E7" w:rsidRPr="00723BBE" w:rsidRDefault="004253E7" w:rsidP="00AA1481">
            <w:pPr>
              <w:spacing w:after="0" w:line="240" w:lineRule="auto"/>
              <w:jc w:val="center"/>
              <w:rPr>
                <w:rFonts w:ascii="Arial" w:eastAsia="Times New Roman" w:hAnsi="Arial" w:cs="Arial"/>
                <w:sz w:val="17"/>
                <w:szCs w:val="17"/>
              </w:rPr>
            </w:pPr>
            <w:r w:rsidRPr="00723BBE">
              <w:rPr>
                <w:rFonts w:ascii="Arial" w:eastAsia="Times New Roman" w:hAnsi="Arial" w:cs="Arial"/>
                <w:sz w:val="17"/>
                <w:szCs w:val="17"/>
              </w:rPr>
              <w:t> Okul rehberlik panosunun güncellenmesi</w:t>
            </w:r>
          </w:p>
        </w:tc>
      </w:tr>
      <w:tr w:rsidR="004253E7" w:rsidRPr="0092547A" w:rsidTr="002A6DB2">
        <w:trPr>
          <w:trHeight w:val="432"/>
          <w:jc w:val="center"/>
        </w:trPr>
        <w:tc>
          <w:tcPr>
            <w:tcW w:w="598" w:type="dxa"/>
            <w:vMerge/>
            <w:tcBorders>
              <w:left w:val="thinThickThinLargeGap" w:sz="24" w:space="0" w:color="auto"/>
            </w:tcBorders>
            <w:shd w:val="clear" w:color="auto" w:fill="auto"/>
            <w:vAlign w:val="center"/>
            <w:hideMark/>
          </w:tcPr>
          <w:p w:rsidR="004253E7" w:rsidRPr="0092547A" w:rsidRDefault="004253E7" w:rsidP="00AA1481">
            <w:pPr>
              <w:spacing w:after="0" w:line="240" w:lineRule="auto"/>
              <w:rPr>
                <w:rFonts w:ascii="Arial" w:eastAsia="Times New Roman" w:hAnsi="Arial" w:cs="Arial"/>
                <w:b/>
                <w:bCs/>
                <w:sz w:val="18"/>
                <w:szCs w:val="18"/>
              </w:rPr>
            </w:pPr>
          </w:p>
        </w:tc>
        <w:tc>
          <w:tcPr>
            <w:tcW w:w="699" w:type="dxa"/>
            <w:shd w:val="clear" w:color="auto" w:fill="auto"/>
            <w:noWrap/>
            <w:vAlign w:val="center"/>
            <w:hideMark/>
          </w:tcPr>
          <w:p w:rsidR="004253E7" w:rsidRPr="0092547A" w:rsidRDefault="004253E7" w:rsidP="001263BF">
            <w:pPr>
              <w:spacing w:after="0" w:line="240" w:lineRule="auto"/>
              <w:jc w:val="center"/>
              <w:rPr>
                <w:rFonts w:ascii="Arial" w:eastAsia="Times New Roman" w:hAnsi="Arial" w:cs="Arial"/>
                <w:sz w:val="16"/>
                <w:szCs w:val="16"/>
              </w:rPr>
            </w:pPr>
            <w:r w:rsidRPr="0092547A">
              <w:rPr>
                <w:rFonts w:ascii="Arial" w:eastAsia="Times New Roman" w:hAnsi="Arial" w:cs="Arial"/>
                <w:sz w:val="16"/>
                <w:szCs w:val="16"/>
              </w:rPr>
              <w:t>10</w:t>
            </w:r>
          </w:p>
        </w:tc>
        <w:tc>
          <w:tcPr>
            <w:tcW w:w="850" w:type="dxa"/>
            <w:shd w:val="clear" w:color="auto" w:fill="FF0000"/>
            <w:vAlign w:val="center"/>
            <w:hideMark/>
          </w:tcPr>
          <w:p w:rsidR="004253E7" w:rsidRPr="0092547A" w:rsidRDefault="004253E7" w:rsidP="0043012E">
            <w:pPr>
              <w:spacing w:after="0" w:line="240" w:lineRule="auto"/>
              <w:jc w:val="center"/>
              <w:rPr>
                <w:rFonts w:ascii="Arial" w:eastAsia="Times New Roman" w:hAnsi="Arial" w:cs="Arial"/>
                <w:b/>
                <w:bCs/>
                <w:color w:val="000000"/>
                <w:sz w:val="20"/>
                <w:szCs w:val="20"/>
              </w:rPr>
            </w:pPr>
            <w:r w:rsidRPr="0092547A">
              <w:rPr>
                <w:rFonts w:ascii="Arial" w:eastAsia="Times New Roman" w:hAnsi="Arial" w:cs="Arial"/>
                <w:b/>
                <w:bCs/>
                <w:color w:val="000000"/>
                <w:sz w:val="20"/>
                <w:szCs w:val="20"/>
              </w:rPr>
              <w:t>**44</w:t>
            </w:r>
            <w:r w:rsidRPr="0092547A">
              <w:rPr>
                <w:rFonts w:ascii="Arial" w:eastAsia="Times New Roman" w:hAnsi="Arial" w:cs="Arial"/>
                <w:b/>
                <w:bCs/>
                <w:color w:val="000000"/>
                <w:sz w:val="20"/>
                <w:szCs w:val="20"/>
              </w:rPr>
              <w:br/>
            </w:r>
            <w:r w:rsidRPr="0092547A">
              <w:rPr>
                <w:rFonts w:ascii="Arial" w:eastAsia="Times New Roman" w:hAnsi="Arial" w:cs="Arial"/>
                <w:b/>
                <w:bCs/>
                <w:color w:val="000000"/>
                <w:sz w:val="16"/>
                <w:szCs w:val="16"/>
              </w:rPr>
              <w:t>(R.Ö.)</w:t>
            </w:r>
          </w:p>
        </w:tc>
        <w:tc>
          <w:tcPr>
            <w:tcW w:w="2693" w:type="dxa"/>
            <w:vMerge/>
            <w:shd w:val="clear" w:color="auto" w:fill="auto"/>
            <w:vAlign w:val="center"/>
            <w:hideMark/>
          </w:tcPr>
          <w:p w:rsidR="004253E7" w:rsidRPr="0038246B" w:rsidRDefault="004253E7" w:rsidP="00A72F86">
            <w:pPr>
              <w:spacing w:after="0" w:line="240" w:lineRule="auto"/>
              <w:jc w:val="center"/>
              <w:rPr>
                <w:rFonts w:ascii="Arial" w:eastAsia="Times New Roman" w:hAnsi="Arial" w:cs="Arial"/>
                <w:sz w:val="17"/>
                <w:szCs w:val="17"/>
              </w:rPr>
            </w:pPr>
          </w:p>
        </w:tc>
        <w:tc>
          <w:tcPr>
            <w:tcW w:w="2268" w:type="dxa"/>
            <w:vMerge/>
            <w:shd w:val="clear" w:color="auto" w:fill="auto"/>
            <w:vAlign w:val="center"/>
            <w:hideMark/>
          </w:tcPr>
          <w:p w:rsidR="004253E7" w:rsidRPr="0092547A" w:rsidRDefault="004253E7" w:rsidP="00AA1481">
            <w:pPr>
              <w:spacing w:after="0" w:line="240" w:lineRule="auto"/>
              <w:rPr>
                <w:rFonts w:ascii="Arial" w:eastAsia="Times New Roman" w:hAnsi="Arial" w:cs="Arial"/>
                <w:sz w:val="18"/>
                <w:szCs w:val="18"/>
              </w:rPr>
            </w:pPr>
          </w:p>
        </w:tc>
        <w:tc>
          <w:tcPr>
            <w:tcW w:w="2977" w:type="dxa"/>
            <w:vMerge/>
            <w:shd w:val="clear" w:color="auto" w:fill="auto"/>
            <w:vAlign w:val="center"/>
            <w:hideMark/>
          </w:tcPr>
          <w:p w:rsidR="004253E7" w:rsidRPr="008F72FD" w:rsidRDefault="004253E7" w:rsidP="00AA1481">
            <w:pPr>
              <w:spacing w:after="0" w:line="240" w:lineRule="auto"/>
              <w:rPr>
                <w:rFonts w:ascii="Arial" w:eastAsia="Times New Roman" w:hAnsi="Arial" w:cs="Arial"/>
                <w:sz w:val="17"/>
                <w:szCs w:val="17"/>
              </w:rPr>
            </w:pPr>
          </w:p>
        </w:tc>
        <w:tc>
          <w:tcPr>
            <w:tcW w:w="3544" w:type="dxa"/>
            <w:vMerge/>
            <w:shd w:val="clear" w:color="auto" w:fill="auto"/>
            <w:vAlign w:val="center"/>
            <w:hideMark/>
          </w:tcPr>
          <w:p w:rsidR="004253E7" w:rsidRPr="008F72FD" w:rsidRDefault="004253E7" w:rsidP="00AA1481">
            <w:pPr>
              <w:spacing w:after="0" w:line="240" w:lineRule="auto"/>
              <w:rPr>
                <w:rFonts w:ascii="Arial" w:eastAsia="Times New Roman" w:hAnsi="Arial" w:cs="Arial"/>
                <w:sz w:val="17"/>
                <w:szCs w:val="17"/>
              </w:rPr>
            </w:pPr>
          </w:p>
        </w:tc>
        <w:tc>
          <w:tcPr>
            <w:tcW w:w="1701" w:type="dxa"/>
            <w:vMerge/>
            <w:tcBorders>
              <w:right w:val="thinThickThinLargeGap" w:sz="24" w:space="0" w:color="auto"/>
            </w:tcBorders>
            <w:shd w:val="clear" w:color="auto" w:fill="auto"/>
            <w:vAlign w:val="center"/>
            <w:hideMark/>
          </w:tcPr>
          <w:p w:rsidR="004253E7" w:rsidRPr="00723BBE" w:rsidRDefault="004253E7" w:rsidP="00AA1481">
            <w:pPr>
              <w:spacing w:after="0" w:line="240" w:lineRule="auto"/>
              <w:jc w:val="center"/>
              <w:rPr>
                <w:rFonts w:ascii="Arial" w:eastAsia="Times New Roman" w:hAnsi="Arial" w:cs="Arial"/>
                <w:sz w:val="17"/>
                <w:szCs w:val="17"/>
              </w:rPr>
            </w:pPr>
          </w:p>
        </w:tc>
      </w:tr>
      <w:tr w:rsidR="004253E7" w:rsidRPr="0092547A" w:rsidTr="002A6DB2">
        <w:trPr>
          <w:trHeight w:val="387"/>
          <w:jc w:val="center"/>
        </w:trPr>
        <w:tc>
          <w:tcPr>
            <w:tcW w:w="598" w:type="dxa"/>
            <w:vMerge/>
            <w:tcBorders>
              <w:left w:val="thinThickThinLargeGap" w:sz="24" w:space="0" w:color="auto"/>
            </w:tcBorders>
            <w:shd w:val="clear" w:color="auto" w:fill="auto"/>
            <w:vAlign w:val="center"/>
            <w:hideMark/>
          </w:tcPr>
          <w:p w:rsidR="004253E7" w:rsidRPr="0092547A" w:rsidRDefault="004253E7" w:rsidP="00AA1481">
            <w:pPr>
              <w:spacing w:after="0" w:line="240" w:lineRule="auto"/>
              <w:rPr>
                <w:rFonts w:ascii="Arial" w:eastAsia="Times New Roman" w:hAnsi="Arial" w:cs="Arial"/>
                <w:b/>
                <w:bCs/>
                <w:sz w:val="18"/>
                <w:szCs w:val="18"/>
              </w:rPr>
            </w:pPr>
          </w:p>
        </w:tc>
        <w:tc>
          <w:tcPr>
            <w:tcW w:w="699" w:type="dxa"/>
            <w:shd w:val="clear" w:color="auto" w:fill="auto"/>
            <w:noWrap/>
            <w:vAlign w:val="center"/>
            <w:hideMark/>
          </w:tcPr>
          <w:p w:rsidR="004253E7" w:rsidRPr="0092547A" w:rsidRDefault="004253E7" w:rsidP="001263BF">
            <w:pPr>
              <w:spacing w:after="0" w:line="240" w:lineRule="auto"/>
              <w:jc w:val="center"/>
              <w:rPr>
                <w:rFonts w:ascii="Arial" w:eastAsia="Times New Roman" w:hAnsi="Arial" w:cs="Arial"/>
                <w:sz w:val="16"/>
                <w:szCs w:val="16"/>
              </w:rPr>
            </w:pPr>
            <w:r w:rsidRPr="0092547A">
              <w:rPr>
                <w:rFonts w:ascii="Arial" w:eastAsia="Times New Roman" w:hAnsi="Arial" w:cs="Arial"/>
                <w:sz w:val="16"/>
                <w:szCs w:val="16"/>
              </w:rPr>
              <w:t>11</w:t>
            </w:r>
          </w:p>
        </w:tc>
        <w:tc>
          <w:tcPr>
            <w:tcW w:w="850" w:type="dxa"/>
            <w:shd w:val="clear" w:color="auto" w:fill="auto"/>
            <w:vAlign w:val="center"/>
            <w:hideMark/>
          </w:tcPr>
          <w:p w:rsidR="004253E7" w:rsidRPr="0092547A" w:rsidRDefault="004253E7" w:rsidP="00536700">
            <w:pPr>
              <w:spacing w:after="0" w:line="240" w:lineRule="auto"/>
              <w:jc w:val="center"/>
              <w:rPr>
                <w:rFonts w:ascii="Arial" w:eastAsia="Times New Roman" w:hAnsi="Arial" w:cs="Arial"/>
                <w:color w:val="000000"/>
                <w:sz w:val="20"/>
                <w:szCs w:val="20"/>
              </w:rPr>
            </w:pPr>
            <w:r w:rsidRPr="0092547A">
              <w:rPr>
                <w:rFonts w:ascii="Arial" w:eastAsia="Times New Roman" w:hAnsi="Arial" w:cs="Arial"/>
                <w:color w:val="000000"/>
                <w:sz w:val="20"/>
                <w:szCs w:val="20"/>
              </w:rPr>
              <w:t>69</w:t>
            </w:r>
          </w:p>
        </w:tc>
        <w:tc>
          <w:tcPr>
            <w:tcW w:w="2693" w:type="dxa"/>
            <w:vMerge/>
            <w:shd w:val="clear" w:color="auto" w:fill="auto"/>
            <w:vAlign w:val="center"/>
            <w:hideMark/>
          </w:tcPr>
          <w:p w:rsidR="004253E7" w:rsidRPr="0038246B" w:rsidRDefault="004253E7" w:rsidP="00A72F86">
            <w:pPr>
              <w:spacing w:after="0" w:line="240" w:lineRule="auto"/>
              <w:jc w:val="center"/>
              <w:rPr>
                <w:rFonts w:ascii="Arial" w:eastAsia="Times New Roman" w:hAnsi="Arial" w:cs="Arial"/>
                <w:sz w:val="17"/>
                <w:szCs w:val="17"/>
              </w:rPr>
            </w:pPr>
          </w:p>
        </w:tc>
        <w:tc>
          <w:tcPr>
            <w:tcW w:w="2268" w:type="dxa"/>
            <w:vMerge/>
            <w:shd w:val="clear" w:color="auto" w:fill="auto"/>
            <w:vAlign w:val="center"/>
            <w:hideMark/>
          </w:tcPr>
          <w:p w:rsidR="004253E7" w:rsidRPr="0092547A" w:rsidRDefault="004253E7" w:rsidP="00AA1481">
            <w:pPr>
              <w:spacing w:after="0" w:line="240" w:lineRule="auto"/>
              <w:rPr>
                <w:rFonts w:ascii="Arial" w:eastAsia="Times New Roman" w:hAnsi="Arial" w:cs="Arial"/>
                <w:sz w:val="18"/>
                <w:szCs w:val="18"/>
              </w:rPr>
            </w:pPr>
          </w:p>
        </w:tc>
        <w:tc>
          <w:tcPr>
            <w:tcW w:w="2977" w:type="dxa"/>
            <w:vMerge/>
            <w:shd w:val="clear" w:color="auto" w:fill="auto"/>
            <w:vAlign w:val="center"/>
            <w:hideMark/>
          </w:tcPr>
          <w:p w:rsidR="004253E7" w:rsidRPr="008F72FD" w:rsidRDefault="004253E7" w:rsidP="00AA1481">
            <w:pPr>
              <w:spacing w:after="0" w:line="240" w:lineRule="auto"/>
              <w:rPr>
                <w:rFonts w:ascii="Arial" w:eastAsia="Times New Roman" w:hAnsi="Arial" w:cs="Arial"/>
                <w:sz w:val="17"/>
                <w:szCs w:val="17"/>
              </w:rPr>
            </w:pPr>
          </w:p>
        </w:tc>
        <w:tc>
          <w:tcPr>
            <w:tcW w:w="3544" w:type="dxa"/>
            <w:vMerge/>
            <w:shd w:val="clear" w:color="auto" w:fill="auto"/>
            <w:vAlign w:val="center"/>
            <w:hideMark/>
          </w:tcPr>
          <w:p w:rsidR="004253E7" w:rsidRPr="008F72FD" w:rsidRDefault="004253E7" w:rsidP="00AA1481">
            <w:pPr>
              <w:spacing w:after="0" w:line="240" w:lineRule="auto"/>
              <w:rPr>
                <w:rFonts w:ascii="Arial" w:eastAsia="Times New Roman" w:hAnsi="Arial" w:cs="Arial"/>
                <w:sz w:val="17"/>
                <w:szCs w:val="17"/>
              </w:rPr>
            </w:pPr>
          </w:p>
        </w:tc>
        <w:tc>
          <w:tcPr>
            <w:tcW w:w="1701" w:type="dxa"/>
            <w:vMerge/>
            <w:tcBorders>
              <w:right w:val="thinThickThinLargeGap" w:sz="24" w:space="0" w:color="auto"/>
            </w:tcBorders>
            <w:shd w:val="clear" w:color="auto" w:fill="auto"/>
            <w:vAlign w:val="center"/>
            <w:hideMark/>
          </w:tcPr>
          <w:p w:rsidR="004253E7" w:rsidRPr="00723BBE" w:rsidRDefault="004253E7" w:rsidP="00AA1481">
            <w:pPr>
              <w:spacing w:after="0" w:line="240" w:lineRule="auto"/>
              <w:jc w:val="center"/>
              <w:rPr>
                <w:rFonts w:ascii="Arial" w:eastAsia="Times New Roman" w:hAnsi="Arial" w:cs="Arial"/>
                <w:sz w:val="17"/>
                <w:szCs w:val="17"/>
              </w:rPr>
            </w:pPr>
          </w:p>
        </w:tc>
      </w:tr>
      <w:tr w:rsidR="004253E7" w:rsidRPr="0092547A" w:rsidTr="002A6DB2">
        <w:trPr>
          <w:trHeight w:val="351"/>
          <w:jc w:val="center"/>
        </w:trPr>
        <w:tc>
          <w:tcPr>
            <w:tcW w:w="598" w:type="dxa"/>
            <w:vMerge/>
            <w:tcBorders>
              <w:left w:val="thinThickThinLargeGap" w:sz="24" w:space="0" w:color="auto"/>
            </w:tcBorders>
            <w:shd w:val="clear" w:color="auto" w:fill="auto"/>
            <w:vAlign w:val="center"/>
            <w:hideMark/>
          </w:tcPr>
          <w:p w:rsidR="004253E7" w:rsidRPr="0092547A" w:rsidRDefault="004253E7" w:rsidP="00AA1481">
            <w:pPr>
              <w:spacing w:after="0" w:line="240" w:lineRule="auto"/>
              <w:rPr>
                <w:rFonts w:ascii="Arial" w:eastAsia="Times New Roman" w:hAnsi="Arial" w:cs="Arial"/>
                <w:b/>
                <w:bCs/>
                <w:sz w:val="18"/>
                <w:szCs w:val="18"/>
              </w:rPr>
            </w:pPr>
          </w:p>
        </w:tc>
        <w:tc>
          <w:tcPr>
            <w:tcW w:w="699" w:type="dxa"/>
            <w:shd w:val="clear" w:color="auto" w:fill="auto"/>
            <w:noWrap/>
            <w:vAlign w:val="center"/>
            <w:hideMark/>
          </w:tcPr>
          <w:p w:rsidR="004253E7" w:rsidRPr="0092547A" w:rsidRDefault="004253E7" w:rsidP="001263BF">
            <w:pPr>
              <w:spacing w:after="0" w:line="240" w:lineRule="auto"/>
              <w:jc w:val="center"/>
              <w:rPr>
                <w:rFonts w:ascii="Arial" w:eastAsia="Times New Roman" w:hAnsi="Arial" w:cs="Arial"/>
                <w:sz w:val="16"/>
                <w:szCs w:val="16"/>
              </w:rPr>
            </w:pPr>
            <w:r w:rsidRPr="0092547A">
              <w:rPr>
                <w:rFonts w:ascii="Arial" w:eastAsia="Times New Roman" w:hAnsi="Arial" w:cs="Arial"/>
                <w:sz w:val="16"/>
                <w:szCs w:val="16"/>
              </w:rPr>
              <w:t>12</w:t>
            </w:r>
          </w:p>
        </w:tc>
        <w:tc>
          <w:tcPr>
            <w:tcW w:w="850" w:type="dxa"/>
            <w:shd w:val="clear" w:color="auto" w:fill="auto"/>
            <w:vAlign w:val="center"/>
            <w:hideMark/>
          </w:tcPr>
          <w:p w:rsidR="004253E7" w:rsidRPr="0092547A" w:rsidRDefault="004253E7" w:rsidP="00536700">
            <w:pPr>
              <w:spacing w:after="0" w:line="240" w:lineRule="auto"/>
              <w:jc w:val="center"/>
              <w:rPr>
                <w:rFonts w:ascii="Arial" w:eastAsia="Times New Roman" w:hAnsi="Arial" w:cs="Arial"/>
                <w:b/>
                <w:bCs/>
                <w:sz w:val="24"/>
                <w:szCs w:val="24"/>
              </w:rPr>
            </w:pPr>
            <w:r w:rsidRPr="0092547A">
              <w:rPr>
                <w:rFonts w:ascii="Arial" w:eastAsia="Times New Roman" w:hAnsi="Arial" w:cs="Arial"/>
                <w:color w:val="000000"/>
                <w:sz w:val="20"/>
                <w:szCs w:val="20"/>
              </w:rPr>
              <w:t>110</w:t>
            </w:r>
          </w:p>
        </w:tc>
        <w:tc>
          <w:tcPr>
            <w:tcW w:w="2693" w:type="dxa"/>
            <w:vMerge/>
            <w:shd w:val="clear" w:color="auto" w:fill="auto"/>
            <w:vAlign w:val="center"/>
            <w:hideMark/>
          </w:tcPr>
          <w:p w:rsidR="004253E7" w:rsidRPr="0038246B" w:rsidRDefault="004253E7" w:rsidP="00A72F86">
            <w:pPr>
              <w:spacing w:after="0" w:line="240" w:lineRule="auto"/>
              <w:jc w:val="center"/>
              <w:rPr>
                <w:rFonts w:ascii="Arial" w:eastAsia="Times New Roman" w:hAnsi="Arial" w:cs="Arial"/>
                <w:sz w:val="17"/>
                <w:szCs w:val="17"/>
              </w:rPr>
            </w:pPr>
          </w:p>
        </w:tc>
        <w:tc>
          <w:tcPr>
            <w:tcW w:w="2268" w:type="dxa"/>
            <w:vMerge/>
            <w:shd w:val="clear" w:color="auto" w:fill="auto"/>
            <w:vAlign w:val="center"/>
            <w:hideMark/>
          </w:tcPr>
          <w:p w:rsidR="004253E7" w:rsidRPr="0092547A" w:rsidRDefault="004253E7" w:rsidP="00AA1481">
            <w:pPr>
              <w:spacing w:after="0" w:line="240" w:lineRule="auto"/>
              <w:rPr>
                <w:rFonts w:ascii="Arial" w:eastAsia="Times New Roman" w:hAnsi="Arial" w:cs="Arial"/>
                <w:sz w:val="18"/>
                <w:szCs w:val="18"/>
              </w:rPr>
            </w:pPr>
          </w:p>
        </w:tc>
        <w:tc>
          <w:tcPr>
            <w:tcW w:w="2977" w:type="dxa"/>
            <w:vMerge/>
            <w:shd w:val="clear" w:color="auto" w:fill="auto"/>
            <w:vAlign w:val="center"/>
            <w:hideMark/>
          </w:tcPr>
          <w:p w:rsidR="004253E7" w:rsidRPr="008F72FD" w:rsidRDefault="004253E7" w:rsidP="00AA1481">
            <w:pPr>
              <w:spacing w:after="0" w:line="240" w:lineRule="auto"/>
              <w:rPr>
                <w:rFonts w:ascii="Arial" w:eastAsia="Times New Roman" w:hAnsi="Arial" w:cs="Arial"/>
                <w:sz w:val="17"/>
                <w:szCs w:val="17"/>
              </w:rPr>
            </w:pPr>
          </w:p>
        </w:tc>
        <w:tc>
          <w:tcPr>
            <w:tcW w:w="3544" w:type="dxa"/>
            <w:vMerge/>
            <w:shd w:val="clear" w:color="auto" w:fill="auto"/>
            <w:vAlign w:val="center"/>
            <w:hideMark/>
          </w:tcPr>
          <w:p w:rsidR="004253E7" w:rsidRPr="008F72FD" w:rsidRDefault="004253E7" w:rsidP="00AA1481">
            <w:pPr>
              <w:spacing w:after="0" w:line="240" w:lineRule="auto"/>
              <w:rPr>
                <w:rFonts w:ascii="Arial" w:eastAsia="Times New Roman" w:hAnsi="Arial" w:cs="Arial"/>
                <w:sz w:val="17"/>
                <w:szCs w:val="17"/>
              </w:rPr>
            </w:pPr>
          </w:p>
        </w:tc>
        <w:tc>
          <w:tcPr>
            <w:tcW w:w="1701" w:type="dxa"/>
            <w:vMerge/>
            <w:tcBorders>
              <w:right w:val="thinThickThinLargeGap" w:sz="24" w:space="0" w:color="auto"/>
            </w:tcBorders>
            <w:shd w:val="clear" w:color="auto" w:fill="auto"/>
            <w:vAlign w:val="center"/>
            <w:hideMark/>
          </w:tcPr>
          <w:p w:rsidR="004253E7" w:rsidRPr="00723BBE" w:rsidRDefault="004253E7" w:rsidP="00AA1481">
            <w:pPr>
              <w:spacing w:after="0" w:line="240" w:lineRule="auto"/>
              <w:jc w:val="center"/>
              <w:rPr>
                <w:rFonts w:ascii="Arial" w:eastAsia="Times New Roman" w:hAnsi="Arial" w:cs="Arial"/>
                <w:sz w:val="17"/>
                <w:szCs w:val="17"/>
              </w:rPr>
            </w:pPr>
          </w:p>
        </w:tc>
      </w:tr>
      <w:tr w:rsidR="004253E7" w:rsidRPr="0092547A" w:rsidTr="002A6DB2">
        <w:trPr>
          <w:trHeight w:val="499"/>
          <w:jc w:val="center"/>
        </w:trPr>
        <w:tc>
          <w:tcPr>
            <w:tcW w:w="598" w:type="dxa"/>
            <w:vMerge w:val="restart"/>
            <w:tcBorders>
              <w:left w:val="thinThickThinLargeGap" w:sz="24" w:space="0" w:color="auto"/>
            </w:tcBorders>
            <w:shd w:val="clear" w:color="auto" w:fill="auto"/>
            <w:textDirection w:val="btLr"/>
            <w:vAlign w:val="center"/>
            <w:hideMark/>
          </w:tcPr>
          <w:p w:rsidR="004253E7" w:rsidRPr="0092547A" w:rsidRDefault="004253E7" w:rsidP="00C32BC7">
            <w:pPr>
              <w:spacing w:after="0" w:line="240" w:lineRule="auto"/>
              <w:jc w:val="center"/>
              <w:rPr>
                <w:rFonts w:ascii="Arial" w:eastAsia="Times New Roman" w:hAnsi="Arial" w:cs="Arial"/>
                <w:b/>
                <w:bCs/>
                <w:sz w:val="18"/>
                <w:szCs w:val="18"/>
              </w:rPr>
            </w:pPr>
            <w:r w:rsidRPr="0092547A">
              <w:rPr>
                <w:rFonts w:ascii="Arial" w:eastAsia="Times New Roman" w:hAnsi="Arial" w:cs="Arial"/>
                <w:b/>
                <w:bCs/>
                <w:sz w:val="18"/>
                <w:szCs w:val="18"/>
              </w:rPr>
              <w:t>5. HAFTA</w:t>
            </w:r>
            <w:r w:rsidRPr="0092547A">
              <w:rPr>
                <w:rFonts w:ascii="Arial" w:eastAsia="Times New Roman" w:hAnsi="Arial" w:cs="Arial"/>
                <w:b/>
                <w:bCs/>
                <w:sz w:val="18"/>
                <w:szCs w:val="18"/>
              </w:rPr>
              <w:br/>
              <w:t>(28 Mart- 1 Nisan)</w:t>
            </w:r>
          </w:p>
        </w:tc>
        <w:tc>
          <w:tcPr>
            <w:tcW w:w="699" w:type="dxa"/>
            <w:shd w:val="clear" w:color="auto" w:fill="auto"/>
            <w:noWrap/>
            <w:vAlign w:val="center"/>
            <w:hideMark/>
          </w:tcPr>
          <w:p w:rsidR="004253E7" w:rsidRPr="0092547A" w:rsidRDefault="004253E7" w:rsidP="001263BF">
            <w:pPr>
              <w:spacing w:after="0" w:line="240" w:lineRule="auto"/>
              <w:jc w:val="center"/>
              <w:rPr>
                <w:rFonts w:ascii="Arial" w:eastAsia="Times New Roman" w:hAnsi="Arial" w:cs="Arial"/>
                <w:sz w:val="16"/>
                <w:szCs w:val="16"/>
              </w:rPr>
            </w:pPr>
            <w:r w:rsidRPr="0092547A">
              <w:rPr>
                <w:rFonts w:ascii="Arial" w:eastAsia="Times New Roman" w:hAnsi="Arial" w:cs="Arial"/>
                <w:sz w:val="16"/>
                <w:szCs w:val="16"/>
              </w:rPr>
              <w:t>9</w:t>
            </w:r>
          </w:p>
        </w:tc>
        <w:tc>
          <w:tcPr>
            <w:tcW w:w="850" w:type="dxa"/>
            <w:shd w:val="clear" w:color="auto" w:fill="FF0000"/>
            <w:vAlign w:val="center"/>
            <w:hideMark/>
          </w:tcPr>
          <w:p w:rsidR="004253E7" w:rsidRPr="0092547A" w:rsidRDefault="004253E7" w:rsidP="0043012E">
            <w:pPr>
              <w:spacing w:after="0" w:line="240" w:lineRule="auto"/>
              <w:jc w:val="center"/>
              <w:rPr>
                <w:rFonts w:ascii="Arial" w:eastAsia="Times New Roman" w:hAnsi="Arial" w:cs="Arial"/>
                <w:b/>
                <w:bCs/>
                <w:color w:val="000000"/>
                <w:sz w:val="20"/>
                <w:szCs w:val="20"/>
              </w:rPr>
            </w:pPr>
            <w:r w:rsidRPr="0092547A">
              <w:rPr>
                <w:rFonts w:ascii="Arial" w:eastAsia="Times New Roman" w:hAnsi="Arial" w:cs="Arial"/>
                <w:b/>
                <w:bCs/>
                <w:color w:val="000000"/>
                <w:sz w:val="20"/>
                <w:szCs w:val="20"/>
              </w:rPr>
              <w:t>**36</w:t>
            </w:r>
            <w:r w:rsidRPr="0092547A">
              <w:rPr>
                <w:rFonts w:ascii="Arial" w:eastAsia="Times New Roman" w:hAnsi="Arial" w:cs="Arial"/>
                <w:b/>
                <w:bCs/>
                <w:color w:val="000000"/>
                <w:sz w:val="20"/>
                <w:szCs w:val="20"/>
              </w:rPr>
              <w:br/>
            </w:r>
            <w:r w:rsidRPr="0092547A">
              <w:rPr>
                <w:rFonts w:ascii="Arial" w:eastAsia="Times New Roman" w:hAnsi="Arial" w:cs="Arial"/>
                <w:b/>
                <w:bCs/>
                <w:color w:val="000000"/>
                <w:sz w:val="16"/>
                <w:szCs w:val="16"/>
              </w:rPr>
              <w:t>(R.Ö.)</w:t>
            </w:r>
          </w:p>
        </w:tc>
        <w:tc>
          <w:tcPr>
            <w:tcW w:w="2693" w:type="dxa"/>
            <w:vMerge w:val="restart"/>
            <w:shd w:val="clear" w:color="auto" w:fill="auto"/>
            <w:vAlign w:val="center"/>
            <w:hideMark/>
          </w:tcPr>
          <w:p w:rsidR="004253E7" w:rsidRPr="0038246B" w:rsidRDefault="004253E7" w:rsidP="00A72F86">
            <w:pPr>
              <w:spacing w:after="0" w:line="240" w:lineRule="auto"/>
              <w:jc w:val="center"/>
              <w:rPr>
                <w:rFonts w:ascii="Arial" w:hAnsi="Arial" w:cs="Arial"/>
                <w:color w:val="000000"/>
                <w:sz w:val="17"/>
                <w:szCs w:val="17"/>
              </w:rPr>
            </w:pPr>
            <w:r w:rsidRPr="0038246B">
              <w:rPr>
                <w:rFonts w:ascii="Arial" w:hAnsi="Arial" w:cs="Arial"/>
                <w:color w:val="000000"/>
                <w:sz w:val="17"/>
                <w:szCs w:val="17"/>
              </w:rPr>
              <w:t>Tütün bağımlılığı ile ilgili sınıflar düzeyinde çalışmaların yapılması</w:t>
            </w:r>
          </w:p>
          <w:p w:rsidR="004253E7" w:rsidRPr="00A84E24" w:rsidRDefault="004253E7" w:rsidP="00073C1A">
            <w:pPr>
              <w:spacing w:after="0" w:line="240" w:lineRule="auto"/>
              <w:rPr>
                <w:rFonts w:ascii="Arial" w:hAnsi="Arial" w:cs="Arial"/>
                <w:sz w:val="10"/>
                <w:szCs w:val="10"/>
              </w:rPr>
            </w:pPr>
          </w:p>
          <w:p w:rsidR="004253E7" w:rsidRPr="0038246B" w:rsidRDefault="004253E7" w:rsidP="00596937">
            <w:pPr>
              <w:spacing w:after="0" w:line="240" w:lineRule="auto"/>
              <w:jc w:val="center"/>
              <w:rPr>
                <w:rFonts w:ascii="Arial" w:hAnsi="Arial" w:cs="Arial"/>
                <w:color w:val="000000"/>
                <w:sz w:val="17"/>
                <w:szCs w:val="17"/>
              </w:rPr>
            </w:pPr>
            <w:r w:rsidRPr="0038246B">
              <w:rPr>
                <w:rFonts w:ascii="Arial" w:hAnsi="Arial" w:cs="Arial"/>
                <w:color w:val="000000"/>
                <w:sz w:val="17"/>
                <w:szCs w:val="17"/>
              </w:rPr>
              <w:t>Üst öğrenim kurumlarının tanıtılması</w:t>
            </w:r>
          </w:p>
        </w:tc>
        <w:tc>
          <w:tcPr>
            <w:tcW w:w="2268" w:type="dxa"/>
            <w:vMerge w:val="restart"/>
            <w:shd w:val="clear" w:color="auto" w:fill="auto"/>
            <w:vAlign w:val="center"/>
            <w:hideMark/>
          </w:tcPr>
          <w:p w:rsidR="004253E7" w:rsidRDefault="004253E7" w:rsidP="00494D21">
            <w:pPr>
              <w:spacing w:after="0" w:line="240" w:lineRule="auto"/>
              <w:jc w:val="center"/>
              <w:rPr>
                <w:rFonts w:ascii="Arial" w:hAnsi="Arial" w:cs="Arial"/>
                <w:sz w:val="17"/>
                <w:szCs w:val="17"/>
              </w:rPr>
            </w:pPr>
            <w:r w:rsidRPr="00625F38">
              <w:rPr>
                <w:rFonts w:ascii="Arial" w:hAnsi="Arial" w:cs="Arial"/>
                <w:sz w:val="17"/>
                <w:szCs w:val="17"/>
              </w:rPr>
              <w:t>Kişisel-sosyal-eğitsel ve mesleki amaçlı bireysel görüşme yapılması</w:t>
            </w:r>
          </w:p>
          <w:p w:rsidR="004253E7" w:rsidRPr="00A84E24" w:rsidRDefault="004253E7" w:rsidP="00494D21">
            <w:pPr>
              <w:spacing w:after="0" w:line="240" w:lineRule="auto"/>
              <w:jc w:val="center"/>
              <w:rPr>
                <w:rFonts w:ascii="Arial" w:hAnsi="Arial" w:cs="Arial"/>
                <w:sz w:val="10"/>
                <w:szCs w:val="10"/>
              </w:rPr>
            </w:pPr>
          </w:p>
          <w:p w:rsidR="004253E7" w:rsidRDefault="004253E7" w:rsidP="0038246B">
            <w:pPr>
              <w:spacing w:after="0" w:line="240" w:lineRule="auto"/>
              <w:jc w:val="center"/>
              <w:rPr>
                <w:rFonts w:ascii="Arial" w:hAnsi="Arial" w:cs="Arial"/>
                <w:sz w:val="17"/>
                <w:szCs w:val="17"/>
              </w:rPr>
            </w:pPr>
            <w:r w:rsidRPr="00625F38">
              <w:rPr>
                <w:rFonts w:ascii="Arial" w:hAnsi="Arial" w:cs="Arial"/>
                <w:sz w:val="17"/>
                <w:szCs w:val="17"/>
              </w:rPr>
              <w:t>Risk grubunda olduğu düşünülen öğrenciler ve velileriyle çalışmalar yapılması</w:t>
            </w:r>
          </w:p>
          <w:p w:rsidR="004253E7" w:rsidRPr="008F72FD" w:rsidRDefault="004253E7" w:rsidP="0038246B">
            <w:pPr>
              <w:spacing w:after="0" w:line="240" w:lineRule="auto"/>
              <w:jc w:val="center"/>
              <w:rPr>
                <w:rFonts w:ascii="Arial" w:hAnsi="Arial" w:cs="Arial"/>
                <w:sz w:val="10"/>
                <w:szCs w:val="10"/>
              </w:rPr>
            </w:pPr>
          </w:p>
          <w:p w:rsidR="004253E7" w:rsidRPr="00625F38" w:rsidRDefault="004253E7" w:rsidP="0038246B">
            <w:pPr>
              <w:spacing w:after="0" w:line="240" w:lineRule="auto"/>
              <w:jc w:val="center"/>
              <w:rPr>
                <w:rFonts w:ascii="Arial" w:hAnsi="Arial" w:cs="Arial"/>
                <w:sz w:val="17"/>
                <w:szCs w:val="17"/>
              </w:rPr>
            </w:pPr>
            <w:r w:rsidRPr="00625F38">
              <w:rPr>
                <w:rFonts w:ascii="Arial" w:hAnsi="Arial" w:cs="Arial"/>
                <w:sz w:val="17"/>
                <w:szCs w:val="17"/>
              </w:rPr>
              <w:t>Öğrencilerin devam durumlarının izlenmesi</w:t>
            </w:r>
          </w:p>
        </w:tc>
        <w:tc>
          <w:tcPr>
            <w:tcW w:w="2977" w:type="dxa"/>
            <w:vMerge w:val="restart"/>
            <w:shd w:val="clear" w:color="auto" w:fill="auto"/>
            <w:tcMar>
              <w:left w:w="57" w:type="dxa"/>
              <w:right w:w="57" w:type="dxa"/>
            </w:tcMar>
            <w:vAlign w:val="center"/>
            <w:hideMark/>
          </w:tcPr>
          <w:p w:rsidR="004253E7" w:rsidRDefault="004253E7" w:rsidP="00DF0470">
            <w:pPr>
              <w:spacing w:after="0" w:line="240" w:lineRule="auto"/>
              <w:jc w:val="center"/>
              <w:rPr>
                <w:rFonts w:ascii="Arial" w:hAnsi="Arial" w:cs="Arial"/>
                <w:color w:val="000000"/>
                <w:sz w:val="17"/>
                <w:szCs w:val="17"/>
              </w:rPr>
            </w:pPr>
            <w:r w:rsidRPr="00625F38">
              <w:rPr>
                <w:rFonts w:ascii="Arial" w:hAnsi="Arial" w:cs="Arial"/>
                <w:color w:val="000000"/>
                <w:sz w:val="17"/>
                <w:szCs w:val="17"/>
              </w:rPr>
              <w:t>Bireysel ve grupla danışmaya ihtiyacı olan öğrencilerle danışma yapılması, gerektiğinde ilgili kurum kuruluşlara yönlendirilmesi</w:t>
            </w:r>
          </w:p>
          <w:p w:rsidR="004253E7" w:rsidRPr="00DF0470" w:rsidRDefault="004253E7" w:rsidP="00DF0470">
            <w:pPr>
              <w:spacing w:after="0" w:line="240" w:lineRule="auto"/>
              <w:jc w:val="center"/>
              <w:rPr>
                <w:rFonts w:ascii="Arial" w:hAnsi="Arial" w:cs="Arial"/>
                <w:color w:val="000000"/>
                <w:sz w:val="8"/>
                <w:szCs w:val="8"/>
              </w:rPr>
            </w:pPr>
          </w:p>
          <w:p w:rsidR="004253E7" w:rsidRDefault="004253E7" w:rsidP="00DF0470">
            <w:pPr>
              <w:spacing w:after="0" w:line="240" w:lineRule="auto"/>
              <w:jc w:val="center"/>
              <w:rPr>
                <w:rFonts w:ascii="Arial" w:hAnsi="Arial" w:cs="Arial"/>
                <w:color w:val="000000"/>
                <w:sz w:val="17"/>
                <w:szCs w:val="17"/>
              </w:rPr>
            </w:pPr>
            <w:r w:rsidRPr="00625F38">
              <w:rPr>
                <w:rFonts w:ascii="Arial" w:hAnsi="Arial" w:cs="Arial"/>
                <w:color w:val="000000"/>
                <w:sz w:val="17"/>
                <w:szCs w:val="17"/>
              </w:rPr>
              <w:t>Özel eğitim ihtiyacı olduğu düşünülen öğrencilerin gerekli kurum ve kuruluşlara yönlendirilmesi</w:t>
            </w:r>
          </w:p>
          <w:p w:rsidR="004253E7" w:rsidRPr="00DF0470" w:rsidRDefault="004253E7" w:rsidP="00DF0470">
            <w:pPr>
              <w:spacing w:after="0" w:line="240" w:lineRule="auto"/>
              <w:jc w:val="center"/>
              <w:rPr>
                <w:rFonts w:ascii="Arial" w:hAnsi="Arial" w:cs="Arial"/>
                <w:color w:val="000000"/>
                <w:sz w:val="8"/>
                <w:szCs w:val="8"/>
              </w:rPr>
            </w:pPr>
          </w:p>
          <w:p w:rsidR="004253E7" w:rsidRPr="00625F38" w:rsidRDefault="004253E7" w:rsidP="00DF0470">
            <w:pPr>
              <w:spacing w:after="0" w:line="240" w:lineRule="auto"/>
              <w:jc w:val="center"/>
              <w:rPr>
                <w:rFonts w:ascii="Arial" w:hAnsi="Arial" w:cs="Arial"/>
                <w:color w:val="000000"/>
                <w:sz w:val="17"/>
                <w:szCs w:val="17"/>
              </w:rPr>
            </w:pPr>
            <w:r w:rsidRPr="00625F38">
              <w:rPr>
                <w:rFonts w:ascii="Arial" w:hAnsi="Arial" w:cs="Arial"/>
                <w:color w:val="000000"/>
                <w:sz w:val="17"/>
                <w:szCs w:val="17"/>
              </w:rPr>
              <w:t>Danışmanlık tedbiri kararı alınmış öğrencilerle gerekli çalışmaların yapı</w:t>
            </w:r>
            <w:r>
              <w:rPr>
                <w:rFonts w:ascii="Arial" w:hAnsi="Arial" w:cs="Arial"/>
                <w:color w:val="000000"/>
                <w:sz w:val="17"/>
                <w:szCs w:val="17"/>
              </w:rPr>
              <w:t>lması</w:t>
            </w:r>
          </w:p>
        </w:tc>
        <w:tc>
          <w:tcPr>
            <w:tcW w:w="3544" w:type="dxa"/>
            <w:vMerge w:val="restart"/>
            <w:shd w:val="clear" w:color="auto" w:fill="auto"/>
            <w:tcMar>
              <w:left w:w="57" w:type="dxa"/>
              <w:right w:w="57" w:type="dxa"/>
            </w:tcMar>
            <w:vAlign w:val="center"/>
            <w:hideMark/>
          </w:tcPr>
          <w:p w:rsidR="004253E7" w:rsidRPr="003838D9" w:rsidRDefault="004253E7" w:rsidP="00DF0470">
            <w:pPr>
              <w:spacing w:after="0" w:line="240" w:lineRule="auto"/>
              <w:jc w:val="center"/>
              <w:rPr>
                <w:rFonts w:ascii="Arial" w:eastAsia="Times New Roman" w:hAnsi="Arial" w:cs="Arial"/>
                <w:sz w:val="17"/>
                <w:szCs w:val="17"/>
              </w:rPr>
            </w:pPr>
            <w:r w:rsidRPr="008F72FD">
              <w:rPr>
                <w:rFonts w:ascii="Arial" w:eastAsia="Times New Roman" w:hAnsi="Arial" w:cs="Arial"/>
                <w:sz w:val="17"/>
                <w:szCs w:val="17"/>
              </w:rPr>
              <w:t>Akademik başarı düzeyi düşük olan öğrencilerin öğretmenleri ve velileriyle görüşülmesi</w:t>
            </w:r>
          </w:p>
          <w:p w:rsidR="004253E7" w:rsidRPr="00B711D7" w:rsidRDefault="004253E7" w:rsidP="00DF0470">
            <w:pPr>
              <w:spacing w:after="0" w:line="240" w:lineRule="auto"/>
              <w:jc w:val="center"/>
              <w:rPr>
                <w:rFonts w:ascii="Arial" w:hAnsi="Arial" w:cs="Arial"/>
                <w:color w:val="000000"/>
                <w:sz w:val="10"/>
                <w:szCs w:val="10"/>
              </w:rPr>
            </w:pPr>
          </w:p>
          <w:p w:rsidR="004253E7" w:rsidRPr="00B711D7" w:rsidRDefault="004253E7" w:rsidP="00DF0470">
            <w:pPr>
              <w:spacing w:after="0" w:line="240" w:lineRule="auto"/>
              <w:jc w:val="center"/>
              <w:rPr>
                <w:rFonts w:ascii="Arial" w:hAnsi="Arial" w:cs="Arial"/>
                <w:color w:val="000000"/>
                <w:sz w:val="17"/>
                <w:szCs w:val="17"/>
              </w:rPr>
            </w:pPr>
            <w:r w:rsidRPr="003838D9">
              <w:rPr>
                <w:rFonts w:ascii="Arial" w:hAnsi="Arial" w:cs="Arial"/>
                <w:color w:val="000000"/>
                <w:sz w:val="17"/>
                <w:szCs w:val="17"/>
              </w:rPr>
              <w:t>Öğrenci velilerine yönelik tütün bağımlılığı ile ilgili bi</w:t>
            </w:r>
            <w:r>
              <w:rPr>
                <w:rFonts w:ascii="Arial" w:hAnsi="Arial" w:cs="Arial"/>
                <w:color w:val="000000"/>
                <w:sz w:val="17"/>
                <w:szCs w:val="17"/>
              </w:rPr>
              <w:t>lgilendirme çalışması yapılması</w:t>
            </w:r>
          </w:p>
          <w:p w:rsidR="004253E7" w:rsidRPr="00B711D7" w:rsidRDefault="004253E7" w:rsidP="00DF0470">
            <w:pPr>
              <w:spacing w:after="0" w:line="240" w:lineRule="auto"/>
              <w:jc w:val="center"/>
              <w:rPr>
                <w:rFonts w:ascii="Arial" w:hAnsi="Arial" w:cs="Arial"/>
                <w:color w:val="000000"/>
                <w:sz w:val="10"/>
                <w:szCs w:val="10"/>
              </w:rPr>
            </w:pPr>
          </w:p>
          <w:p w:rsidR="004253E7" w:rsidRDefault="004253E7" w:rsidP="00DF0470">
            <w:pPr>
              <w:spacing w:after="0" w:line="240" w:lineRule="auto"/>
              <w:jc w:val="center"/>
              <w:rPr>
                <w:rFonts w:ascii="Arial" w:hAnsi="Arial" w:cs="Arial"/>
                <w:color w:val="000000"/>
                <w:sz w:val="17"/>
                <w:szCs w:val="17"/>
              </w:rPr>
            </w:pPr>
            <w:r w:rsidRPr="00B711D7">
              <w:rPr>
                <w:rFonts w:ascii="Arial" w:hAnsi="Arial" w:cs="Arial"/>
                <w:color w:val="000000"/>
                <w:sz w:val="17"/>
                <w:szCs w:val="17"/>
              </w:rPr>
              <w:t>Sınıf rehber öğretmenlerine, rehberlik uygulamalarına ilişkin müşavirlik yapılması</w:t>
            </w:r>
          </w:p>
          <w:p w:rsidR="004253E7" w:rsidRPr="00B711D7" w:rsidRDefault="004253E7" w:rsidP="00DF0470">
            <w:pPr>
              <w:spacing w:after="0" w:line="240" w:lineRule="auto"/>
              <w:jc w:val="center"/>
              <w:rPr>
                <w:rFonts w:ascii="Arial" w:hAnsi="Arial" w:cs="Arial"/>
                <w:color w:val="000000"/>
                <w:sz w:val="10"/>
                <w:szCs w:val="10"/>
              </w:rPr>
            </w:pPr>
          </w:p>
          <w:p w:rsidR="004253E7" w:rsidRPr="003838D9" w:rsidRDefault="004253E7" w:rsidP="00DF0470">
            <w:pPr>
              <w:spacing w:after="0" w:line="240" w:lineRule="auto"/>
              <w:jc w:val="center"/>
              <w:rPr>
                <w:rFonts w:ascii="Arial" w:hAnsi="Arial" w:cs="Arial"/>
                <w:color w:val="000000"/>
                <w:sz w:val="17"/>
                <w:szCs w:val="17"/>
              </w:rPr>
            </w:pPr>
            <w:r w:rsidRPr="00B711D7">
              <w:rPr>
                <w:rFonts w:ascii="Arial" w:hAnsi="Arial" w:cs="Arial"/>
                <w:color w:val="000000"/>
                <w:sz w:val="17"/>
                <w:szCs w:val="17"/>
              </w:rPr>
              <w:t>İhtiyaç duyulduğu takdirde aile ziyaretlerinin düzenlenmesi</w:t>
            </w:r>
          </w:p>
        </w:tc>
        <w:tc>
          <w:tcPr>
            <w:tcW w:w="1701" w:type="dxa"/>
            <w:vMerge w:val="restart"/>
            <w:tcBorders>
              <w:right w:val="thinThickThinLargeGap" w:sz="24" w:space="0" w:color="auto"/>
            </w:tcBorders>
            <w:shd w:val="clear" w:color="auto" w:fill="auto"/>
            <w:vAlign w:val="center"/>
            <w:hideMark/>
          </w:tcPr>
          <w:p w:rsidR="004253E7" w:rsidRPr="00723BBE" w:rsidRDefault="004253E7" w:rsidP="00AA1481">
            <w:pPr>
              <w:spacing w:after="0" w:line="240" w:lineRule="auto"/>
              <w:rPr>
                <w:rFonts w:ascii="Arial" w:eastAsia="Times New Roman" w:hAnsi="Arial" w:cs="Arial"/>
                <w:sz w:val="17"/>
                <w:szCs w:val="17"/>
              </w:rPr>
            </w:pPr>
            <w:r w:rsidRPr="00723BBE">
              <w:rPr>
                <w:rFonts w:ascii="Arial" w:eastAsia="Times New Roman" w:hAnsi="Arial" w:cs="Arial"/>
                <w:sz w:val="17"/>
                <w:szCs w:val="17"/>
              </w:rPr>
              <w:t> </w:t>
            </w:r>
          </w:p>
        </w:tc>
      </w:tr>
      <w:tr w:rsidR="004253E7" w:rsidRPr="0092547A" w:rsidTr="002A6DB2">
        <w:trPr>
          <w:trHeight w:val="463"/>
          <w:jc w:val="center"/>
        </w:trPr>
        <w:tc>
          <w:tcPr>
            <w:tcW w:w="598" w:type="dxa"/>
            <w:vMerge/>
            <w:tcBorders>
              <w:left w:val="thinThickThinLargeGap" w:sz="24" w:space="0" w:color="auto"/>
            </w:tcBorders>
            <w:shd w:val="clear" w:color="auto" w:fill="auto"/>
            <w:vAlign w:val="center"/>
            <w:hideMark/>
          </w:tcPr>
          <w:p w:rsidR="004253E7" w:rsidRPr="0092547A" w:rsidRDefault="004253E7" w:rsidP="00AA1481">
            <w:pPr>
              <w:spacing w:after="0" w:line="240" w:lineRule="auto"/>
              <w:rPr>
                <w:rFonts w:ascii="Arial" w:eastAsia="Times New Roman" w:hAnsi="Arial" w:cs="Arial"/>
                <w:b/>
                <w:bCs/>
                <w:sz w:val="18"/>
                <w:szCs w:val="18"/>
              </w:rPr>
            </w:pPr>
          </w:p>
        </w:tc>
        <w:tc>
          <w:tcPr>
            <w:tcW w:w="699" w:type="dxa"/>
            <w:shd w:val="clear" w:color="auto" w:fill="auto"/>
            <w:noWrap/>
            <w:vAlign w:val="center"/>
            <w:hideMark/>
          </w:tcPr>
          <w:p w:rsidR="004253E7" w:rsidRPr="0092547A" w:rsidRDefault="004253E7" w:rsidP="001263BF">
            <w:pPr>
              <w:spacing w:after="0" w:line="240" w:lineRule="auto"/>
              <w:jc w:val="center"/>
              <w:rPr>
                <w:rFonts w:ascii="Arial" w:eastAsia="Times New Roman" w:hAnsi="Arial" w:cs="Arial"/>
                <w:sz w:val="16"/>
                <w:szCs w:val="16"/>
              </w:rPr>
            </w:pPr>
            <w:r w:rsidRPr="0092547A">
              <w:rPr>
                <w:rFonts w:ascii="Arial" w:eastAsia="Times New Roman" w:hAnsi="Arial" w:cs="Arial"/>
                <w:sz w:val="16"/>
                <w:szCs w:val="16"/>
              </w:rPr>
              <w:t>10</w:t>
            </w:r>
          </w:p>
        </w:tc>
        <w:tc>
          <w:tcPr>
            <w:tcW w:w="850" w:type="dxa"/>
            <w:shd w:val="clear" w:color="auto" w:fill="auto"/>
            <w:vAlign w:val="center"/>
            <w:hideMark/>
          </w:tcPr>
          <w:p w:rsidR="004253E7" w:rsidRPr="0092547A" w:rsidRDefault="004253E7" w:rsidP="0043012E">
            <w:pPr>
              <w:spacing w:after="0" w:line="240" w:lineRule="auto"/>
              <w:jc w:val="center"/>
              <w:rPr>
                <w:rFonts w:ascii="Arial" w:eastAsia="Times New Roman" w:hAnsi="Arial" w:cs="Arial"/>
                <w:color w:val="000000"/>
                <w:sz w:val="20"/>
                <w:szCs w:val="20"/>
              </w:rPr>
            </w:pPr>
            <w:r w:rsidRPr="0092547A">
              <w:rPr>
                <w:rFonts w:ascii="Arial" w:eastAsia="Times New Roman" w:hAnsi="Arial" w:cs="Arial"/>
                <w:color w:val="000000"/>
                <w:sz w:val="20"/>
                <w:szCs w:val="20"/>
              </w:rPr>
              <w:t>45</w:t>
            </w:r>
          </w:p>
        </w:tc>
        <w:tc>
          <w:tcPr>
            <w:tcW w:w="2693" w:type="dxa"/>
            <w:vMerge/>
            <w:shd w:val="clear" w:color="auto" w:fill="auto"/>
            <w:vAlign w:val="center"/>
            <w:hideMark/>
          </w:tcPr>
          <w:p w:rsidR="004253E7" w:rsidRPr="0092547A" w:rsidRDefault="004253E7" w:rsidP="00AA1481">
            <w:pPr>
              <w:spacing w:after="0" w:line="240" w:lineRule="auto"/>
              <w:rPr>
                <w:rFonts w:ascii="Arial" w:eastAsia="Times New Roman" w:hAnsi="Arial" w:cs="Arial"/>
                <w:sz w:val="16"/>
                <w:szCs w:val="16"/>
              </w:rPr>
            </w:pPr>
          </w:p>
        </w:tc>
        <w:tc>
          <w:tcPr>
            <w:tcW w:w="2268" w:type="dxa"/>
            <w:vMerge/>
            <w:shd w:val="clear" w:color="auto" w:fill="auto"/>
            <w:vAlign w:val="center"/>
            <w:hideMark/>
          </w:tcPr>
          <w:p w:rsidR="004253E7" w:rsidRPr="0092547A" w:rsidRDefault="004253E7" w:rsidP="00AA1481">
            <w:pPr>
              <w:spacing w:after="0" w:line="240" w:lineRule="auto"/>
              <w:rPr>
                <w:rFonts w:ascii="Arial" w:eastAsia="Times New Roman" w:hAnsi="Arial" w:cs="Arial"/>
                <w:sz w:val="18"/>
                <w:szCs w:val="18"/>
              </w:rPr>
            </w:pPr>
          </w:p>
        </w:tc>
        <w:tc>
          <w:tcPr>
            <w:tcW w:w="2977" w:type="dxa"/>
            <w:vMerge/>
            <w:shd w:val="clear" w:color="auto" w:fill="auto"/>
            <w:vAlign w:val="center"/>
            <w:hideMark/>
          </w:tcPr>
          <w:p w:rsidR="004253E7" w:rsidRPr="0092547A" w:rsidRDefault="004253E7" w:rsidP="00AA1481">
            <w:pPr>
              <w:spacing w:after="0" w:line="240" w:lineRule="auto"/>
              <w:rPr>
                <w:rFonts w:ascii="Arial" w:eastAsia="Times New Roman" w:hAnsi="Arial" w:cs="Arial"/>
                <w:sz w:val="18"/>
                <w:szCs w:val="18"/>
              </w:rPr>
            </w:pPr>
          </w:p>
        </w:tc>
        <w:tc>
          <w:tcPr>
            <w:tcW w:w="3544" w:type="dxa"/>
            <w:vMerge/>
            <w:shd w:val="clear" w:color="auto" w:fill="auto"/>
            <w:vAlign w:val="center"/>
            <w:hideMark/>
          </w:tcPr>
          <w:p w:rsidR="004253E7" w:rsidRPr="0092547A" w:rsidRDefault="004253E7" w:rsidP="00AA1481">
            <w:pPr>
              <w:spacing w:after="0" w:line="240" w:lineRule="auto"/>
              <w:rPr>
                <w:rFonts w:ascii="Arial" w:eastAsia="Times New Roman" w:hAnsi="Arial" w:cs="Arial"/>
                <w:sz w:val="18"/>
                <w:szCs w:val="18"/>
              </w:rPr>
            </w:pPr>
          </w:p>
        </w:tc>
        <w:tc>
          <w:tcPr>
            <w:tcW w:w="1701" w:type="dxa"/>
            <w:vMerge/>
            <w:tcBorders>
              <w:right w:val="thinThickThinLargeGap" w:sz="24" w:space="0" w:color="auto"/>
            </w:tcBorders>
            <w:shd w:val="clear" w:color="auto" w:fill="auto"/>
            <w:vAlign w:val="center"/>
            <w:hideMark/>
          </w:tcPr>
          <w:p w:rsidR="004253E7" w:rsidRPr="0092547A" w:rsidRDefault="004253E7" w:rsidP="00AA1481">
            <w:pPr>
              <w:spacing w:after="0" w:line="240" w:lineRule="auto"/>
              <w:rPr>
                <w:rFonts w:ascii="Arial" w:eastAsia="Times New Roman" w:hAnsi="Arial" w:cs="Arial"/>
                <w:sz w:val="18"/>
                <w:szCs w:val="18"/>
              </w:rPr>
            </w:pPr>
          </w:p>
        </w:tc>
      </w:tr>
      <w:tr w:rsidR="004253E7" w:rsidRPr="0092547A" w:rsidTr="002A6DB2">
        <w:trPr>
          <w:trHeight w:val="569"/>
          <w:jc w:val="center"/>
        </w:trPr>
        <w:tc>
          <w:tcPr>
            <w:tcW w:w="598" w:type="dxa"/>
            <w:vMerge/>
            <w:tcBorders>
              <w:left w:val="thinThickThinLargeGap" w:sz="24" w:space="0" w:color="auto"/>
            </w:tcBorders>
            <w:shd w:val="clear" w:color="auto" w:fill="auto"/>
            <w:vAlign w:val="center"/>
            <w:hideMark/>
          </w:tcPr>
          <w:p w:rsidR="004253E7" w:rsidRPr="0092547A" w:rsidRDefault="004253E7" w:rsidP="00AA1481">
            <w:pPr>
              <w:spacing w:after="0" w:line="240" w:lineRule="auto"/>
              <w:rPr>
                <w:rFonts w:ascii="Arial" w:eastAsia="Times New Roman" w:hAnsi="Arial" w:cs="Arial"/>
                <w:b/>
                <w:bCs/>
                <w:sz w:val="18"/>
                <w:szCs w:val="18"/>
              </w:rPr>
            </w:pPr>
          </w:p>
        </w:tc>
        <w:tc>
          <w:tcPr>
            <w:tcW w:w="699" w:type="dxa"/>
            <w:shd w:val="clear" w:color="auto" w:fill="auto"/>
            <w:noWrap/>
            <w:vAlign w:val="center"/>
            <w:hideMark/>
          </w:tcPr>
          <w:p w:rsidR="004253E7" w:rsidRPr="0092547A" w:rsidRDefault="004253E7" w:rsidP="001263BF">
            <w:pPr>
              <w:spacing w:after="0" w:line="240" w:lineRule="auto"/>
              <w:jc w:val="center"/>
              <w:rPr>
                <w:rFonts w:ascii="Arial" w:eastAsia="Times New Roman" w:hAnsi="Arial" w:cs="Arial"/>
                <w:sz w:val="16"/>
                <w:szCs w:val="16"/>
              </w:rPr>
            </w:pPr>
            <w:r w:rsidRPr="0092547A">
              <w:rPr>
                <w:rFonts w:ascii="Arial" w:eastAsia="Times New Roman" w:hAnsi="Arial" w:cs="Arial"/>
                <w:sz w:val="16"/>
                <w:szCs w:val="16"/>
              </w:rPr>
              <w:t>11</w:t>
            </w:r>
          </w:p>
        </w:tc>
        <w:tc>
          <w:tcPr>
            <w:tcW w:w="850" w:type="dxa"/>
            <w:shd w:val="clear" w:color="auto" w:fill="auto"/>
            <w:vAlign w:val="center"/>
            <w:hideMark/>
          </w:tcPr>
          <w:p w:rsidR="004253E7" w:rsidRPr="0092547A" w:rsidRDefault="004253E7" w:rsidP="00536700">
            <w:pPr>
              <w:spacing w:after="0" w:line="240" w:lineRule="auto"/>
              <w:jc w:val="center"/>
              <w:rPr>
                <w:rFonts w:ascii="Arial" w:eastAsia="Times New Roman" w:hAnsi="Arial" w:cs="Arial"/>
                <w:b/>
                <w:bCs/>
                <w:sz w:val="24"/>
                <w:szCs w:val="24"/>
              </w:rPr>
            </w:pPr>
            <w:r w:rsidRPr="0092547A">
              <w:rPr>
                <w:rFonts w:ascii="Arial" w:eastAsia="Times New Roman" w:hAnsi="Arial" w:cs="Arial"/>
                <w:color w:val="000000"/>
                <w:sz w:val="20"/>
                <w:szCs w:val="20"/>
              </w:rPr>
              <w:t>70</w:t>
            </w:r>
          </w:p>
        </w:tc>
        <w:tc>
          <w:tcPr>
            <w:tcW w:w="2693" w:type="dxa"/>
            <w:vMerge/>
            <w:shd w:val="clear" w:color="auto" w:fill="auto"/>
            <w:vAlign w:val="center"/>
            <w:hideMark/>
          </w:tcPr>
          <w:p w:rsidR="004253E7" w:rsidRPr="0092547A" w:rsidRDefault="004253E7" w:rsidP="00AA1481">
            <w:pPr>
              <w:spacing w:after="0" w:line="240" w:lineRule="auto"/>
              <w:rPr>
                <w:rFonts w:ascii="Arial" w:eastAsia="Times New Roman" w:hAnsi="Arial" w:cs="Arial"/>
                <w:sz w:val="16"/>
                <w:szCs w:val="16"/>
              </w:rPr>
            </w:pPr>
          </w:p>
        </w:tc>
        <w:tc>
          <w:tcPr>
            <w:tcW w:w="2268" w:type="dxa"/>
            <w:vMerge/>
            <w:shd w:val="clear" w:color="auto" w:fill="auto"/>
            <w:vAlign w:val="center"/>
            <w:hideMark/>
          </w:tcPr>
          <w:p w:rsidR="004253E7" w:rsidRPr="0092547A" w:rsidRDefault="004253E7" w:rsidP="00AA1481">
            <w:pPr>
              <w:spacing w:after="0" w:line="240" w:lineRule="auto"/>
              <w:rPr>
                <w:rFonts w:ascii="Arial" w:eastAsia="Times New Roman" w:hAnsi="Arial" w:cs="Arial"/>
                <w:sz w:val="18"/>
                <w:szCs w:val="18"/>
              </w:rPr>
            </w:pPr>
          </w:p>
        </w:tc>
        <w:tc>
          <w:tcPr>
            <w:tcW w:w="2977" w:type="dxa"/>
            <w:vMerge/>
            <w:shd w:val="clear" w:color="auto" w:fill="auto"/>
            <w:vAlign w:val="center"/>
            <w:hideMark/>
          </w:tcPr>
          <w:p w:rsidR="004253E7" w:rsidRPr="0092547A" w:rsidRDefault="004253E7" w:rsidP="00AA1481">
            <w:pPr>
              <w:spacing w:after="0" w:line="240" w:lineRule="auto"/>
              <w:rPr>
                <w:rFonts w:ascii="Arial" w:eastAsia="Times New Roman" w:hAnsi="Arial" w:cs="Arial"/>
                <w:sz w:val="18"/>
                <w:szCs w:val="18"/>
              </w:rPr>
            </w:pPr>
          </w:p>
        </w:tc>
        <w:tc>
          <w:tcPr>
            <w:tcW w:w="3544" w:type="dxa"/>
            <w:vMerge/>
            <w:shd w:val="clear" w:color="auto" w:fill="auto"/>
            <w:vAlign w:val="center"/>
            <w:hideMark/>
          </w:tcPr>
          <w:p w:rsidR="004253E7" w:rsidRPr="0092547A" w:rsidRDefault="004253E7" w:rsidP="00AA1481">
            <w:pPr>
              <w:spacing w:after="0" w:line="240" w:lineRule="auto"/>
              <w:rPr>
                <w:rFonts w:ascii="Arial" w:eastAsia="Times New Roman" w:hAnsi="Arial" w:cs="Arial"/>
                <w:sz w:val="18"/>
                <w:szCs w:val="18"/>
              </w:rPr>
            </w:pPr>
          </w:p>
        </w:tc>
        <w:tc>
          <w:tcPr>
            <w:tcW w:w="1701" w:type="dxa"/>
            <w:vMerge/>
            <w:tcBorders>
              <w:right w:val="thinThickThinLargeGap" w:sz="24" w:space="0" w:color="auto"/>
            </w:tcBorders>
            <w:shd w:val="clear" w:color="auto" w:fill="auto"/>
            <w:vAlign w:val="center"/>
            <w:hideMark/>
          </w:tcPr>
          <w:p w:rsidR="004253E7" w:rsidRPr="0092547A" w:rsidRDefault="004253E7" w:rsidP="00AA1481">
            <w:pPr>
              <w:spacing w:after="0" w:line="240" w:lineRule="auto"/>
              <w:rPr>
                <w:rFonts w:ascii="Arial" w:eastAsia="Times New Roman" w:hAnsi="Arial" w:cs="Arial"/>
                <w:sz w:val="18"/>
                <w:szCs w:val="18"/>
              </w:rPr>
            </w:pPr>
          </w:p>
        </w:tc>
      </w:tr>
      <w:tr w:rsidR="004253E7" w:rsidRPr="0092547A" w:rsidTr="002A6DB2">
        <w:trPr>
          <w:trHeight w:val="263"/>
          <w:jc w:val="center"/>
        </w:trPr>
        <w:tc>
          <w:tcPr>
            <w:tcW w:w="598" w:type="dxa"/>
            <w:vMerge/>
            <w:tcBorders>
              <w:left w:val="thinThickThinLargeGap" w:sz="24" w:space="0" w:color="auto"/>
              <w:bottom w:val="thinThickThinLargeGap" w:sz="24" w:space="0" w:color="auto"/>
            </w:tcBorders>
            <w:shd w:val="clear" w:color="auto" w:fill="auto"/>
            <w:vAlign w:val="center"/>
            <w:hideMark/>
          </w:tcPr>
          <w:p w:rsidR="004253E7" w:rsidRPr="0092547A" w:rsidRDefault="004253E7" w:rsidP="00AA1481">
            <w:pPr>
              <w:spacing w:after="0" w:line="240" w:lineRule="auto"/>
              <w:rPr>
                <w:rFonts w:ascii="Arial" w:eastAsia="Times New Roman" w:hAnsi="Arial" w:cs="Arial"/>
                <w:b/>
                <w:bCs/>
                <w:sz w:val="18"/>
                <w:szCs w:val="18"/>
              </w:rPr>
            </w:pPr>
          </w:p>
        </w:tc>
        <w:tc>
          <w:tcPr>
            <w:tcW w:w="699" w:type="dxa"/>
            <w:tcBorders>
              <w:bottom w:val="thinThickThinLargeGap" w:sz="24" w:space="0" w:color="auto"/>
            </w:tcBorders>
            <w:shd w:val="clear" w:color="auto" w:fill="auto"/>
            <w:noWrap/>
            <w:vAlign w:val="center"/>
            <w:hideMark/>
          </w:tcPr>
          <w:p w:rsidR="004253E7" w:rsidRPr="0092547A" w:rsidRDefault="004253E7" w:rsidP="001263BF">
            <w:pPr>
              <w:spacing w:after="0" w:line="240" w:lineRule="auto"/>
              <w:jc w:val="center"/>
              <w:rPr>
                <w:rFonts w:ascii="Arial" w:eastAsia="Times New Roman" w:hAnsi="Arial" w:cs="Arial"/>
                <w:sz w:val="16"/>
                <w:szCs w:val="16"/>
              </w:rPr>
            </w:pPr>
            <w:r w:rsidRPr="0092547A">
              <w:rPr>
                <w:rFonts w:ascii="Arial" w:eastAsia="Times New Roman" w:hAnsi="Arial" w:cs="Arial"/>
                <w:sz w:val="16"/>
                <w:szCs w:val="16"/>
              </w:rPr>
              <w:t>12</w:t>
            </w:r>
          </w:p>
        </w:tc>
        <w:tc>
          <w:tcPr>
            <w:tcW w:w="850" w:type="dxa"/>
            <w:tcBorders>
              <w:bottom w:val="thinThickThinLargeGap" w:sz="24" w:space="0" w:color="auto"/>
            </w:tcBorders>
            <w:shd w:val="clear" w:color="auto" w:fill="auto"/>
            <w:vAlign w:val="center"/>
            <w:hideMark/>
          </w:tcPr>
          <w:p w:rsidR="004253E7" w:rsidRPr="0092547A" w:rsidRDefault="004253E7" w:rsidP="00536700">
            <w:pPr>
              <w:spacing w:after="0" w:line="240" w:lineRule="auto"/>
              <w:jc w:val="center"/>
              <w:rPr>
                <w:rFonts w:ascii="Arial" w:eastAsia="Times New Roman" w:hAnsi="Arial" w:cs="Arial"/>
                <w:color w:val="000000"/>
                <w:sz w:val="20"/>
                <w:szCs w:val="20"/>
              </w:rPr>
            </w:pPr>
            <w:r w:rsidRPr="0092547A">
              <w:rPr>
                <w:rFonts w:ascii="Arial" w:eastAsia="Times New Roman" w:hAnsi="Arial" w:cs="Arial"/>
                <w:color w:val="000000"/>
                <w:sz w:val="20"/>
                <w:szCs w:val="20"/>
              </w:rPr>
              <w:t>111</w:t>
            </w:r>
          </w:p>
        </w:tc>
        <w:tc>
          <w:tcPr>
            <w:tcW w:w="2693" w:type="dxa"/>
            <w:vMerge/>
            <w:tcBorders>
              <w:bottom w:val="thinThickThinLargeGap" w:sz="24" w:space="0" w:color="auto"/>
            </w:tcBorders>
            <w:shd w:val="clear" w:color="auto" w:fill="auto"/>
            <w:vAlign w:val="center"/>
            <w:hideMark/>
          </w:tcPr>
          <w:p w:rsidR="004253E7" w:rsidRPr="0092547A" w:rsidRDefault="004253E7" w:rsidP="00AA1481">
            <w:pPr>
              <w:spacing w:after="0" w:line="240" w:lineRule="auto"/>
              <w:rPr>
                <w:rFonts w:ascii="Arial" w:eastAsia="Times New Roman" w:hAnsi="Arial" w:cs="Arial"/>
                <w:sz w:val="16"/>
                <w:szCs w:val="16"/>
              </w:rPr>
            </w:pPr>
          </w:p>
        </w:tc>
        <w:tc>
          <w:tcPr>
            <w:tcW w:w="2268" w:type="dxa"/>
            <w:vMerge/>
            <w:tcBorders>
              <w:bottom w:val="thinThickThinLargeGap" w:sz="24" w:space="0" w:color="auto"/>
            </w:tcBorders>
            <w:shd w:val="clear" w:color="auto" w:fill="auto"/>
            <w:vAlign w:val="center"/>
            <w:hideMark/>
          </w:tcPr>
          <w:p w:rsidR="004253E7" w:rsidRPr="0092547A" w:rsidRDefault="004253E7" w:rsidP="00AA1481">
            <w:pPr>
              <w:spacing w:after="0" w:line="240" w:lineRule="auto"/>
              <w:rPr>
                <w:rFonts w:ascii="Arial" w:eastAsia="Times New Roman" w:hAnsi="Arial" w:cs="Arial"/>
                <w:sz w:val="18"/>
                <w:szCs w:val="18"/>
              </w:rPr>
            </w:pPr>
          </w:p>
        </w:tc>
        <w:tc>
          <w:tcPr>
            <w:tcW w:w="2977" w:type="dxa"/>
            <w:vMerge/>
            <w:tcBorders>
              <w:bottom w:val="thinThickThinLargeGap" w:sz="24" w:space="0" w:color="auto"/>
            </w:tcBorders>
            <w:shd w:val="clear" w:color="auto" w:fill="auto"/>
            <w:vAlign w:val="center"/>
            <w:hideMark/>
          </w:tcPr>
          <w:p w:rsidR="004253E7" w:rsidRPr="0092547A" w:rsidRDefault="004253E7" w:rsidP="00AA1481">
            <w:pPr>
              <w:spacing w:after="0" w:line="240" w:lineRule="auto"/>
              <w:rPr>
                <w:rFonts w:ascii="Arial" w:eastAsia="Times New Roman" w:hAnsi="Arial" w:cs="Arial"/>
                <w:sz w:val="18"/>
                <w:szCs w:val="18"/>
              </w:rPr>
            </w:pPr>
          </w:p>
        </w:tc>
        <w:tc>
          <w:tcPr>
            <w:tcW w:w="3544" w:type="dxa"/>
            <w:vMerge/>
            <w:tcBorders>
              <w:bottom w:val="thinThickThinLargeGap" w:sz="24" w:space="0" w:color="auto"/>
            </w:tcBorders>
            <w:shd w:val="clear" w:color="auto" w:fill="auto"/>
            <w:vAlign w:val="center"/>
            <w:hideMark/>
          </w:tcPr>
          <w:p w:rsidR="004253E7" w:rsidRPr="0092547A" w:rsidRDefault="004253E7" w:rsidP="00AA1481">
            <w:pPr>
              <w:spacing w:after="0" w:line="240" w:lineRule="auto"/>
              <w:rPr>
                <w:rFonts w:ascii="Arial" w:eastAsia="Times New Roman" w:hAnsi="Arial" w:cs="Arial"/>
                <w:sz w:val="18"/>
                <w:szCs w:val="18"/>
              </w:rPr>
            </w:pPr>
          </w:p>
        </w:tc>
        <w:tc>
          <w:tcPr>
            <w:tcW w:w="1701" w:type="dxa"/>
            <w:vMerge/>
            <w:tcBorders>
              <w:bottom w:val="thinThickThinLargeGap" w:sz="24" w:space="0" w:color="auto"/>
              <w:right w:val="thinThickThinLargeGap" w:sz="24" w:space="0" w:color="auto"/>
            </w:tcBorders>
            <w:shd w:val="clear" w:color="auto" w:fill="auto"/>
            <w:vAlign w:val="center"/>
            <w:hideMark/>
          </w:tcPr>
          <w:p w:rsidR="004253E7" w:rsidRPr="0092547A" w:rsidRDefault="004253E7" w:rsidP="00AA1481">
            <w:pPr>
              <w:spacing w:after="0" w:line="240" w:lineRule="auto"/>
              <w:rPr>
                <w:rFonts w:ascii="Arial" w:eastAsia="Times New Roman" w:hAnsi="Arial" w:cs="Arial"/>
                <w:sz w:val="18"/>
                <w:szCs w:val="18"/>
              </w:rPr>
            </w:pPr>
          </w:p>
        </w:tc>
      </w:tr>
    </w:tbl>
    <w:p w:rsidR="00177014" w:rsidRPr="002A6DB2" w:rsidRDefault="00723BBE" w:rsidP="002A6DB2">
      <w:pPr>
        <w:spacing w:after="0" w:line="240" w:lineRule="auto"/>
        <w:rPr>
          <w:sz w:val="16"/>
          <w:szCs w:val="16"/>
        </w:rPr>
      </w:pPr>
      <w:r>
        <w:rPr>
          <w:noProof/>
          <w:sz w:val="16"/>
          <w:szCs w:val="16"/>
        </w:rPr>
        <w:lastRenderedPageBreak/>
        <w:drawing>
          <wp:anchor distT="0" distB="0" distL="114300" distR="114300" simplePos="0" relativeHeight="251774976" behindDoc="0" locked="0" layoutInCell="1" allowOverlap="1">
            <wp:simplePos x="0" y="0"/>
            <wp:positionH relativeFrom="column">
              <wp:posOffset>8314690</wp:posOffset>
            </wp:positionH>
            <wp:positionV relativeFrom="paragraph">
              <wp:posOffset>-10160</wp:posOffset>
            </wp:positionV>
            <wp:extent cx="1270000" cy="635000"/>
            <wp:effectExtent l="95250" t="228600" r="82550" b="88900"/>
            <wp:wrapNone/>
            <wp:docPr id="8" name="Resim 1" descr="aaaaaaaaaaaaaa.jpg"/>
            <wp:cNvGraphicFramePr/>
            <a:graphic xmlns:a="http://schemas.openxmlformats.org/drawingml/2006/main">
              <a:graphicData uri="http://schemas.openxmlformats.org/drawingml/2006/picture">
                <pic:pic xmlns:pic="http://schemas.openxmlformats.org/drawingml/2006/picture">
                  <pic:nvPicPr>
                    <pic:cNvPr id="3" name="2 Resim" descr="aaaaaaaaaaaaaa.jpg"/>
                    <pic:cNvPicPr>
                      <a:picLocks noChangeAspect="1"/>
                    </pic:cNvPicPr>
                  </pic:nvPicPr>
                  <pic:blipFill>
                    <a:blip r:embed="rId23" cstate="print">
                      <a:lum contrast="40000"/>
                    </a:blip>
                    <a:stretch>
                      <a:fillRect/>
                    </a:stretch>
                  </pic:blipFill>
                  <pic:spPr>
                    <a:xfrm>
                      <a:off x="0" y="0"/>
                      <a:ext cx="1270000" cy="635000"/>
                    </a:xfrm>
                    <a:prstGeom prst="roundRect">
                      <a:avLst>
                        <a:gd name="adj" fmla="val 16667"/>
                      </a:avLst>
                    </a:prstGeom>
                    <a:ln>
                      <a:solidFill>
                        <a:srgbClr val="00B0F0"/>
                      </a:solidFill>
                    </a:ln>
                    <a:effectLst>
                      <a:outerShdw blurRad="184150" dist="241300" dir="11520000" sx="110000" sy="110000" algn="ctr">
                        <a:srgbClr val="000000">
                          <a:alpha val="18000"/>
                        </a:srgbClr>
                      </a:outerShdw>
                    </a:effectLst>
                    <a:scene3d>
                      <a:camera prst="perspectiveFront" fov="5100000">
                        <a:rot lat="0" lon="2100000" rev="0"/>
                      </a:camera>
                      <a:lightRig rig="flood" dir="t">
                        <a:rot lat="0" lon="0" rev="13800000"/>
                      </a:lightRig>
                    </a:scene3d>
                    <a:sp3d extrusionH="107950" prstMaterial="plastic">
                      <a:bevelT w="82550" h="63500" prst="divot"/>
                      <a:bevelB/>
                    </a:sp3d>
                  </pic:spPr>
                </pic:pic>
              </a:graphicData>
            </a:graphic>
          </wp:anchor>
        </w:drawing>
      </w:r>
    </w:p>
    <w:tbl>
      <w:tblPr>
        <w:tblW w:w="15330" w:type="dxa"/>
        <w:jc w:val="center"/>
        <w:tblInd w:w="-214"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CellMar>
          <w:left w:w="70" w:type="dxa"/>
          <w:right w:w="70" w:type="dxa"/>
        </w:tblCellMar>
        <w:tblLook w:val="04A0"/>
      </w:tblPr>
      <w:tblGrid>
        <w:gridCol w:w="598"/>
        <w:gridCol w:w="699"/>
        <w:gridCol w:w="850"/>
        <w:gridCol w:w="2693"/>
        <w:gridCol w:w="2268"/>
        <w:gridCol w:w="2977"/>
        <w:gridCol w:w="3544"/>
        <w:gridCol w:w="1701"/>
      </w:tblGrid>
      <w:tr w:rsidR="009E29E4" w:rsidRPr="0092547A" w:rsidTr="00802931">
        <w:trPr>
          <w:trHeight w:val="450"/>
          <w:jc w:val="center"/>
        </w:trPr>
        <w:tc>
          <w:tcPr>
            <w:tcW w:w="598" w:type="dxa"/>
            <w:vMerge w:val="restart"/>
            <w:tcBorders>
              <w:top w:val="thinThickThinLargeGap" w:sz="24" w:space="0" w:color="auto"/>
              <w:left w:val="thinThickThinLargeGap" w:sz="24" w:space="0" w:color="auto"/>
            </w:tcBorders>
            <w:shd w:val="clear" w:color="auto" w:fill="auto"/>
            <w:textDirection w:val="btLr"/>
            <w:vAlign w:val="center"/>
            <w:hideMark/>
          </w:tcPr>
          <w:p w:rsidR="009E29E4" w:rsidRPr="0092547A" w:rsidRDefault="009E29E4" w:rsidP="00AE265C">
            <w:pPr>
              <w:spacing w:after="0" w:line="240" w:lineRule="auto"/>
              <w:jc w:val="center"/>
              <w:rPr>
                <w:rFonts w:ascii="Arial" w:eastAsia="Times New Roman" w:hAnsi="Arial" w:cs="Arial"/>
                <w:b/>
                <w:bCs/>
                <w:sz w:val="18"/>
                <w:szCs w:val="18"/>
              </w:rPr>
            </w:pPr>
            <w:r w:rsidRPr="0092547A">
              <w:rPr>
                <w:rFonts w:ascii="Arial" w:eastAsia="Times New Roman" w:hAnsi="Arial" w:cs="Arial"/>
                <w:b/>
                <w:bCs/>
                <w:sz w:val="18"/>
                <w:szCs w:val="18"/>
              </w:rPr>
              <w:t>1.HAFTA</w:t>
            </w:r>
            <w:r w:rsidRPr="0092547A">
              <w:rPr>
                <w:rFonts w:ascii="Arial" w:eastAsia="Times New Roman" w:hAnsi="Arial" w:cs="Arial"/>
                <w:b/>
                <w:bCs/>
                <w:sz w:val="18"/>
                <w:szCs w:val="18"/>
              </w:rPr>
              <w:br/>
              <w:t>(4-8 Nisan)</w:t>
            </w:r>
          </w:p>
        </w:tc>
        <w:tc>
          <w:tcPr>
            <w:tcW w:w="699" w:type="dxa"/>
            <w:tcBorders>
              <w:top w:val="thinThickThinLargeGap" w:sz="24" w:space="0" w:color="auto"/>
            </w:tcBorders>
            <w:shd w:val="clear" w:color="auto" w:fill="auto"/>
            <w:noWrap/>
            <w:vAlign w:val="center"/>
            <w:hideMark/>
          </w:tcPr>
          <w:p w:rsidR="009E29E4" w:rsidRPr="0092547A" w:rsidRDefault="009E29E4" w:rsidP="001263BF">
            <w:pPr>
              <w:spacing w:after="0" w:line="240" w:lineRule="auto"/>
              <w:jc w:val="center"/>
              <w:rPr>
                <w:rFonts w:ascii="Arial" w:eastAsia="Times New Roman" w:hAnsi="Arial" w:cs="Arial"/>
                <w:sz w:val="16"/>
                <w:szCs w:val="16"/>
              </w:rPr>
            </w:pPr>
            <w:r w:rsidRPr="0092547A">
              <w:rPr>
                <w:rFonts w:ascii="Arial" w:eastAsia="Times New Roman" w:hAnsi="Arial" w:cs="Arial"/>
                <w:sz w:val="16"/>
                <w:szCs w:val="16"/>
              </w:rPr>
              <w:t>9</w:t>
            </w:r>
          </w:p>
        </w:tc>
        <w:tc>
          <w:tcPr>
            <w:tcW w:w="850" w:type="dxa"/>
            <w:tcBorders>
              <w:top w:val="thinThickThinLargeGap" w:sz="24" w:space="0" w:color="auto"/>
            </w:tcBorders>
            <w:shd w:val="clear" w:color="auto" w:fill="auto"/>
            <w:vAlign w:val="center"/>
            <w:hideMark/>
          </w:tcPr>
          <w:p w:rsidR="009E29E4" w:rsidRPr="0092547A" w:rsidRDefault="009E29E4" w:rsidP="0043012E">
            <w:pPr>
              <w:spacing w:after="0" w:line="240" w:lineRule="auto"/>
              <w:jc w:val="center"/>
              <w:rPr>
                <w:rFonts w:ascii="Arial" w:eastAsia="Times New Roman" w:hAnsi="Arial" w:cs="Arial"/>
                <w:color w:val="000000"/>
                <w:sz w:val="20"/>
                <w:szCs w:val="20"/>
              </w:rPr>
            </w:pPr>
            <w:r w:rsidRPr="0092547A">
              <w:rPr>
                <w:rFonts w:ascii="Arial" w:eastAsia="Times New Roman" w:hAnsi="Arial" w:cs="Arial"/>
                <w:color w:val="000000"/>
                <w:sz w:val="20"/>
                <w:szCs w:val="20"/>
              </w:rPr>
              <w:t>21</w:t>
            </w:r>
          </w:p>
        </w:tc>
        <w:tc>
          <w:tcPr>
            <w:tcW w:w="2693" w:type="dxa"/>
            <w:vMerge w:val="restart"/>
            <w:tcBorders>
              <w:top w:val="thinThickThinLargeGap" w:sz="24" w:space="0" w:color="auto"/>
            </w:tcBorders>
            <w:shd w:val="clear" w:color="auto" w:fill="auto"/>
            <w:vAlign w:val="center"/>
            <w:hideMark/>
          </w:tcPr>
          <w:p w:rsidR="009E29E4" w:rsidRDefault="009E29E4" w:rsidP="00802931">
            <w:pPr>
              <w:spacing w:after="0" w:line="240" w:lineRule="auto"/>
              <w:jc w:val="center"/>
              <w:rPr>
                <w:rFonts w:ascii="Arial" w:hAnsi="Arial" w:cs="Arial"/>
                <w:color w:val="000000"/>
                <w:sz w:val="17"/>
                <w:szCs w:val="17"/>
              </w:rPr>
            </w:pPr>
            <w:r>
              <w:rPr>
                <w:rFonts w:ascii="Arial" w:hAnsi="Arial" w:cs="Arial"/>
                <w:color w:val="000000"/>
                <w:sz w:val="17"/>
                <w:szCs w:val="17"/>
              </w:rPr>
              <w:t>Madde bağımlılığı ile ilgili sınıflar düzeyinde çalışmaların yapılması</w:t>
            </w:r>
          </w:p>
          <w:p w:rsidR="009E29E4" w:rsidRDefault="009E29E4" w:rsidP="00802931">
            <w:pPr>
              <w:spacing w:after="0" w:line="240" w:lineRule="auto"/>
              <w:jc w:val="center"/>
              <w:rPr>
                <w:rFonts w:ascii="Arial" w:hAnsi="Arial" w:cs="Arial"/>
                <w:color w:val="000000"/>
                <w:sz w:val="10"/>
                <w:szCs w:val="10"/>
              </w:rPr>
            </w:pPr>
          </w:p>
          <w:p w:rsidR="009E29E4" w:rsidRPr="00723BBE" w:rsidRDefault="009E29E4" w:rsidP="00802931">
            <w:pPr>
              <w:spacing w:after="0" w:line="240" w:lineRule="auto"/>
              <w:jc w:val="center"/>
              <w:rPr>
                <w:rFonts w:ascii="Arial" w:hAnsi="Arial" w:cs="Arial"/>
                <w:color w:val="000000"/>
                <w:sz w:val="10"/>
                <w:szCs w:val="10"/>
              </w:rPr>
            </w:pPr>
          </w:p>
        </w:tc>
        <w:tc>
          <w:tcPr>
            <w:tcW w:w="2268" w:type="dxa"/>
            <w:vMerge w:val="restart"/>
            <w:tcBorders>
              <w:top w:val="thinThickThinLargeGap" w:sz="24" w:space="0" w:color="auto"/>
            </w:tcBorders>
            <w:shd w:val="clear" w:color="auto" w:fill="auto"/>
            <w:vAlign w:val="center"/>
            <w:hideMark/>
          </w:tcPr>
          <w:p w:rsidR="009E29E4" w:rsidRDefault="009E29E4" w:rsidP="00494D21">
            <w:pPr>
              <w:spacing w:after="0" w:line="240" w:lineRule="auto"/>
              <w:jc w:val="center"/>
              <w:rPr>
                <w:rFonts w:ascii="Arial" w:hAnsi="Arial" w:cs="Arial"/>
                <w:sz w:val="17"/>
                <w:szCs w:val="17"/>
              </w:rPr>
            </w:pPr>
            <w:r w:rsidRPr="00625F38">
              <w:rPr>
                <w:rFonts w:ascii="Arial" w:hAnsi="Arial" w:cs="Arial"/>
                <w:sz w:val="17"/>
                <w:szCs w:val="17"/>
              </w:rPr>
              <w:t>Kişisel-sosyal-eğitsel ve mesleki amaçlı bireysel görüşme yapılması</w:t>
            </w:r>
          </w:p>
          <w:p w:rsidR="009E29E4" w:rsidRDefault="009E29E4" w:rsidP="00494D21">
            <w:pPr>
              <w:spacing w:after="0" w:line="240" w:lineRule="auto"/>
              <w:jc w:val="center"/>
              <w:rPr>
                <w:rFonts w:ascii="Arial" w:hAnsi="Arial" w:cs="Arial"/>
                <w:sz w:val="10"/>
                <w:szCs w:val="10"/>
              </w:rPr>
            </w:pPr>
          </w:p>
          <w:p w:rsidR="009E29E4" w:rsidRDefault="009E29E4" w:rsidP="006C2F3F">
            <w:pPr>
              <w:spacing w:after="0" w:line="240" w:lineRule="auto"/>
              <w:jc w:val="center"/>
              <w:rPr>
                <w:rFonts w:ascii="Arial" w:hAnsi="Arial" w:cs="Arial"/>
                <w:sz w:val="10"/>
                <w:szCs w:val="10"/>
              </w:rPr>
            </w:pPr>
            <w:r w:rsidRPr="00802931">
              <w:rPr>
                <w:rFonts w:ascii="Arial" w:eastAsia="Times New Roman" w:hAnsi="Arial" w:cs="Arial"/>
                <w:sz w:val="17"/>
                <w:szCs w:val="17"/>
              </w:rPr>
              <w:t xml:space="preserve">Akran Zorbalığı tespiti ve önleyici çalışmalar </w:t>
            </w:r>
            <w:r w:rsidRPr="00802931">
              <w:rPr>
                <w:rFonts w:ascii="Arial" w:eastAsia="Times New Roman" w:hAnsi="Arial" w:cs="Arial"/>
                <w:sz w:val="17"/>
                <w:szCs w:val="17"/>
              </w:rPr>
              <w:br/>
              <w:t>(Yıl Boyunca )</w:t>
            </w:r>
          </w:p>
          <w:p w:rsidR="009E29E4" w:rsidRPr="00A84E24" w:rsidRDefault="009E29E4" w:rsidP="00494D21">
            <w:pPr>
              <w:spacing w:after="0" w:line="240" w:lineRule="auto"/>
              <w:jc w:val="center"/>
              <w:rPr>
                <w:rFonts w:ascii="Arial" w:hAnsi="Arial" w:cs="Arial"/>
                <w:sz w:val="10"/>
                <w:szCs w:val="10"/>
              </w:rPr>
            </w:pPr>
          </w:p>
          <w:p w:rsidR="009E29E4" w:rsidRPr="00625F38" w:rsidRDefault="009E29E4" w:rsidP="00494D21">
            <w:pPr>
              <w:spacing w:after="0" w:line="240" w:lineRule="auto"/>
              <w:jc w:val="center"/>
              <w:rPr>
                <w:rFonts w:ascii="Arial" w:hAnsi="Arial" w:cs="Arial"/>
                <w:sz w:val="17"/>
                <w:szCs w:val="17"/>
              </w:rPr>
            </w:pPr>
            <w:r w:rsidRPr="00625F38">
              <w:rPr>
                <w:rFonts w:ascii="Arial" w:hAnsi="Arial" w:cs="Arial"/>
                <w:sz w:val="17"/>
                <w:szCs w:val="17"/>
              </w:rPr>
              <w:t>Öğrencilerin devam durumlarının izlenmesi</w:t>
            </w:r>
          </w:p>
        </w:tc>
        <w:tc>
          <w:tcPr>
            <w:tcW w:w="2977" w:type="dxa"/>
            <w:vMerge w:val="restart"/>
            <w:tcBorders>
              <w:top w:val="thinThickThinLargeGap" w:sz="24" w:space="0" w:color="auto"/>
            </w:tcBorders>
            <w:shd w:val="clear" w:color="auto" w:fill="auto"/>
            <w:vAlign w:val="center"/>
            <w:hideMark/>
          </w:tcPr>
          <w:p w:rsidR="009E29E4" w:rsidRDefault="009E29E4" w:rsidP="00494D21">
            <w:pPr>
              <w:spacing w:after="0" w:line="240" w:lineRule="auto"/>
              <w:jc w:val="center"/>
              <w:rPr>
                <w:rFonts w:ascii="Arial" w:hAnsi="Arial" w:cs="Arial"/>
                <w:color w:val="000000"/>
                <w:sz w:val="17"/>
                <w:szCs w:val="17"/>
              </w:rPr>
            </w:pPr>
            <w:r w:rsidRPr="00625F38">
              <w:rPr>
                <w:rFonts w:ascii="Arial" w:hAnsi="Arial" w:cs="Arial"/>
                <w:color w:val="000000"/>
                <w:sz w:val="17"/>
                <w:szCs w:val="17"/>
              </w:rPr>
              <w:t>Bireysel ve grupla danışmaya ihtiyacı olan öğrencilerle danışma yapılması, gerektiğinde ilgili kurum kuruluşlara yönlendirilmesi</w:t>
            </w:r>
          </w:p>
          <w:p w:rsidR="009E29E4" w:rsidRPr="00625F38" w:rsidRDefault="009E29E4" w:rsidP="00494D21">
            <w:pPr>
              <w:spacing w:after="0" w:line="240" w:lineRule="auto"/>
              <w:rPr>
                <w:rFonts w:ascii="Arial" w:hAnsi="Arial" w:cs="Arial"/>
                <w:color w:val="000000"/>
                <w:sz w:val="10"/>
                <w:szCs w:val="10"/>
              </w:rPr>
            </w:pPr>
          </w:p>
          <w:p w:rsidR="009E29E4" w:rsidRDefault="009E29E4" w:rsidP="00494D21">
            <w:pPr>
              <w:spacing w:after="0" w:line="240" w:lineRule="auto"/>
              <w:jc w:val="center"/>
              <w:rPr>
                <w:rFonts w:ascii="Arial" w:hAnsi="Arial" w:cs="Arial"/>
                <w:color w:val="000000"/>
                <w:sz w:val="17"/>
                <w:szCs w:val="17"/>
              </w:rPr>
            </w:pPr>
            <w:r w:rsidRPr="00625F38">
              <w:rPr>
                <w:rFonts w:ascii="Arial" w:hAnsi="Arial" w:cs="Arial"/>
                <w:color w:val="000000"/>
                <w:sz w:val="17"/>
                <w:szCs w:val="17"/>
              </w:rPr>
              <w:t>Danışmanlık tedbiri kararı alınmış öğrencilerle gerekli çalışmaların yapılması</w:t>
            </w:r>
          </w:p>
          <w:p w:rsidR="009E29E4" w:rsidRPr="00625F38" w:rsidRDefault="009E29E4" w:rsidP="00494D21">
            <w:pPr>
              <w:spacing w:after="0" w:line="240" w:lineRule="auto"/>
              <w:jc w:val="center"/>
              <w:rPr>
                <w:rFonts w:ascii="Arial" w:hAnsi="Arial" w:cs="Arial"/>
                <w:color w:val="000000"/>
                <w:sz w:val="10"/>
                <w:szCs w:val="10"/>
              </w:rPr>
            </w:pPr>
          </w:p>
          <w:p w:rsidR="009E29E4" w:rsidRPr="00625F38" w:rsidRDefault="009E29E4" w:rsidP="00494D21">
            <w:pPr>
              <w:spacing w:after="0" w:line="240" w:lineRule="auto"/>
              <w:jc w:val="center"/>
              <w:rPr>
                <w:rFonts w:ascii="Arial" w:hAnsi="Arial" w:cs="Arial"/>
                <w:color w:val="000000"/>
                <w:sz w:val="17"/>
                <w:szCs w:val="17"/>
              </w:rPr>
            </w:pPr>
            <w:r w:rsidRPr="00625F38">
              <w:rPr>
                <w:rFonts w:ascii="Arial" w:hAnsi="Arial" w:cs="Arial"/>
                <w:color w:val="000000"/>
                <w:sz w:val="17"/>
                <w:szCs w:val="17"/>
              </w:rPr>
              <w:t>Kriz/zorlu yaşam olayları ile başa ç</w:t>
            </w:r>
            <w:r>
              <w:rPr>
                <w:rFonts w:ascii="Arial" w:hAnsi="Arial" w:cs="Arial"/>
                <w:color w:val="000000"/>
                <w:sz w:val="17"/>
                <w:szCs w:val="17"/>
              </w:rPr>
              <w:t>ıkma çalışmalarının yürütülmesi</w:t>
            </w:r>
          </w:p>
        </w:tc>
        <w:tc>
          <w:tcPr>
            <w:tcW w:w="3544" w:type="dxa"/>
            <w:vMerge w:val="restart"/>
            <w:tcBorders>
              <w:top w:val="thinThickThinLargeGap" w:sz="24" w:space="0" w:color="auto"/>
            </w:tcBorders>
            <w:shd w:val="clear" w:color="auto" w:fill="auto"/>
            <w:vAlign w:val="center"/>
            <w:hideMark/>
          </w:tcPr>
          <w:p w:rsidR="00345FDE" w:rsidRPr="00B711D7" w:rsidRDefault="00345FDE" w:rsidP="00345FDE">
            <w:pPr>
              <w:spacing w:after="0" w:line="240" w:lineRule="auto"/>
              <w:jc w:val="center"/>
              <w:rPr>
                <w:rFonts w:ascii="Arial" w:hAnsi="Arial" w:cs="Arial"/>
                <w:color w:val="000000"/>
                <w:sz w:val="17"/>
                <w:szCs w:val="17"/>
              </w:rPr>
            </w:pPr>
            <w:r w:rsidRPr="00B711D7">
              <w:rPr>
                <w:rFonts w:ascii="Arial" w:hAnsi="Arial" w:cs="Arial"/>
                <w:color w:val="000000"/>
                <w:sz w:val="17"/>
                <w:szCs w:val="17"/>
              </w:rPr>
              <w:t>Öğrencilerle yürütülen grup rehberliği çalışmalarına paralel olarak velilerin bilgilendirilmesi</w:t>
            </w:r>
          </w:p>
          <w:p w:rsidR="00345FDE" w:rsidRPr="00B711D7" w:rsidRDefault="00345FDE" w:rsidP="00345FDE">
            <w:pPr>
              <w:spacing w:after="0" w:line="240" w:lineRule="auto"/>
              <w:jc w:val="center"/>
              <w:rPr>
                <w:rFonts w:ascii="Arial" w:hAnsi="Arial" w:cs="Arial"/>
                <w:color w:val="000000"/>
                <w:sz w:val="17"/>
                <w:szCs w:val="17"/>
              </w:rPr>
            </w:pPr>
            <w:r w:rsidRPr="00B711D7">
              <w:rPr>
                <w:rFonts w:ascii="Arial" w:hAnsi="Arial" w:cs="Arial"/>
                <w:color w:val="000000"/>
                <w:sz w:val="17"/>
                <w:szCs w:val="17"/>
              </w:rPr>
              <w:t>(Bilgi notu, grup çalışması, seminer vb)</w:t>
            </w:r>
          </w:p>
          <w:p w:rsidR="00345FDE" w:rsidRPr="00B711D7" w:rsidRDefault="00345FDE" w:rsidP="00345FDE">
            <w:pPr>
              <w:spacing w:after="0" w:line="240" w:lineRule="auto"/>
              <w:jc w:val="center"/>
              <w:rPr>
                <w:rFonts w:ascii="Arial" w:hAnsi="Arial" w:cs="Arial"/>
                <w:color w:val="000000"/>
                <w:sz w:val="10"/>
                <w:szCs w:val="10"/>
              </w:rPr>
            </w:pPr>
          </w:p>
          <w:p w:rsidR="009E29E4" w:rsidRDefault="009E29E4" w:rsidP="00494D21">
            <w:pPr>
              <w:spacing w:after="0" w:line="240" w:lineRule="auto"/>
              <w:jc w:val="center"/>
              <w:rPr>
                <w:rFonts w:ascii="Arial" w:hAnsi="Arial" w:cs="Arial"/>
                <w:color w:val="000000"/>
                <w:sz w:val="17"/>
                <w:szCs w:val="17"/>
              </w:rPr>
            </w:pPr>
            <w:r w:rsidRPr="00B711D7">
              <w:rPr>
                <w:rFonts w:ascii="Arial" w:hAnsi="Arial" w:cs="Arial"/>
                <w:color w:val="000000"/>
                <w:sz w:val="17"/>
                <w:szCs w:val="17"/>
              </w:rPr>
              <w:t>Sınıf rehber öğretmenlerine, rehberlik uygulamalarına ilişkin müşavirlik yapılması</w:t>
            </w:r>
          </w:p>
          <w:p w:rsidR="009E29E4" w:rsidRDefault="009E29E4" w:rsidP="00494D21">
            <w:pPr>
              <w:spacing w:after="0" w:line="240" w:lineRule="auto"/>
              <w:jc w:val="center"/>
              <w:rPr>
                <w:rFonts w:ascii="Arial" w:eastAsia="Times New Roman" w:hAnsi="Arial" w:cs="Arial"/>
                <w:sz w:val="17"/>
                <w:szCs w:val="17"/>
              </w:rPr>
            </w:pPr>
            <w:r w:rsidRPr="00F431F7">
              <w:rPr>
                <w:rFonts w:ascii="Arial" w:eastAsia="Times New Roman" w:hAnsi="Arial" w:cs="Arial"/>
                <w:sz w:val="10"/>
                <w:szCs w:val="10"/>
              </w:rPr>
              <w:br/>
            </w:r>
            <w:r w:rsidRPr="00AC72F2">
              <w:rPr>
                <w:rFonts w:ascii="Arial" w:eastAsia="Times New Roman" w:hAnsi="Arial" w:cs="Arial"/>
                <w:sz w:val="17"/>
                <w:szCs w:val="17"/>
              </w:rPr>
              <w:t>Stres ve kaygı ile ilgili öğretmenlerin bilgilendirilmesi</w:t>
            </w:r>
          </w:p>
          <w:p w:rsidR="009E29E4" w:rsidRPr="008F72FD" w:rsidRDefault="009E29E4" w:rsidP="00494D21">
            <w:pPr>
              <w:spacing w:after="0" w:line="240" w:lineRule="auto"/>
              <w:jc w:val="center"/>
              <w:rPr>
                <w:rFonts w:ascii="Arial" w:eastAsia="Times New Roman" w:hAnsi="Arial" w:cs="Arial"/>
                <w:sz w:val="17"/>
                <w:szCs w:val="17"/>
              </w:rPr>
            </w:pPr>
          </w:p>
        </w:tc>
        <w:tc>
          <w:tcPr>
            <w:tcW w:w="1701" w:type="dxa"/>
            <w:vMerge w:val="restart"/>
            <w:tcBorders>
              <w:top w:val="thinThickThinLargeGap" w:sz="24" w:space="0" w:color="auto"/>
              <w:right w:val="thinThickThinLargeGap" w:sz="24" w:space="0" w:color="auto"/>
            </w:tcBorders>
            <w:shd w:val="clear" w:color="auto" w:fill="auto"/>
            <w:vAlign w:val="center"/>
            <w:hideMark/>
          </w:tcPr>
          <w:p w:rsidR="009E29E4" w:rsidRPr="00802931" w:rsidRDefault="009E29E4" w:rsidP="00AE265C">
            <w:pPr>
              <w:spacing w:after="0" w:line="240" w:lineRule="auto"/>
              <w:jc w:val="center"/>
              <w:rPr>
                <w:rFonts w:ascii="Arial" w:eastAsia="Times New Roman" w:hAnsi="Arial" w:cs="Arial"/>
                <w:sz w:val="17"/>
                <w:szCs w:val="17"/>
              </w:rPr>
            </w:pPr>
          </w:p>
        </w:tc>
      </w:tr>
      <w:tr w:rsidR="009E29E4" w:rsidRPr="0092547A" w:rsidTr="00802931">
        <w:trPr>
          <w:trHeight w:val="548"/>
          <w:jc w:val="center"/>
        </w:trPr>
        <w:tc>
          <w:tcPr>
            <w:tcW w:w="598" w:type="dxa"/>
            <w:vMerge/>
            <w:tcBorders>
              <w:left w:val="thinThickThinLargeGap" w:sz="24" w:space="0" w:color="auto"/>
            </w:tcBorders>
            <w:shd w:val="clear" w:color="auto" w:fill="auto"/>
            <w:vAlign w:val="center"/>
            <w:hideMark/>
          </w:tcPr>
          <w:p w:rsidR="009E29E4" w:rsidRPr="0092547A" w:rsidRDefault="009E29E4" w:rsidP="00AE265C">
            <w:pPr>
              <w:spacing w:after="0" w:line="240" w:lineRule="auto"/>
              <w:rPr>
                <w:rFonts w:ascii="Arial" w:eastAsia="Times New Roman" w:hAnsi="Arial" w:cs="Arial"/>
                <w:b/>
                <w:bCs/>
                <w:sz w:val="18"/>
                <w:szCs w:val="18"/>
              </w:rPr>
            </w:pPr>
          </w:p>
        </w:tc>
        <w:tc>
          <w:tcPr>
            <w:tcW w:w="699" w:type="dxa"/>
            <w:shd w:val="clear" w:color="auto" w:fill="auto"/>
            <w:noWrap/>
            <w:vAlign w:val="center"/>
            <w:hideMark/>
          </w:tcPr>
          <w:p w:rsidR="009E29E4" w:rsidRPr="0092547A" w:rsidRDefault="009E29E4" w:rsidP="001263BF">
            <w:pPr>
              <w:spacing w:after="0" w:line="240" w:lineRule="auto"/>
              <w:jc w:val="center"/>
              <w:rPr>
                <w:rFonts w:ascii="Arial" w:eastAsia="Times New Roman" w:hAnsi="Arial" w:cs="Arial"/>
                <w:sz w:val="16"/>
                <w:szCs w:val="16"/>
              </w:rPr>
            </w:pPr>
            <w:r w:rsidRPr="0092547A">
              <w:rPr>
                <w:rFonts w:ascii="Arial" w:eastAsia="Times New Roman" w:hAnsi="Arial" w:cs="Arial"/>
                <w:sz w:val="16"/>
                <w:szCs w:val="16"/>
              </w:rPr>
              <w:t>10</w:t>
            </w:r>
          </w:p>
        </w:tc>
        <w:tc>
          <w:tcPr>
            <w:tcW w:w="850" w:type="dxa"/>
            <w:shd w:val="clear" w:color="auto" w:fill="auto"/>
            <w:vAlign w:val="center"/>
            <w:hideMark/>
          </w:tcPr>
          <w:p w:rsidR="009E29E4" w:rsidRPr="0092547A" w:rsidRDefault="009E29E4" w:rsidP="0043012E">
            <w:pPr>
              <w:spacing w:after="0" w:line="240" w:lineRule="auto"/>
              <w:jc w:val="center"/>
              <w:rPr>
                <w:rFonts w:ascii="Arial" w:eastAsia="Times New Roman" w:hAnsi="Arial" w:cs="Arial"/>
                <w:color w:val="000000"/>
                <w:sz w:val="20"/>
                <w:szCs w:val="20"/>
              </w:rPr>
            </w:pPr>
            <w:r w:rsidRPr="0092547A">
              <w:rPr>
                <w:rFonts w:ascii="Arial" w:eastAsia="Times New Roman" w:hAnsi="Arial" w:cs="Arial"/>
                <w:color w:val="000000"/>
                <w:sz w:val="20"/>
                <w:szCs w:val="20"/>
              </w:rPr>
              <w:t>81</w:t>
            </w:r>
          </w:p>
        </w:tc>
        <w:tc>
          <w:tcPr>
            <w:tcW w:w="2693" w:type="dxa"/>
            <w:vMerge/>
            <w:shd w:val="clear" w:color="auto" w:fill="auto"/>
            <w:vAlign w:val="center"/>
            <w:hideMark/>
          </w:tcPr>
          <w:p w:rsidR="009E29E4" w:rsidRPr="0092547A" w:rsidRDefault="009E29E4" w:rsidP="00802931">
            <w:pPr>
              <w:spacing w:after="0" w:line="240" w:lineRule="auto"/>
              <w:jc w:val="center"/>
              <w:rPr>
                <w:rFonts w:ascii="Arial" w:eastAsia="Times New Roman" w:hAnsi="Arial" w:cs="Arial"/>
                <w:sz w:val="18"/>
                <w:szCs w:val="18"/>
              </w:rPr>
            </w:pPr>
          </w:p>
        </w:tc>
        <w:tc>
          <w:tcPr>
            <w:tcW w:w="2268" w:type="dxa"/>
            <w:vMerge/>
            <w:shd w:val="clear" w:color="auto" w:fill="auto"/>
            <w:vAlign w:val="center"/>
            <w:hideMark/>
          </w:tcPr>
          <w:p w:rsidR="009E29E4" w:rsidRPr="00802931" w:rsidRDefault="009E29E4" w:rsidP="00AE265C">
            <w:pPr>
              <w:spacing w:after="0" w:line="240" w:lineRule="auto"/>
              <w:rPr>
                <w:rFonts w:ascii="Arial" w:eastAsia="Times New Roman" w:hAnsi="Arial" w:cs="Arial"/>
                <w:sz w:val="17"/>
                <w:szCs w:val="17"/>
              </w:rPr>
            </w:pPr>
          </w:p>
        </w:tc>
        <w:tc>
          <w:tcPr>
            <w:tcW w:w="2977" w:type="dxa"/>
            <w:vMerge/>
            <w:shd w:val="clear" w:color="auto" w:fill="auto"/>
            <w:vAlign w:val="center"/>
            <w:hideMark/>
          </w:tcPr>
          <w:p w:rsidR="009E29E4" w:rsidRPr="00802931" w:rsidRDefault="009E29E4" w:rsidP="00AE265C">
            <w:pPr>
              <w:spacing w:after="0" w:line="240" w:lineRule="auto"/>
              <w:rPr>
                <w:rFonts w:ascii="Arial" w:eastAsia="Times New Roman" w:hAnsi="Arial" w:cs="Arial"/>
                <w:sz w:val="17"/>
                <w:szCs w:val="17"/>
              </w:rPr>
            </w:pPr>
          </w:p>
        </w:tc>
        <w:tc>
          <w:tcPr>
            <w:tcW w:w="3544" w:type="dxa"/>
            <w:vMerge/>
            <w:shd w:val="clear" w:color="auto" w:fill="auto"/>
            <w:vAlign w:val="center"/>
            <w:hideMark/>
          </w:tcPr>
          <w:p w:rsidR="009E29E4" w:rsidRPr="00802931" w:rsidRDefault="009E29E4" w:rsidP="00AE265C">
            <w:pPr>
              <w:spacing w:after="0" w:line="240" w:lineRule="auto"/>
              <w:rPr>
                <w:rFonts w:ascii="Arial" w:eastAsia="Times New Roman" w:hAnsi="Arial" w:cs="Arial"/>
                <w:sz w:val="17"/>
                <w:szCs w:val="17"/>
              </w:rPr>
            </w:pPr>
          </w:p>
        </w:tc>
        <w:tc>
          <w:tcPr>
            <w:tcW w:w="1701" w:type="dxa"/>
            <w:vMerge/>
            <w:tcBorders>
              <w:right w:val="thinThickThinLargeGap" w:sz="24" w:space="0" w:color="auto"/>
            </w:tcBorders>
            <w:shd w:val="clear" w:color="auto" w:fill="auto"/>
            <w:vAlign w:val="center"/>
            <w:hideMark/>
          </w:tcPr>
          <w:p w:rsidR="009E29E4" w:rsidRPr="00802931" w:rsidRDefault="009E29E4" w:rsidP="00AE265C">
            <w:pPr>
              <w:spacing w:after="0" w:line="240" w:lineRule="auto"/>
              <w:rPr>
                <w:rFonts w:ascii="Arial" w:eastAsia="Times New Roman" w:hAnsi="Arial" w:cs="Arial"/>
                <w:sz w:val="17"/>
                <w:szCs w:val="17"/>
              </w:rPr>
            </w:pPr>
          </w:p>
        </w:tc>
      </w:tr>
      <w:tr w:rsidR="00FE6707" w:rsidRPr="0092547A" w:rsidTr="00802931">
        <w:trPr>
          <w:trHeight w:val="450"/>
          <w:jc w:val="center"/>
        </w:trPr>
        <w:tc>
          <w:tcPr>
            <w:tcW w:w="598" w:type="dxa"/>
            <w:vMerge/>
            <w:tcBorders>
              <w:left w:val="thinThickThinLargeGap" w:sz="24" w:space="0" w:color="auto"/>
            </w:tcBorders>
            <w:shd w:val="clear" w:color="auto" w:fill="auto"/>
            <w:vAlign w:val="center"/>
            <w:hideMark/>
          </w:tcPr>
          <w:p w:rsidR="00FE6707" w:rsidRPr="0092547A" w:rsidRDefault="00FE6707" w:rsidP="00AE265C">
            <w:pPr>
              <w:spacing w:after="0" w:line="240" w:lineRule="auto"/>
              <w:rPr>
                <w:rFonts w:ascii="Arial" w:eastAsia="Times New Roman" w:hAnsi="Arial" w:cs="Arial"/>
                <w:b/>
                <w:bCs/>
                <w:sz w:val="18"/>
                <w:szCs w:val="18"/>
              </w:rPr>
            </w:pPr>
          </w:p>
        </w:tc>
        <w:tc>
          <w:tcPr>
            <w:tcW w:w="699" w:type="dxa"/>
            <w:shd w:val="clear" w:color="auto" w:fill="auto"/>
            <w:noWrap/>
            <w:vAlign w:val="center"/>
            <w:hideMark/>
          </w:tcPr>
          <w:p w:rsidR="00FE6707" w:rsidRPr="0092547A" w:rsidRDefault="00FE6707" w:rsidP="001263BF">
            <w:pPr>
              <w:spacing w:after="0" w:line="240" w:lineRule="auto"/>
              <w:jc w:val="center"/>
              <w:rPr>
                <w:rFonts w:ascii="Arial" w:eastAsia="Times New Roman" w:hAnsi="Arial" w:cs="Arial"/>
                <w:sz w:val="16"/>
                <w:szCs w:val="16"/>
              </w:rPr>
            </w:pPr>
            <w:r w:rsidRPr="0092547A">
              <w:rPr>
                <w:rFonts w:ascii="Arial" w:eastAsia="Times New Roman" w:hAnsi="Arial" w:cs="Arial"/>
                <w:sz w:val="16"/>
                <w:szCs w:val="16"/>
              </w:rPr>
              <w:t>11</w:t>
            </w:r>
          </w:p>
        </w:tc>
        <w:tc>
          <w:tcPr>
            <w:tcW w:w="850" w:type="dxa"/>
            <w:shd w:val="clear" w:color="auto" w:fill="auto"/>
            <w:vAlign w:val="center"/>
            <w:hideMark/>
          </w:tcPr>
          <w:p w:rsidR="00FE6707" w:rsidRPr="0092547A" w:rsidRDefault="00FE6707" w:rsidP="00536700">
            <w:pPr>
              <w:spacing w:after="0" w:line="240" w:lineRule="auto"/>
              <w:jc w:val="center"/>
              <w:rPr>
                <w:rFonts w:ascii="Arial" w:eastAsia="Times New Roman" w:hAnsi="Arial" w:cs="Arial"/>
                <w:color w:val="000000"/>
                <w:sz w:val="20"/>
                <w:szCs w:val="20"/>
              </w:rPr>
            </w:pPr>
            <w:r w:rsidRPr="0092547A">
              <w:rPr>
                <w:rFonts w:ascii="Arial" w:eastAsia="Times New Roman" w:hAnsi="Arial" w:cs="Arial"/>
                <w:color w:val="000000"/>
                <w:sz w:val="20"/>
                <w:szCs w:val="20"/>
              </w:rPr>
              <w:t>57</w:t>
            </w:r>
          </w:p>
        </w:tc>
        <w:tc>
          <w:tcPr>
            <w:tcW w:w="2693" w:type="dxa"/>
            <w:vMerge/>
            <w:shd w:val="clear" w:color="auto" w:fill="auto"/>
            <w:vAlign w:val="center"/>
            <w:hideMark/>
          </w:tcPr>
          <w:p w:rsidR="00FE6707" w:rsidRPr="0092547A" w:rsidRDefault="00FE6707" w:rsidP="00802931">
            <w:pPr>
              <w:spacing w:after="0" w:line="240" w:lineRule="auto"/>
              <w:jc w:val="center"/>
              <w:rPr>
                <w:rFonts w:ascii="Arial" w:eastAsia="Times New Roman" w:hAnsi="Arial" w:cs="Arial"/>
                <w:sz w:val="18"/>
                <w:szCs w:val="18"/>
              </w:rPr>
            </w:pPr>
          </w:p>
        </w:tc>
        <w:tc>
          <w:tcPr>
            <w:tcW w:w="2268" w:type="dxa"/>
            <w:vMerge/>
            <w:shd w:val="clear" w:color="auto" w:fill="auto"/>
            <w:vAlign w:val="center"/>
            <w:hideMark/>
          </w:tcPr>
          <w:p w:rsidR="00FE6707" w:rsidRPr="00802931" w:rsidRDefault="00FE6707" w:rsidP="00AE265C">
            <w:pPr>
              <w:spacing w:after="0" w:line="240" w:lineRule="auto"/>
              <w:rPr>
                <w:rFonts w:ascii="Arial" w:eastAsia="Times New Roman" w:hAnsi="Arial" w:cs="Arial"/>
                <w:sz w:val="17"/>
                <w:szCs w:val="17"/>
              </w:rPr>
            </w:pPr>
          </w:p>
        </w:tc>
        <w:tc>
          <w:tcPr>
            <w:tcW w:w="2977" w:type="dxa"/>
            <w:vMerge/>
            <w:shd w:val="clear" w:color="auto" w:fill="auto"/>
            <w:vAlign w:val="center"/>
            <w:hideMark/>
          </w:tcPr>
          <w:p w:rsidR="00FE6707" w:rsidRPr="00802931" w:rsidRDefault="00FE6707" w:rsidP="00AE265C">
            <w:pPr>
              <w:spacing w:after="0" w:line="240" w:lineRule="auto"/>
              <w:rPr>
                <w:rFonts w:ascii="Arial" w:eastAsia="Times New Roman" w:hAnsi="Arial" w:cs="Arial"/>
                <w:sz w:val="17"/>
                <w:szCs w:val="17"/>
              </w:rPr>
            </w:pPr>
          </w:p>
        </w:tc>
        <w:tc>
          <w:tcPr>
            <w:tcW w:w="3544" w:type="dxa"/>
            <w:vMerge/>
            <w:shd w:val="clear" w:color="auto" w:fill="auto"/>
            <w:vAlign w:val="center"/>
            <w:hideMark/>
          </w:tcPr>
          <w:p w:rsidR="00FE6707" w:rsidRPr="00802931" w:rsidRDefault="00FE6707" w:rsidP="00AE265C">
            <w:pPr>
              <w:spacing w:after="0" w:line="240" w:lineRule="auto"/>
              <w:rPr>
                <w:rFonts w:ascii="Arial" w:eastAsia="Times New Roman" w:hAnsi="Arial" w:cs="Arial"/>
                <w:sz w:val="17"/>
                <w:szCs w:val="17"/>
              </w:rPr>
            </w:pPr>
          </w:p>
        </w:tc>
        <w:tc>
          <w:tcPr>
            <w:tcW w:w="1701" w:type="dxa"/>
            <w:vMerge/>
            <w:tcBorders>
              <w:right w:val="thinThickThinLargeGap" w:sz="24" w:space="0" w:color="auto"/>
            </w:tcBorders>
            <w:shd w:val="clear" w:color="auto" w:fill="auto"/>
            <w:vAlign w:val="center"/>
            <w:hideMark/>
          </w:tcPr>
          <w:p w:rsidR="00FE6707" w:rsidRPr="00802931" w:rsidRDefault="00FE6707" w:rsidP="00AE265C">
            <w:pPr>
              <w:spacing w:after="0" w:line="240" w:lineRule="auto"/>
              <w:rPr>
                <w:rFonts w:ascii="Arial" w:eastAsia="Times New Roman" w:hAnsi="Arial" w:cs="Arial"/>
                <w:sz w:val="17"/>
                <w:szCs w:val="17"/>
              </w:rPr>
            </w:pPr>
          </w:p>
        </w:tc>
      </w:tr>
      <w:tr w:rsidR="003F57B4" w:rsidRPr="0092547A" w:rsidTr="00802931">
        <w:trPr>
          <w:trHeight w:val="480"/>
          <w:jc w:val="center"/>
        </w:trPr>
        <w:tc>
          <w:tcPr>
            <w:tcW w:w="598" w:type="dxa"/>
            <w:vMerge/>
            <w:tcBorders>
              <w:left w:val="thinThickThinLargeGap" w:sz="24" w:space="0" w:color="auto"/>
            </w:tcBorders>
            <w:shd w:val="clear" w:color="auto" w:fill="auto"/>
            <w:vAlign w:val="center"/>
            <w:hideMark/>
          </w:tcPr>
          <w:p w:rsidR="003F57B4" w:rsidRPr="0092547A" w:rsidRDefault="003F57B4" w:rsidP="00AE265C">
            <w:pPr>
              <w:spacing w:after="0" w:line="240" w:lineRule="auto"/>
              <w:rPr>
                <w:rFonts w:ascii="Arial" w:eastAsia="Times New Roman" w:hAnsi="Arial" w:cs="Arial"/>
                <w:b/>
                <w:bCs/>
                <w:sz w:val="18"/>
                <w:szCs w:val="18"/>
              </w:rPr>
            </w:pPr>
          </w:p>
        </w:tc>
        <w:tc>
          <w:tcPr>
            <w:tcW w:w="699" w:type="dxa"/>
            <w:shd w:val="clear" w:color="auto" w:fill="auto"/>
            <w:noWrap/>
            <w:vAlign w:val="center"/>
            <w:hideMark/>
          </w:tcPr>
          <w:p w:rsidR="003F57B4" w:rsidRPr="0092547A" w:rsidRDefault="003F57B4" w:rsidP="001263BF">
            <w:pPr>
              <w:spacing w:after="0" w:line="240" w:lineRule="auto"/>
              <w:jc w:val="center"/>
              <w:rPr>
                <w:rFonts w:ascii="Arial" w:eastAsia="Times New Roman" w:hAnsi="Arial" w:cs="Arial"/>
                <w:sz w:val="16"/>
                <w:szCs w:val="16"/>
              </w:rPr>
            </w:pPr>
            <w:r w:rsidRPr="0092547A">
              <w:rPr>
                <w:rFonts w:ascii="Arial" w:eastAsia="Times New Roman" w:hAnsi="Arial" w:cs="Arial"/>
                <w:sz w:val="16"/>
                <w:szCs w:val="16"/>
              </w:rPr>
              <w:t>12</w:t>
            </w:r>
          </w:p>
        </w:tc>
        <w:tc>
          <w:tcPr>
            <w:tcW w:w="850" w:type="dxa"/>
            <w:shd w:val="clear" w:color="auto" w:fill="auto"/>
            <w:vAlign w:val="center"/>
            <w:hideMark/>
          </w:tcPr>
          <w:p w:rsidR="003F57B4" w:rsidRPr="0092547A" w:rsidRDefault="003F57B4" w:rsidP="00536700">
            <w:pPr>
              <w:spacing w:after="0" w:line="240" w:lineRule="auto"/>
              <w:jc w:val="center"/>
              <w:rPr>
                <w:rFonts w:ascii="Arial" w:eastAsia="Times New Roman" w:hAnsi="Arial" w:cs="Arial"/>
                <w:color w:val="000000"/>
                <w:sz w:val="20"/>
                <w:szCs w:val="20"/>
              </w:rPr>
            </w:pPr>
            <w:r w:rsidRPr="0092547A">
              <w:rPr>
                <w:rFonts w:ascii="Arial" w:eastAsia="Times New Roman" w:hAnsi="Arial" w:cs="Arial"/>
                <w:color w:val="000000"/>
                <w:sz w:val="20"/>
                <w:szCs w:val="20"/>
              </w:rPr>
              <w:t>112</w:t>
            </w:r>
          </w:p>
        </w:tc>
        <w:tc>
          <w:tcPr>
            <w:tcW w:w="2693" w:type="dxa"/>
            <w:vMerge/>
            <w:shd w:val="clear" w:color="auto" w:fill="auto"/>
            <w:vAlign w:val="center"/>
            <w:hideMark/>
          </w:tcPr>
          <w:p w:rsidR="003F57B4" w:rsidRPr="0092547A" w:rsidRDefault="003F57B4" w:rsidP="00802931">
            <w:pPr>
              <w:spacing w:after="0" w:line="240" w:lineRule="auto"/>
              <w:jc w:val="center"/>
              <w:rPr>
                <w:rFonts w:ascii="Arial" w:eastAsia="Times New Roman" w:hAnsi="Arial" w:cs="Arial"/>
                <w:sz w:val="18"/>
                <w:szCs w:val="18"/>
              </w:rPr>
            </w:pPr>
          </w:p>
        </w:tc>
        <w:tc>
          <w:tcPr>
            <w:tcW w:w="2268" w:type="dxa"/>
            <w:vMerge/>
            <w:shd w:val="clear" w:color="auto" w:fill="auto"/>
            <w:vAlign w:val="center"/>
            <w:hideMark/>
          </w:tcPr>
          <w:p w:rsidR="003F57B4" w:rsidRPr="00802931" w:rsidRDefault="003F57B4" w:rsidP="00AE265C">
            <w:pPr>
              <w:spacing w:after="0" w:line="240" w:lineRule="auto"/>
              <w:rPr>
                <w:rFonts w:ascii="Arial" w:eastAsia="Times New Roman" w:hAnsi="Arial" w:cs="Arial"/>
                <w:sz w:val="17"/>
                <w:szCs w:val="17"/>
              </w:rPr>
            </w:pPr>
          </w:p>
        </w:tc>
        <w:tc>
          <w:tcPr>
            <w:tcW w:w="2977" w:type="dxa"/>
            <w:vMerge/>
            <w:shd w:val="clear" w:color="auto" w:fill="auto"/>
            <w:vAlign w:val="center"/>
            <w:hideMark/>
          </w:tcPr>
          <w:p w:rsidR="003F57B4" w:rsidRPr="00802931" w:rsidRDefault="003F57B4" w:rsidP="00AE265C">
            <w:pPr>
              <w:spacing w:after="0" w:line="240" w:lineRule="auto"/>
              <w:rPr>
                <w:rFonts w:ascii="Arial" w:eastAsia="Times New Roman" w:hAnsi="Arial" w:cs="Arial"/>
                <w:sz w:val="17"/>
                <w:szCs w:val="17"/>
              </w:rPr>
            </w:pPr>
          </w:p>
        </w:tc>
        <w:tc>
          <w:tcPr>
            <w:tcW w:w="3544" w:type="dxa"/>
            <w:vMerge/>
            <w:shd w:val="clear" w:color="auto" w:fill="auto"/>
            <w:vAlign w:val="center"/>
            <w:hideMark/>
          </w:tcPr>
          <w:p w:rsidR="003F57B4" w:rsidRPr="00802931" w:rsidRDefault="003F57B4" w:rsidP="00AE265C">
            <w:pPr>
              <w:spacing w:after="0" w:line="240" w:lineRule="auto"/>
              <w:rPr>
                <w:rFonts w:ascii="Arial" w:eastAsia="Times New Roman" w:hAnsi="Arial" w:cs="Arial"/>
                <w:sz w:val="17"/>
                <w:szCs w:val="17"/>
              </w:rPr>
            </w:pPr>
          </w:p>
        </w:tc>
        <w:tc>
          <w:tcPr>
            <w:tcW w:w="1701" w:type="dxa"/>
            <w:vMerge/>
            <w:tcBorders>
              <w:right w:val="thinThickThinLargeGap" w:sz="24" w:space="0" w:color="auto"/>
            </w:tcBorders>
            <w:shd w:val="clear" w:color="auto" w:fill="auto"/>
            <w:vAlign w:val="center"/>
            <w:hideMark/>
          </w:tcPr>
          <w:p w:rsidR="003F57B4" w:rsidRPr="00802931" w:rsidRDefault="003F57B4" w:rsidP="00AE265C">
            <w:pPr>
              <w:spacing w:after="0" w:line="240" w:lineRule="auto"/>
              <w:rPr>
                <w:rFonts w:ascii="Arial" w:eastAsia="Times New Roman" w:hAnsi="Arial" w:cs="Arial"/>
                <w:sz w:val="17"/>
                <w:szCs w:val="17"/>
              </w:rPr>
            </w:pPr>
          </w:p>
        </w:tc>
      </w:tr>
      <w:tr w:rsidR="003F57B4" w:rsidRPr="0092547A" w:rsidTr="00802931">
        <w:trPr>
          <w:trHeight w:val="465"/>
          <w:jc w:val="center"/>
        </w:trPr>
        <w:tc>
          <w:tcPr>
            <w:tcW w:w="598" w:type="dxa"/>
            <w:vMerge w:val="restart"/>
            <w:tcBorders>
              <w:left w:val="thinThickThinLargeGap" w:sz="24" w:space="0" w:color="auto"/>
            </w:tcBorders>
            <w:shd w:val="clear" w:color="auto" w:fill="auto"/>
            <w:textDirection w:val="btLr"/>
            <w:vAlign w:val="center"/>
            <w:hideMark/>
          </w:tcPr>
          <w:p w:rsidR="003F57B4" w:rsidRPr="0092547A" w:rsidRDefault="003F57B4" w:rsidP="00AE265C">
            <w:pPr>
              <w:spacing w:after="0" w:line="240" w:lineRule="auto"/>
              <w:jc w:val="center"/>
              <w:rPr>
                <w:rFonts w:ascii="Arial" w:eastAsia="Times New Roman" w:hAnsi="Arial" w:cs="Arial"/>
                <w:b/>
                <w:bCs/>
                <w:sz w:val="18"/>
                <w:szCs w:val="18"/>
              </w:rPr>
            </w:pPr>
            <w:r w:rsidRPr="0092547A">
              <w:rPr>
                <w:rFonts w:ascii="Arial" w:eastAsia="Times New Roman" w:hAnsi="Arial" w:cs="Arial"/>
                <w:b/>
                <w:bCs/>
                <w:sz w:val="18"/>
                <w:szCs w:val="18"/>
              </w:rPr>
              <w:t>2.HAFTA</w:t>
            </w:r>
            <w:r w:rsidRPr="0092547A">
              <w:rPr>
                <w:rFonts w:ascii="Arial" w:eastAsia="Times New Roman" w:hAnsi="Arial" w:cs="Arial"/>
                <w:b/>
                <w:bCs/>
                <w:sz w:val="18"/>
                <w:szCs w:val="18"/>
              </w:rPr>
              <w:br/>
              <w:t>(11-15 Nisan)</w:t>
            </w:r>
          </w:p>
        </w:tc>
        <w:tc>
          <w:tcPr>
            <w:tcW w:w="699" w:type="dxa"/>
            <w:shd w:val="clear" w:color="auto" w:fill="auto"/>
            <w:noWrap/>
            <w:vAlign w:val="center"/>
            <w:hideMark/>
          </w:tcPr>
          <w:p w:rsidR="003F57B4" w:rsidRPr="0092547A" w:rsidRDefault="003F57B4" w:rsidP="001263BF">
            <w:pPr>
              <w:spacing w:after="0" w:line="240" w:lineRule="auto"/>
              <w:jc w:val="center"/>
              <w:rPr>
                <w:rFonts w:ascii="Arial" w:eastAsia="Times New Roman" w:hAnsi="Arial" w:cs="Arial"/>
                <w:sz w:val="16"/>
                <w:szCs w:val="16"/>
              </w:rPr>
            </w:pPr>
            <w:r w:rsidRPr="0092547A">
              <w:rPr>
                <w:rFonts w:ascii="Arial" w:eastAsia="Times New Roman" w:hAnsi="Arial" w:cs="Arial"/>
                <w:sz w:val="16"/>
                <w:szCs w:val="16"/>
              </w:rPr>
              <w:t>9</w:t>
            </w:r>
          </w:p>
        </w:tc>
        <w:tc>
          <w:tcPr>
            <w:tcW w:w="850" w:type="dxa"/>
            <w:shd w:val="clear" w:color="auto" w:fill="auto"/>
            <w:vAlign w:val="center"/>
            <w:hideMark/>
          </w:tcPr>
          <w:p w:rsidR="003F57B4" w:rsidRPr="0092547A" w:rsidRDefault="003F57B4" w:rsidP="0043012E">
            <w:pPr>
              <w:spacing w:after="0" w:line="240" w:lineRule="auto"/>
              <w:jc w:val="center"/>
              <w:rPr>
                <w:rFonts w:ascii="Arial" w:eastAsia="Times New Roman" w:hAnsi="Arial" w:cs="Arial"/>
                <w:color w:val="000000"/>
                <w:sz w:val="20"/>
                <w:szCs w:val="20"/>
              </w:rPr>
            </w:pPr>
            <w:r w:rsidRPr="0092547A">
              <w:rPr>
                <w:rFonts w:ascii="Arial" w:eastAsia="Times New Roman" w:hAnsi="Arial" w:cs="Arial"/>
                <w:color w:val="000000"/>
                <w:sz w:val="20"/>
                <w:szCs w:val="20"/>
              </w:rPr>
              <w:t>72</w:t>
            </w:r>
          </w:p>
        </w:tc>
        <w:tc>
          <w:tcPr>
            <w:tcW w:w="2693" w:type="dxa"/>
            <w:vMerge w:val="restart"/>
            <w:shd w:val="clear" w:color="auto" w:fill="auto"/>
            <w:vAlign w:val="center"/>
            <w:hideMark/>
          </w:tcPr>
          <w:p w:rsidR="003F57B4" w:rsidRDefault="003F57B4" w:rsidP="00802931">
            <w:pPr>
              <w:spacing w:after="0" w:line="240" w:lineRule="auto"/>
              <w:jc w:val="center"/>
              <w:rPr>
                <w:rFonts w:ascii="Arial" w:hAnsi="Arial" w:cs="Arial"/>
                <w:color w:val="000000"/>
                <w:sz w:val="17"/>
                <w:szCs w:val="17"/>
              </w:rPr>
            </w:pPr>
            <w:r w:rsidRPr="00F60F59">
              <w:rPr>
                <w:rFonts w:ascii="Arial" w:hAnsi="Arial" w:cs="Arial"/>
                <w:color w:val="000000"/>
                <w:sz w:val="17"/>
                <w:szCs w:val="17"/>
              </w:rPr>
              <w:t>Madde bağımlılığı ile ilgili sınıflar düzeyinde çalışmaların yapılması</w:t>
            </w:r>
          </w:p>
          <w:p w:rsidR="003F57B4" w:rsidRDefault="003F57B4" w:rsidP="00802931">
            <w:pPr>
              <w:spacing w:after="0" w:line="240" w:lineRule="auto"/>
              <w:jc w:val="center"/>
              <w:rPr>
                <w:rFonts w:ascii="Arial" w:hAnsi="Arial" w:cs="Arial"/>
                <w:color w:val="000000"/>
                <w:sz w:val="10"/>
                <w:szCs w:val="10"/>
              </w:rPr>
            </w:pPr>
          </w:p>
          <w:p w:rsidR="003F57B4" w:rsidRDefault="003F57B4" w:rsidP="00802931">
            <w:pPr>
              <w:spacing w:after="0" w:line="240" w:lineRule="auto"/>
              <w:jc w:val="center"/>
            </w:pPr>
            <w:r w:rsidRPr="00802931">
              <w:rPr>
                <w:rFonts w:ascii="Arial" w:eastAsia="Times New Roman" w:hAnsi="Arial" w:cs="Arial"/>
                <w:sz w:val="17"/>
                <w:szCs w:val="17"/>
              </w:rPr>
              <w:t>Öğrencilere meslekleri tanıtım</w:t>
            </w:r>
          </w:p>
        </w:tc>
        <w:tc>
          <w:tcPr>
            <w:tcW w:w="2268" w:type="dxa"/>
            <w:vMerge w:val="restart"/>
            <w:shd w:val="clear" w:color="auto" w:fill="auto"/>
            <w:vAlign w:val="center"/>
            <w:hideMark/>
          </w:tcPr>
          <w:p w:rsidR="003F57B4" w:rsidRDefault="003F57B4" w:rsidP="00494D21">
            <w:pPr>
              <w:spacing w:after="0" w:line="240" w:lineRule="auto"/>
              <w:jc w:val="center"/>
              <w:rPr>
                <w:rFonts w:ascii="Arial" w:hAnsi="Arial" w:cs="Arial"/>
                <w:sz w:val="17"/>
                <w:szCs w:val="17"/>
              </w:rPr>
            </w:pPr>
            <w:r w:rsidRPr="00625F38">
              <w:rPr>
                <w:rFonts w:ascii="Arial" w:hAnsi="Arial" w:cs="Arial"/>
                <w:sz w:val="17"/>
                <w:szCs w:val="17"/>
              </w:rPr>
              <w:t>Kişisel-sosyal-eğitsel ve mesleki amaçlı bireysel görüşme yapılması</w:t>
            </w:r>
          </w:p>
          <w:p w:rsidR="003F57B4" w:rsidRPr="00A84E24" w:rsidRDefault="003F57B4" w:rsidP="00494D21">
            <w:pPr>
              <w:spacing w:after="0" w:line="240" w:lineRule="auto"/>
              <w:jc w:val="center"/>
              <w:rPr>
                <w:rFonts w:ascii="Arial" w:hAnsi="Arial" w:cs="Arial"/>
                <w:sz w:val="10"/>
                <w:szCs w:val="10"/>
              </w:rPr>
            </w:pPr>
          </w:p>
          <w:p w:rsidR="003F57B4" w:rsidRDefault="003F57B4" w:rsidP="00494D21">
            <w:pPr>
              <w:spacing w:after="0" w:line="240" w:lineRule="auto"/>
              <w:jc w:val="center"/>
              <w:rPr>
                <w:rFonts w:ascii="Arial" w:hAnsi="Arial" w:cs="Arial"/>
                <w:sz w:val="17"/>
                <w:szCs w:val="17"/>
              </w:rPr>
            </w:pPr>
            <w:r w:rsidRPr="00625F38">
              <w:rPr>
                <w:rFonts w:ascii="Arial" w:hAnsi="Arial" w:cs="Arial"/>
                <w:sz w:val="17"/>
                <w:szCs w:val="17"/>
              </w:rPr>
              <w:t>Risk grubunda olduğu düşünülen öğrenciler ve velileriyle çalışmalar yapılması</w:t>
            </w:r>
          </w:p>
          <w:p w:rsidR="003F57B4" w:rsidRPr="008F72FD" w:rsidRDefault="003F57B4" w:rsidP="00494D21">
            <w:pPr>
              <w:spacing w:after="0" w:line="240" w:lineRule="auto"/>
              <w:jc w:val="center"/>
              <w:rPr>
                <w:rFonts w:ascii="Arial" w:hAnsi="Arial" w:cs="Arial"/>
                <w:sz w:val="10"/>
                <w:szCs w:val="10"/>
              </w:rPr>
            </w:pPr>
          </w:p>
          <w:p w:rsidR="003F57B4" w:rsidRPr="00625F38" w:rsidRDefault="003F57B4" w:rsidP="00494D21">
            <w:pPr>
              <w:spacing w:after="0" w:line="240" w:lineRule="auto"/>
              <w:jc w:val="center"/>
              <w:rPr>
                <w:rFonts w:ascii="Arial" w:hAnsi="Arial" w:cs="Arial"/>
                <w:sz w:val="17"/>
                <w:szCs w:val="17"/>
              </w:rPr>
            </w:pPr>
            <w:r w:rsidRPr="00625F38">
              <w:rPr>
                <w:rFonts w:ascii="Arial" w:hAnsi="Arial" w:cs="Arial"/>
                <w:sz w:val="17"/>
                <w:szCs w:val="17"/>
              </w:rPr>
              <w:t>Öğrencilerin devam durumlarının izlenmesi</w:t>
            </w:r>
          </w:p>
        </w:tc>
        <w:tc>
          <w:tcPr>
            <w:tcW w:w="2977" w:type="dxa"/>
            <w:vMerge w:val="restart"/>
            <w:shd w:val="clear" w:color="auto" w:fill="auto"/>
            <w:vAlign w:val="center"/>
            <w:hideMark/>
          </w:tcPr>
          <w:p w:rsidR="003F57B4" w:rsidRDefault="003F57B4" w:rsidP="00494D21">
            <w:pPr>
              <w:spacing w:after="0" w:line="240" w:lineRule="auto"/>
              <w:jc w:val="center"/>
              <w:rPr>
                <w:rFonts w:ascii="Arial" w:hAnsi="Arial" w:cs="Arial"/>
                <w:color w:val="000000"/>
                <w:sz w:val="17"/>
                <w:szCs w:val="17"/>
              </w:rPr>
            </w:pPr>
            <w:r w:rsidRPr="00625F38">
              <w:rPr>
                <w:rFonts w:ascii="Arial" w:hAnsi="Arial" w:cs="Arial"/>
                <w:color w:val="000000"/>
                <w:sz w:val="17"/>
                <w:szCs w:val="17"/>
              </w:rPr>
              <w:t>Özel eğitim ihtiyacı olduğu düşünülen öğrencilerin gerekli kurum ve kuruluşlara yönlendirilmesi</w:t>
            </w:r>
          </w:p>
          <w:p w:rsidR="003F57B4" w:rsidRPr="00625F38" w:rsidRDefault="003F57B4" w:rsidP="00494D21">
            <w:pPr>
              <w:spacing w:after="0" w:line="240" w:lineRule="auto"/>
              <w:jc w:val="center"/>
              <w:rPr>
                <w:rFonts w:ascii="Arial" w:hAnsi="Arial" w:cs="Arial"/>
                <w:color w:val="000000"/>
                <w:sz w:val="10"/>
                <w:szCs w:val="10"/>
              </w:rPr>
            </w:pPr>
          </w:p>
          <w:p w:rsidR="003F57B4" w:rsidRDefault="003F57B4" w:rsidP="00494D21">
            <w:pPr>
              <w:spacing w:after="0" w:line="240" w:lineRule="auto"/>
              <w:jc w:val="center"/>
              <w:rPr>
                <w:rFonts w:ascii="Arial" w:hAnsi="Arial" w:cs="Arial"/>
                <w:color w:val="000000"/>
                <w:sz w:val="17"/>
                <w:szCs w:val="17"/>
              </w:rPr>
            </w:pPr>
            <w:r w:rsidRPr="00625F38">
              <w:rPr>
                <w:rFonts w:ascii="Arial" w:hAnsi="Arial" w:cs="Arial"/>
                <w:color w:val="000000"/>
                <w:sz w:val="17"/>
                <w:szCs w:val="17"/>
              </w:rPr>
              <w:t>Danışmanlık tedbiri kararı alınmış öğrencilerle gerekli çalışmaların yapılması</w:t>
            </w:r>
          </w:p>
          <w:p w:rsidR="003F57B4" w:rsidRPr="00625F38" w:rsidRDefault="003F57B4" w:rsidP="00494D21">
            <w:pPr>
              <w:spacing w:after="0" w:line="240" w:lineRule="auto"/>
              <w:jc w:val="center"/>
              <w:rPr>
                <w:rFonts w:ascii="Arial" w:hAnsi="Arial" w:cs="Arial"/>
                <w:color w:val="000000"/>
                <w:sz w:val="10"/>
                <w:szCs w:val="10"/>
              </w:rPr>
            </w:pPr>
          </w:p>
          <w:p w:rsidR="003F57B4" w:rsidRPr="00625F38" w:rsidRDefault="003F57B4" w:rsidP="00494D21">
            <w:pPr>
              <w:spacing w:after="0" w:line="240" w:lineRule="auto"/>
              <w:jc w:val="center"/>
              <w:rPr>
                <w:rFonts w:ascii="Arial" w:hAnsi="Arial" w:cs="Arial"/>
                <w:color w:val="000000"/>
                <w:sz w:val="17"/>
                <w:szCs w:val="17"/>
              </w:rPr>
            </w:pPr>
            <w:r w:rsidRPr="00625F38">
              <w:rPr>
                <w:rFonts w:ascii="Arial" w:hAnsi="Arial" w:cs="Arial"/>
                <w:color w:val="000000"/>
                <w:sz w:val="17"/>
                <w:szCs w:val="17"/>
              </w:rPr>
              <w:t>Kriz/zorlu yaşam olayları ile başa ç</w:t>
            </w:r>
            <w:r>
              <w:rPr>
                <w:rFonts w:ascii="Arial" w:hAnsi="Arial" w:cs="Arial"/>
                <w:color w:val="000000"/>
                <w:sz w:val="17"/>
                <w:szCs w:val="17"/>
              </w:rPr>
              <w:t>ıkma çalışmalarının yürütülmesi</w:t>
            </w:r>
          </w:p>
        </w:tc>
        <w:tc>
          <w:tcPr>
            <w:tcW w:w="3544" w:type="dxa"/>
            <w:vMerge w:val="restart"/>
            <w:shd w:val="clear" w:color="auto" w:fill="auto"/>
            <w:vAlign w:val="center"/>
            <w:hideMark/>
          </w:tcPr>
          <w:p w:rsidR="003F57B4" w:rsidRPr="00B711D7" w:rsidRDefault="003F57B4" w:rsidP="00345FDE">
            <w:pPr>
              <w:spacing w:after="0" w:line="240" w:lineRule="auto"/>
              <w:jc w:val="center"/>
              <w:rPr>
                <w:rFonts w:ascii="Arial" w:hAnsi="Arial" w:cs="Arial"/>
                <w:color w:val="000000"/>
                <w:sz w:val="17"/>
                <w:szCs w:val="17"/>
              </w:rPr>
            </w:pPr>
            <w:r>
              <w:rPr>
                <w:rFonts w:ascii="Arial" w:hAnsi="Arial" w:cs="Arial"/>
                <w:noProof/>
                <w:color w:val="000000"/>
                <w:sz w:val="17"/>
                <w:szCs w:val="17"/>
              </w:rPr>
              <w:t>Öğretmenlere</w:t>
            </w:r>
            <w:r>
              <w:rPr>
                <w:rFonts w:ascii="Arial" w:hAnsi="Arial" w:cs="Arial"/>
                <w:color w:val="000000"/>
                <w:sz w:val="17"/>
                <w:szCs w:val="17"/>
              </w:rPr>
              <w:t xml:space="preserve"> yönelik madde</w:t>
            </w:r>
            <w:r w:rsidRPr="003838D9">
              <w:rPr>
                <w:rFonts w:ascii="Arial" w:hAnsi="Arial" w:cs="Arial"/>
                <w:color w:val="000000"/>
                <w:sz w:val="17"/>
                <w:szCs w:val="17"/>
              </w:rPr>
              <w:t xml:space="preserve"> bağımlılığı ile ilgili bi</w:t>
            </w:r>
            <w:r>
              <w:rPr>
                <w:rFonts w:ascii="Arial" w:hAnsi="Arial" w:cs="Arial"/>
                <w:color w:val="000000"/>
                <w:sz w:val="17"/>
                <w:szCs w:val="17"/>
              </w:rPr>
              <w:t>lgilendirme çalışması yapılması</w:t>
            </w:r>
          </w:p>
          <w:p w:rsidR="003F57B4" w:rsidRPr="00B711D7" w:rsidRDefault="003F57B4" w:rsidP="00345FDE">
            <w:pPr>
              <w:spacing w:after="0" w:line="240" w:lineRule="auto"/>
              <w:jc w:val="center"/>
              <w:rPr>
                <w:rFonts w:ascii="Arial" w:hAnsi="Arial" w:cs="Arial"/>
                <w:color w:val="000000"/>
                <w:sz w:val="10"/>
                <w:szCs w:val="10"/>
              </w:rPr>
            </w:pPr>
          </w:p>
          <w:p w:rsidR="003F57B4" w:rsidRPr="00B711D7" w:rsidRDefault="003F57B4" w:rsidP="00494D21">
            <w:pPr>
              <w:spacing w:after="0" w:line="240" w:lineRule="auto"/>
              <w:jc w:val="center"/>
              <w:rPr>
                <w:rFonts w:ascii="Arial" w:hAnsi="Arial" w:cs="Arial"/>
                <w:color w:val="000000"/>
                <w:sz w:val="17"/>
                <w:szCs w:val="17"/>
              </w:rPr>
            </w:pPr>
            <w:r w:rsidRPr="003838D9">
              <w:rPr>
                <w:rFonts w:ascii="Arial" w:hAnsi="Arial" w:cs="Arial"/>
                <w:color w:val="000000"/>
                <w:sz w:val="17"/>
                <w:szCs w:val="17"/>
              </w:rPr>
              <w:t xml:space="preserve">Öğrenci velilerine yönelik </w:t>
            </w:r>
            <w:r>
              <w:rPr>
                <w:rFonts w:ascii="Arial" w:hAnsi="Arial" w:cs="Arial"/>
                <w:color w:val="000000"/>
                <w:sz w:val="17"/>
                <w:szCs w:val="17"/>
              </w:rPr>
              <w:t>madde</w:t>
            </w:r>
            <w:r w:rsidRPr="003838D9">
              <w:rPr>
                <w:rFonts w:ascii="Arial" w:hAnsi="Arial" w:cs="Arial"/>
                <w:color w:val="000000"/>
                <w:sz w:val="17"/>
                <w:szCs w:val="17"/>
              </w:rPr>
              <w:t xml:space="preserve"> bağımlılığı ile ilgili bi</w:t>
            </w:r>
            <w:r>
              <w:rPr>
                <w:rFonts w:ascii="Arial" w:hAnsi="Arial" w:cs="Arial"/>
                <w:color w:val="000000"/>
                <w:sz w:val="17"/>
                <w:szCs w:val="17"/>
              </w:rPr>
              <w:t>lgilendirme çalışması yapılması</w:t>
            </w:r>
          </w:p>
          <w:p w:rsidR="003F57B4" w:rsidRPr="00B711D7" w:rsidRDefault="003F57B4" w:rsidP="00494D21">
            <w:pPr>
              <w:spacing w:after="0" w:line="240" w:lineRule="auto"/>
              <w:jc w:val="center"/>
              <w:rPr>
                <w:rFonts w:ascii="Arial" w:hAnsi="Arial" w:cs="Arial"/>
                <w:color w:val="000000"/>
                <w:sz w:val="10"/>
                <w:szCs w:val="10"/>
              </w:rPr>
            </w:pPr>
          </w:p>
          <w:p w:rsidR="003F57B4" w:rsidRDefault="003F57B4" w:rsidP="00494D21">
            <w:pPr>
              <w:spacing w:after="0" w:line="240" w:lineRule="auto"/>
              <w:jc w:val="center"/>
              <w:rPr>
                <w:rFonts w:ascii="Arial" w:hAnsi="Arial" w:cs="Arial"/>
                <w:color w:val="000000"/>
                <w:sz w:val="17"/>
                <w:szCs w:val="17"/>
              </w:rPr>
            </w:pPr>
            <w:r w:rsidRPr="00B711D7">
              <w:rPr>
                <w:rFonts w:ascii="Arial" w:hAnsi="Arial" w:cs="Arial"/>
                <w:color w:val="000000"/>
                <w:sz w:val="17"/>
                <w:szCs w:val="17"/>
              </w:rPr>
              <w:t>Sınıf rehber öğretmenlerine, rehberlik uygulamalarına ilişkin müşavirlik yapılması</w:t>
            </w:r>
          </w:p>
          <w:p w:rsidR="003F57B4" w:rsidRPr="00B711D7" w:rsidRDefault="003F57B4" w:rsidP="00345FDE">
            <w:pPr>
              <w:spacing w:after="0" w:line="240" w:lineRule="auto"/>
              <w:jc w:val="center"/>
              <w:rPr>
                <w:rFonts w:ascii="Arial" w:hAnsi="Arial" w:cs="Arial"/>
                <w:color w:val="000000"/>
                <w:sz w:val="10"/>
                <w:szCs w:val="10"/>
              </w:rPr>
            </w:pPr>
          </w:p>
          <w:p w:rsidR="003F57B4" w:rsidRPr="003838D9" w:rsidRDefault="003F57B4" w:rsidP="00345FDE">
            <w:pPr>
              <w:spacing w:after="0" w:line="240" w:lineRule="auto"/>
              <w:jc w:val="center"/>
              <w:rPr>
                <w:rFonts w:ascii="Arial" w:hAnsi="Arial" w:cs="Arial"/>
                <w:color w:val="000000"/>
                <w:sz w:val="17"/>
                <w:szCs w:val="17"/>
              </w:rPr>
            </w:pPr>
            <w:r w:rsidRPr="00B711D7">
              <w:rPr>
                <w:rFonts w:ascii="Arial" w:hAnsi="Arial" w:cs="Arial"/>
                <w:color w:val="000000"/>
                <w:sz w:val="17"/>
                <w:szCs w:val="17"/>
              </w:rPr>
              <w:t>İhtiyaç duyulduğu takdirde aile ziyaretlerinin düzenlenmesi</w:t>
            </w:r>
          </w:p>
        </w:tc>
        <w:tc>
          <w:tcPr>
            <w:tcW w:w="1701" w:type="dxa"/>
            <w:vMerge w:val="restart"/>
            <w:tcBorders>
              <w:right w:val="thinThickThinLargeGap" w:sz="24" w:space="0" w:color="auto"/>
            </w:tcBorders>
            <w:shd w:val="clear" w:color="auto" w:fill="auto"/>
            <w:noWrap/>
            <w:vAlign w:val="center"/>
            <w:hideMark/>
          </w:tcPr>
          <w:p w:rsidR="003F57B4" w:rsidRPr="00802931" w:rsidRDefault="003F57B4" w:rsidP="00494D21">
            <w:pPr>
              <w:spacing w:after="0" w:line="240" w:lineRule="auto"/>
              <w:jc w:val="center"/>
              <w:rPr>
                <w:rFonts w:ascii="Arial" w:eastAsia="Times New Roman" w:hAnsi="Arial" w:cs="Arial"/>
                <w:sz w:val="17"/>
                <w:szCs w:val="17"/>
              </w:rPr>
            </w:pPr>
            <w:r w:rsidRPr="00802931">
              <w:rPr>
                <w:rFonts w:ascii="Arial" w:eastAsia="Times New Roman" w:hAnsi="Arial" w:cs="Arial"/>
                <w:sz w:val="17"/>
                <w:szCs w:val="17"/>
              </w:rPr>
              <w:t>Okul rehberlik panosunun güncellenmesi</w:t>
            </w:r>
          </w:p>
        </w:tc>
      </w:tr>
      <w:tr w:rsidR="003F57B4" w:rsidRPr="0092547A" w:rsidTr="00802931">
        <w:trPr>
          <w:trHeight w:val="450"/>
          <w:jc w:val="center"/>
        </w:trPr>
        <w:tc>
          <w:tcPr>
            <w:tcW w:w="598" w:type="dxa"/>
            <w:vMerge/>
            <w:tcBorders>
              <w:left w:val="thinThickThinLargeGap" w:sz="24" w:space="0" w:color="auto"/>
            </w:tcBorders>
            <w:shd w:val="clear" w:color="auto" w:fill="auto"/>
            <w:vAlign w:val="center"/>
            <w:hideMark/>
          </w:tcPr>
          <w:p w:rsidR="003F57B4" w:rsidRPr="0092547A" w:rsidRDefault="003F57B4" w:rsidP="00AE265C">
            <w:pPr>
              <w:spacing w:after="0" w:line="240" w:lineRule="auto"/>
              <w:rPr>
                <w:rFonts w:ascii="Arial" w:eastAsia="Times New Roman" w:hAnsi="Arial" w:cs="Arial"/>
                <w:b/>
                <w:bCs/>
                <w:sz w:val="18"/>
                <w:szCs w:val="18"/>
              </w:rPr>
            </w:pPr>
          </w:p>
        </w:tc>
        <w:tc>
          <w:tcPr>
            <w:tcW w:w="699" w:type="dxa"/>
            <w:shd w:val="clear" w:color="auto" w:fill="auto"/>
            <w:noWrap/>
            <w:vAlign w:val="center"/>
            <w:hideMark/>
          </w:tcPr>
          <w:p w:rsidR="003F57B4" w:rsidRPr="0092547A" w:rsidRDefault="003F57B4" w:rsidP="001263BF">
            <w:pPr>
              <w:spacing w:after="0" w:line="240" w:lineRule="auto"/>
              <w:jc w:val="center"/>
              <w:rPr>
                <w:rFonts w:ascii="Arial" w:eastAsia="Times New Roman" w:hAnsi="Arial" w:cs="Arial"/>
                <w:sz w:val="16"/>
                <w:szCs w:val="16"/>
              </w:rPr>
            </w:pPr>
            <w:r w:rsidRPr="0092547A">
              <w:rPr>
                <w:rFonts w:ascii="Arial" w:eastAsia="Times New Roman" w:hAnsi="Arial" w:cs="Arial"/>
                <w:sz w:val="16"/>
                <w:szCs w:val="16"/>
              </w:rPr>
              <w:t>10</w:t>
            </w:r>
          </w:p>
        </w:tc>
        <w:tc>
          <w:tcPr>
            <w:tcW w:w="850" w:type="dxa"/>
            <w:shd w:val="clear" w:color="auto" w:fill="auto"/>
            <w:vAlign w:val="center"/>
            <w:hideMark/>
          </w:tcPr>
          <w:p w:rsidR="003F57B4" w:rsidRPr="0092547A" w:rsidRDefault="003F57B4" w:rsidP="0043012E">
            <w:pPr>
              <w:spacing w:after="0" w:line="240" w:lineRule="auto"/>
              <w:jc w:val="center"/>
              <w:rPr>
                <w:rFonts w:ascii="Arial" w:eastAsia="Times New Roman" w:hAnsi="Arial" w:cs="Arial"/>
                <w:color w:val="000000"/>
                <w:sz w:val="20"/>
                <w:szCs w:val="20"/>
              </w:rPr>
            </w:pPr>
            <w:r w:rsidRPr="0092547A">
              <w:rPr>
                <w:rFonts w:ascii="Arial" w:eastAsia="Times New Roman" w:hAnsi="Arial" w:cs="Arial"/>
                <w:color w:val="000000"/>
                <w:sz w:val="20"/>
                <w:szCs w:val="20"/>
              </w:rPr>
              <w:t>82</w:t>
            </w:r>
          </w:p>
        </w:tc>
        <w:tc>
          <w:tcPr>
            <w:tcW w:w="2693" w:type="dxa"/>
            <w:vMerge/>
            <w:shd w:val="clear" w:color="auto" w:fill="auto"/>
            <w:vAlign w:val="center"/>
            <w:hideMark/>
          </w:tcPr>
          <w:p w:rsidR="003F57B4" w:rsidRPr="0092547A" w:rsidRDefault="003F57B4" w:rsidP="00802931">
            <w:pPr>
              <w:spacing w:after="0" w:line="240" w:lineRule="auto"/>
              <w:jc w:val="center"/>
              <w:rPr>
                <w:rFonts w:ascii="Arial" w:eastAsia="Times New Roman" w:hAnsi="Arial" w:cs="Arial"/>
                <w:sz w:val="18"/>
                <w:szCs w:val="18"/>
              </w:rPr>
            </w:pPr>
          </w:p>
        </w:tc>
        <w:tc>
          <w:tcPr>
            <w:tcW w:w="2268" w:type="dxa"/>
            <w:vMerge/>
            <w:shd w:val="clear" w:color="auto" w:fill="auto"/>
            <w:vAlign w:val="center"/>
            <w:hideMark/>
          </w:tcPr>
          <w:p w:rsidR="003F57B4" w:rsidRPr="00802931" w:rsidRDefault="003F57B4" w:rsidP="00AE265C">
            <w:pPr>
              <w:spacing w:after="0" w:line="240" w:lineRule="auto"/>
              <w:rPr>
                <w:rFonts w:ascii="Arial" w:eastAsia="Times New Roman" w:hAnsi="Arial" w:cs="Arial"/>
                <w:sz w:val="17"/>
                <w:szCs w:val="17"/>
              </w:rPr>
            </w:pPr>
          </w:p>
        </w:tc>
        <w:tc>
          <w:tcPr>
            <w:tcW w:w="2977" w:type="dxa"/>
            <w:vMerge/>
            <w:shd w:val="clear" w:color="auto" w:fill="auto"/>
            <w:vAlign w:val="center"/>
            <w:hideMark/>
          </w:tcPr>
          <w:p w:rsidR="003F57B4" w:rsidRPr="00802931" w:rsidRDefault="003F57B4" w:rsidP="00AE265C">
            <w:pPr>
              <w:spacing w:after="0" w:line="240" w:lineRule="auto"/>
              <w:rPr>
                <w:rFonts w:ascii="Arial" w:eastAsia="Times New Roman" w:hAnsi="Arial" w:cs="Arial"/>
                <w:sz w:val="17"/>
                <w:szCs w:val="17"/>
              </w:rPr>
            </w:pPr>
          </w:p>
        </w:tc>
        <w:tc>
          <w:tcPr>
            <w:tcW w:w="3544" w:type="dxa"/>
            <w:vMerge/>
            <w:shd w:val="clear" w:color="auto" w:fill="auto"/>
            <w:vAlign w:val="center"/>
            <w:hideMark/>
          </w:tcPr>
          <w:p w:rsidR="003F57B4" w:rsidRPr="00802931" w:rsidRDefault="003F57B4" w:rsidP="00AE265C">
            <w:pPr>
              <w:spacing w:after="0" w:line="240" w:lineRule="auto"/>
              <w:rPr>
                <w:rFonts w:ascii="Arial" w:eastAsia="Times New Roman" w:hAnsi="Arial" w:cs="Arial"/>
                <w:sz w:val="17"/>
                <w:szCs w:val="17"/>
              </w:rPr>
            </w:pPr>
          </w:p>
        </w:tc>
        <w:tc>
          <w:tcPr>
            <w:tcW w:w="1701" w:type="dxa"/>
            <w:vMerge/>
            <w:tcBorders>
              <w:right w:val="thinThickThinLargeGap" w:sz="24" w:space="0" w:color="auto"/>
            </w:tcBorders>
            <w:shd w:val="clear" w:color="auto" w:fill="auto"/>
            <w:vAlign w:val="center"/>
            <w:hideMark/>
          </w:tcPr>
          <w:p w:rsidR="003F57B4" w:rsidRPr="00802931" w:rsidRDefault="003F57B4" w:rsidP="00AE265C">
            <w:pPr>
              <w:spacing w:after="0" w:line="240" w:lineRule="auto"/>
              <w:rPr>
                <w:rFonts w:ascii="Arial" w:eastAsia="Times New Roman" w:hAnsi="Arial" w:cs="Arial"/>
                <w:sz w:val="17"/>
                <w:szCs w:val="17"/>
              </w:rPr>
            </w:pPr>
          </w:p>
        </w:tc>
      </w:tr>
      <w:tr w:rsidR="003F57B4" w:rsidRPr="0092547A" w:rsidTr="00802931">
        <w:trPr>
          <w:trHeight w:val="540"/>
          <w:jc w:val="center"/>
        </w:trPr>
        <w:tc>
          <w:tcPr>
            <w:tcW w:w="598" w:type="dxa"/>
            <w:vMerge/>
            <w:tcBorders>
              <w:left w:val="thinThickThinLargeGap" w:sz="24" w:space="0" w:color="auto"/>
            </w:tcBorders>
            <w:shd w:val="clear" w:color="auto" w:fill="auto"/>
            <w:vAlign w:val="center"/>
            <w:hideMark/>
          </w:tcPr>
          <w:p w:rsidR="003F57B4" w:rsidRPr="0092547A" w:rsidRDefault="003F57B4" w:rsidP="00AE265C">
            <w:pPr>
              <w:spacing w:after="0" w:line="240" w:lineRule="auto"/>
              <w:rPr>
                <w:rFonts w:ascii="Arial" w:eastAsia="Times New Roman" w:hAnsi="Arial" w:cs="Arial"/>
                <w:b/>
                <w:bCs/>
                <w:sz w:val="18"/>
                <w:szCs w:val="18"/>
              </w:rPr>
            </w:pPr>
          </w:p>
        </w:tc>
        <w:tc>
          <w:tcPr>
            <w:tcW w:w="699" w:type="dxa"/>
            <w:shd w:val="clear" w:color="auto" w:fill="auto"/>
            <w:noWrap/>
            <w:vAlign w:val="center"/>
            <w:hideMark/>
          </w:tcPr>
          <w:p w:rsidR="003F57B4" w:rsidRPr="0092547A" w:rsidRDefault="003F57B4" w:rsidP="001263BF">
            <w:pPr>
              <w:spacing w:after="0" w:line="240" w:lineRule="auto"/>
              <w:jc w:val="center"/>
              <w:rPr>
                <w:rFonts w:ascii="Arial" w:eastAsia="Times New Roman" w:hAnsi="Arial" w:cs="Arial"/>
                <w:sz w:val="16"/>
                <w:szCs w:val="16"/>
              </w:rPr>
            </w:pPr>
            <w:r w:rsidRPr="0092547A">
              <w:rPr>
                <w:rFonts w:ascii="Arial" w:eastAsia="Times New Roman" w:hAnsi="Arial" w:cs="Arial"/>
                <w:sz w:val="16"/>
                <w:szCs w:val="16"/>
              </w:rPr>
              <w:t>11</w:t>
            </w:r>
          </w:p>
        </w:tc>
        <w:tc>
          <w:tcPr>
            <w:tcW w:w="850" w:type="dxa"/>
            <w:shd w:val="clear" w:color="auto" w:fill="auto"/>
            <w:vAlign w:val="center"/>
            <w:hideMark/>
          </w:tcPr>
          <w:p w:rsidR="003F57B4" w:rsidRPr="0092547A" w:rsidRDefault="003F57B4" w:rsidP="00536700">
            <w:pPr>
              <w:spacing w:after="0" w:line="240" w:lineRule="auto"/>
              <w:jc w:val="center"/>
              <w:rPr>
                <w:rFonts w:ascii="Arial" w:eastAsia="Times New Roman" w:hAnsi="Arial" w:cs="Arial"/>
                <w:color w:val="000000"/>
                <w:sz w:val="20"/>
                <w:szCs w:val="20"/>
              </w:rPr>
            </w:pPr>
            <w:r w:rsidRPr="0092547A">
              <w:rPr>
                <w:rFonts w:ascii="Arial" w:eastAsia="Times New Roman" w:hAnsi="Arial" w:cs="Arial"/>
                <w:color w:val="000000"/>
                <w:sz w:val="20"/>
                <w:szCs w:val="20"/>
              </w:rPr>
              <w:t>17</w:t>
            </w:r>
          </w:p>
        </w:tc>
        <w:tc>
          <w:tcPr>
            <w:tcW w:w="2693" w:type="dxa"/>
            <w:vMerge/>
            <w:shd w:val="clear" w:color="auto" w:fill="auto"/>
            <w:vAlign w:val="center"/>
            <w:hideMark/>
          </w:tcPr>
          <w:p w:rsidR="003F57B4" w:rsidRPr="0092547A" w:rsidRDefault="003F57B4" w:rsidP="00802931">
            <w:pPr>
              <w:spacing w:after="0" w:line="240" w:lineRule="auto"/>
              <w:jc w:val="center"/>
              <w:rPr>
                <w:rFonts w:ascii="Arial" w:eastAsia="Times New Roman" w:hAnsi="Arial" w:cs="Arial"/>
                <w:sz w:val="18"/>
                <w:szCs w:val="18"/>
              </w:rPr>
            </w:pPr>
          </w:p>
        </w:tc>
        <w:tc>
          <w:tcPr>
            <w:tcW w:w="2268" w:type="dxa"/>
            <w:vMerge/>
            <w:shd w:val="clear" w:color="auto" w:fill="auto"/>
            <w:vAlign w:val="center"/>
            <w:hideMark/>
          </w:tcPr>
          <w:p w:rsidR="003F57B4" w:rsidRPr="00802931" w:rsidRDefault="003F57B4" w:rsidP="00AE265C">
            <w:pPr>
              <w:spacing w:after="0" w:line="240" w:lineRule="auto"/>
              <w:rPr>
                <w:rFonts w:ascii="Arial" w:eastAsia="Times New Roman" w:hAnsi="Arial" w:cs="Arial"/>
                <w:sz w:val="17"/>
                <w:szCs w:val="17"/>
              </w:rPr>
            </w:pPr>
          </w:p>
        </w:tc>
        <w:tc>
          <w:tcPr>
            <w:tcW w:w="2977" w:type="dxa"/>
            <w:vMerge/>
            <w:shd w:val="clear" w:color="auto" w:fill="auto"/>
            <w:vAlign w:val="center"/>
            <w:hideMark/>
          </w:tcPr>
          <w:p w:rsidR="003F57B4" w:rsidRPr="00802931" w:rsidRDefault="003F57B4" w:rsidP="00AE265C">
            <w:pPr>
              <w:spacing w:after="0" w:line="240" w:lineRule="auto"/>
              <w:rPr>
                <w:rFonts w:ascii="Arial" w:eastAsia="Times New Roman" w:hAnsi="Arial" w:cs="Arial"/>
                <w:sz w:val="17"/>
                <w:szCs w:val="17"/>
              </w:rPr>
            </w:pPr>
          </w:p>
        </w:tc>
        <w:tc>
          <w:tcPr>
            <w:tcW w:w="3544" w:type="dxa"/>
            <w:vMerge/>
            <w:shd w:val="clear" w:color="auto" w:fill="auto"/>
            <w:vAlign w:val="center"/>
            <w:hideMark/>
          </w:tcPr>
          <w:p w:rsidR="003F57B4" w:rsidRPr="00802931" w:rsidRDefault="003F57B4" w:rsidP="00AE265C">
            <w:pPr>
              <w:spacing w:after="0" w:line="240" w:lineRule="auto"/>
              <w:rPr>
                <w:rFonts w:ascii="Arial" w:eastAsia="Times New Roman" w:hAnsi="Arial" w:cs="Arial"/>
                <w:sz w:val="17"/>
                <w:szCs w:val="17"/>
              </w:rPr>
            </w:pPr>
          </w:p>
        </w:tc>
        <w:tc>
          <w:tcPr>
            <w:tcW w:w="1701" w:type="dxa"/>
            <w:vMerge/>
            <w:tcBorders>
              <w:right w:val="thinThickThinLargeGap" w:sz="24" w:space="0" w:color="auto"/>
            </w:tcBorders>
            <w:shd w:val="clear" w:color="auto" w:fill="auto"/>
            <w:vAlign w:val="center"/>
            <w:hideMark/>
          </w:tcPr>
          <w:p w:rsidR="003F57B4" w:rsidRPr="00802931" w:rsidRDefault="003F57B4" w:rsidP="00AE265C">
            <w:pPr>
              <w:spacing w:after="0" w:line="240" w:lineRule="auto"/>
              <w:rPr>
                <w:rFonts w:ascii="Arial" w:eastAsia="Times New Roman" w:hAnsi="Arial" w:cs="Arial"/>
                <w:sz w:val="17"/>
                <w:szCs w:val="17"/>
              </w:rPr>
            </w:pPr>
          </w:p>
        </w:tc>
      </w:tr>
      <w:tr w:rsidR="003F57B4" w:rsidRPr="0092547A" w:rsidTr="00345FDE">
        <w:trPr>
          <w:trHeight w:val="394"/>
          <w:jc w:val="center"/>
        </w:trPr>
        <w:tc>
          <w:tcPr>
            <w:tcW w:w="598" w:type="dxa"/>
            <w:vMerge/>
            <w:tcBorders>
              <w:left w:val="thinThickThinLargeGap" w:sz="24" w:space="0" w:color="auto"/>
            </w:tcBorders>
            <w:shd w:val="clear" w:color="auto" w:fill="auto"/>
            <w:vAlign w:val="center"/>
            <w:hideMark/>
          </w:tcPr>
          <w:p w:rsidR="003F57B4" w:rsidRPr="0092547A" w:rsidRDefault="003F57B4" w:rsidP="00AE265C">
            <w:pPr>
              <w:spacing w:after="0" w:line="240" w:lineRule="auto"/>
              <w:rPr>
                <w:rFonts w:ascii="Arial" w:eastAsia="Times New Roman" w:hAnsi="Arial" w:cs="Arial"/>
                <w:b/>
                <w:bCs/>
                <w:sz w:val="18"/>
                <w:szCs w:val="18"/>
              </w:rPr>
            </w:pPr>
          </w:p>
        </w:tc>
        <w:tc>
          <w:tcPr>
            <w:tcW w:w="699" w:type="dxa"/>
            <w:shd w:val="clear" w:color="auto" w:fill="auto"/>
            <w:noWrap/>
            <w:vAlign w:val="center"/>
            <w:hideMark/>
          </w:tcPr>
          <w:p w:rsidR="003F57B4" w:rsidRPr="0092547A" w:rsidRDefault="003F57B4" w:rsidP="001263BF">
            <w:pPr>
              <w:spacing w:after="0" w:line="240" w:lineRule="auto"/>
              <w:jc w:val="center"/>
              <w:rPr>
                <w:rFonts w:ascii="Arial" w:eastAsia="Times New Roman" w:hAnsi="Arial" w:cs="Arial"/>
                <w:sz w:val="16"/>
                <w:szCs w:val="16"/>
              </w:rPr>
            </w:pPr>
            <w:r w:rsidRPr="0092547A">
              <w:rPr>
                <w:rFonts w:ascii="Arial" w:eastAsia="Times New Roman" w:hAnsi="Arial" w:cs="Arial"/>
                <w:sz w:val="16"/>
                <w:szCs w:val="16"/>
              </w:rPr>
              <w:t>12</w:t>
            </w:r>
          </w:p>
        </w:tc>
        <w:tc>
          <w:tcPr>
            <w:tcW w:w="850" w:type="dxa"/>
            <w:shd w:val="clear" w:color="auto" w:fill="auto"/>
            <w:vAlign w:val="center"/>
            <w:hideMark/>
          </w:tcPr>
          <w:p w:rsidR="003F57B4" w:rsidRPr="0092547A" w:rsidRDefault="003F57B4" w:rsidP="00536700">
            <w:pPr>
              <w:spacing w:after="0" w:line="240" w:lineRule="auto"/>
              <w:jc w:val="center"/>
              <w:rPr>
                <w:rFonts w:ascii="Arial" w:eastAsia="Times New Roman" w:hAnsi="Arial" w:cs="Arial"/>
                <w:color w:val="000000"/>
                <w:sz w:val="20"/>
                <w:szCs w:val="20"/>
              </w:rPr>
            </w:pPr>
            <w:r w:rsidRPr="0092547A">
              <w:rPr>
                <w:rFonts w:ascii="Arial" w:eastAsia="Times New Roman" w:hAnsi="Arial" w:cs="Arial"/>
                <w:color w:val="000000"/>
                <w:sz w:val="20"/>
                <w:szCs w:val="20"/>
              </w:rPr>
              <w:t>113</w:t>
            </w:r>
          </w:p>
        </w:tc>
        <w:tc>
          <w:tcPr>
            <w:tcW w:w="2693" w:type="dxa"/>
            <w:vMerge/>
            <w:shd w:val="clear" w:color="auto" w:fill="auto"/>
            <w:vAlign w:val="center"/>
            <w:hideMark/>
          </w:tcPr>
          <w:p w:rsidR="003F57B4" w:rsidRPr="0092547A" w:rsidRDefault="003F57B4" w:rsidP="00802931">
            <w:pPr>
              <w:spacing w:after="0" w:line="240" w:lineRule="auto"/>
              <w:jc w:val="center"/>
              <w:rPr>
                <w:rFonts w:ascii="Arial" w:eastAsia="Times New Roman" w:hAnsi="Arial" w:cs="Arial"/>
                <w:sz w:val="18"/>
                <w:szCs w:val="18"/>
              </w:rPr>
            </w:pPr>
          </w:p>
        </w:tc>
        <w:tc>
          <w:tcPr>
            <w:tcW w:w="2268" w:type="dxa"/>
            <w:vMerge/>
            <w:shd w:val="clear" w:color="auto" w:fill="auto"/>
            <w:vAlign w:val="center"/>
            <w:hideMark/>
          </w:tcPr>
          <w:p w:rsidR="003F57B4" w:rsidRPr="00802931" w:rsidRDefault="003F57B4" w:rsidP="00AE265C">
            <w:pPr>
              <w:spacing w:after="0" w:line="240" w:lineRule="auto"/>
              <w:rPr>
                <w:rFonts w:ascii="Arial" w:eastAsia="Times New Roman" w:hAnsi="Arial" w:cs="Arial"/>
                <w:sz w:val="17"/>
                <w:szCs w:val="17"/>
              </w:rPr>
            </w:pPr>
          </w:p>
        </w:tc>
        <w:tc>
          <w:tcPr>
            <w:tcW w:w="2977" w:type="dxa"/>
            <w:vMerge/>
            <w:shd w:val="clear" w:color="auto" w:fill="auto"/>
            <w:vAlign w:val="center"/>
            <w:hideMark/>
          </w:tcPr>
          <w:p w:rsidR="003F57B4" w:rsidRPr="00802931" w:rsidRDefault="003F57B4" w:rsidP="00AE265C">
            <w:pPr>
              <w:spacing w:after="0" w:line="240" w:lineRule="auto"/>
              <w:rPr>
                <w:rFonts w:ascii="Arial" w:eastAsia="Times New Roman" w:hAnsi="Arial" w:cs="Arial"/>
                <w:sz w:val="17"/>
                <w:szCs w:val="17"/>
              </w:rPr>
            </w:pPr>
          </w:p>
        </w:tc>
        <w:tc>
          <w:tcPr>
            <w:tcW w:w="3544" w:type="dxa"/>
            <w:vMerge/>
            <w:shd w:val="clear" w:color="auto" w:fill="auto"/>
            <w:vAlign w:val="center"/>
            <w:hideMark/>
          </w:tcPr>
          <w:p w:rsidR="003F57B4" w:rsidRPr="00802931" w:rsidRDefault="003F57B4" w:rsidP="00AE265C">
            <w:pPr>
              <w:spacing w:after="0" w:line="240" w:lineRule="auto"/>
              <w:rPr>
                <w:rFonts w:ascii="Arial" w:eastAsia="Times New Roman" w:hAnsi="Arial" w:cs="Arial"/>
                <w:sz w:val="17"/>
                <w:szCs w:val="17"/>
              </w:rPr>
            </w:pPr>
          </w:p>
        </w:tc>
        <w:tc>
          <w:tcPr>
            <w:tcW w:w="1701" w:type="dxa"/>
            <w:vMerge/>
            <w:tcBorders>
              <w:right w:val="thinThickThinLargeGap" w:sz="24" w:space="0" w:color="auto"/>
            </w:tcBorders>
            <w:shd w:val="clear" w:color="auto" w:fill="auto"/>
            <w:vAlign w:val="center"/>
            <w:hideMark/>
          </w:tcPr>
          <w:p w:rsidR="003F57B4" w:rsidRPr="00802931" w:rsidRDefault="003F57B4" w:rsidP="00AE265C">
            <w:pPr>
              <w:spacing w:after="0" w:line="240" w:lineRule="auto"/>
              <w:rPr>
                <w:rFonts w:ascii="Arial" w:eastAsia="Times New Roman" w:hAnsi="Arial" w:cs="Arial"/>
                <w:sz w:val="17"/>
                <w:szCs w:val="17"/>
              </w:rPr>
            </w:pPr>
          </w:p>
        </w:tc>
      </w:tr>
      <w:tr w:rsidR="003F57B4" w:rsidRPr="0092547A" w:rsidTr="00802931">
        <w:trPr>
          <w:trHeight w:val="495"/>
          <w:jc w:val="center"/>
        </w:trPr>
        <w:tc>
          <w:tcPr>
            <w:tcW w:w="598" w:type="dxa"/>
            <w:vMerge w:val="restart"/>
            <w:tcBorders>
              <w:left w:val="thinThickThinLargeGap" w:sz="24" w:space="0" w:color="auto"/>
            </w:tcBorders>
            <w:shd w:val="clear" w:color="auto" w:fill="auto"/>
            <w:textDirection w:val="btLr"/>
            <w:vAlign w:val="center"/>
            <w:hideMark/>
          </w:tcPr>
          <w:p w:rsidR="003F57B4" w:rsidRPr="0092547A" w:rsidRDefault="003F57B4" w:rsidP="00AE265C">
            <w:pPr>
              <w:spacing w:after="0" w:line="240" w:lineRule="auto"/>
              <w:jc w:val="center"/>
              <w:rPr>
                <w:rFonts w:ascii="Arial" w:eastAsia="Times New Roman" w:hAnsi="Arial" w:cs="Arial"/>
                <w:b/>
                <w:bCs/>
                <w:sz w:val="18"/>
                <w:szCs w:val="18"/>
              </w:rPr>
            </w:pPr>
            <w:r w:rsidRPr="0092547A">
              <w:rPr>
                <w:rFonts w:ascii="Arial" w:eastAsia="Times New Roman" w:hAnsi="Arial" w:cs="Arial"/>
                <w:b/>
                <w:bCs/>
                <w:sz w:val="18"/>
                <w:szCs w:val="18"/>
              </w:rPr>
              <w:t>3.HAFTA</w:t>
            </w:r>
            <w:r w:rsidRPr="0092547A">
              <w:rPr>
                <w:rFonts w:ascii="Arial" w:eastAsia="Times New Roman" w:hAnsi="Arial" w:cs="Arial"/>
                <w:b/>
                <w:bCs/>
                <w:sz w:val="18"/>
                <w:szCs w:val="18"/>
              </w:rPr>
              <w:br/>
              <w:t>18-22 Nisan)</w:t>
            </w:r>
          </w:p>
        </w:tc>
        <w:tc>
          <w:tcPr>
            <w:tcW w:w="699" w:type="dxa"/>
            <w:shd w:val="clear" w:color="auto" w:fill="auto"/>
            <w:noWrap/>
            <w:vAlign w:val="center"/>
            <w:hideMark/>
          </w:tcPr>
          <w:p w:rsidR="003F57B4" w:rsidRPr="0092547A" w:rsidRDefault="003F57B4" w:rsidP="001263BF">
            <w:pPr>
              <w:spacing w:after="0" w:line="240" w:lineRule="auto"/>
              <w:jc w:val="center"/>
              <w:rPr>
                <w:rFonts w:ascii="Arial" w:eastAsia="Times New Roman" w:hAnsi="Arial" w:cs="Arial"/>
                <w:sz w:val="16"/>
                <w:szCs w:val="16"/>
              </w:rPr>
            </w:pPr>
            <w:r w:rsidRPr="0092547A">
              <w:rPr>
                <w:rFonts w:ascii="Arial" w:eastAsia="Times New Roman" w:hAnsi="Arial" w:cs="Arial"/>
                <w:sz w:val="16"/>
                <w:szCs w:val="16"/>
              </w:rPr>
              <w:t>9</w:t>
            </w:r>
          </w:p>
        </w:tc>
        <w:tc>
          <w:tcPr>
            <w:tcW w:w="850" w:type="dxa"/>
            <w:shd w:val="clear" w:color="auto" w:fill="auto"/>
            <w:vAlign w:val="center"/>
            <w:hideMark/>
          </w:tcPr>
          <w:p w:rsidR="003F57B4" w:rsidRPr="0092547A" w:rsidRDefault="003F57B4" w:rsidP="0043012E">
            <w:pPr>
              <w:spacing w:after="0" w:line="240" w:lineRule="auto"/>
              <w:jc w:val="center"/>
              <w:rPr>
                <w:rFonts w:ascii="Arial" w:eastAsia="Times New Roman" w:hAnsi="Arial" w:cs="Arial"/>
                <w:color w:val="000000"/>
                <w:sz w:val="20"/>
                <w:szCs w:val="20"/>
              </w:rPr>
            </w:pPr>
            <w:r w:rsidRPr="0092547A">
              <w:rPr>
                <w:rFonts w:ascii="Arial" w:eastAsia="Times New Roman" w:hAnsi="Arial" w:cs="Arial"/>
                <w:color w:val="000000"/>
                <w:sz w:val="20"/>
                <w:szCs w:val="20"/>
              </w:rPr>
              <w:t>73</w:t>
            </w:r>
          </w:p>
        </w:tc>
        <w:tc>
          <w:tcPr>
            <w:tcW w:w="2693" w:type="dxa"/>
            <w:vMerge w:val="restart"/>
            <w:shd w:val="clear" w:color="auto" w:fill="auto"/>
            <w:vAlign w:val="center"/>
            <w:hideMark/>
          </w:tcPr>
          <w:p w:rsidR="003F57B4" w:rsidRPr="00073C1A" w:rsidRDefault="003F57B4" w:rsidP="00073C1A">
            <w:pPr>
              <w:spacing w:after="0" w:line="240" w:lineRule="auto"/>
              <w:jc w:val="center"/>
              <w:rPr>
                <w:rFonts w:ascii="Arial" w:hAnsi="Arial" w:cs="Arial"/>
                <w:color w:val="000000"/>
                <w:sz w:val="17"/>
                <w:szCs w:val="17"/>
              </w:rPr>
            </w:pPr>
            <w:r w:rsidRPr="00F60F59">
              <w:rPr>
                <w:rFonts w:ascii="Arial" w:hAnsi="Arial" w:cs="Arial"/>
                <w:color w:val="000000"/>
                <w:sz w:val="17"/>
                <w:szCs w:val="17"/>
              </w:rPr>
              <w:t>Madde bağımlılığı ile ilgili sınıflar düzeyinde çalışmaların yapılması</w:t>
            </w:r>
          </w:p>
        </w:tc>
        <w:tc>
          <w:tcPr>
            <w:tcW w:w="2268" w:type="dxa"/>
            <w:vMerge w:val="restart"/>
            <w:shd w:val="clear" w:color="auto" w:fill="auto"/>
            <w:vAlign w:val="center"/>
            <w:hideMark/>
          </w:tcPr>
          <w:p w:rsidR="003F57B4" w:rsidRDefault="003F57B4" w:rsidP="00494D21">
            <w:pPr>
              <w:spacing w:after="0" w:line="240" w:lineRule="auto"/>
              <w:jc w:val="center"/>
              <w:rPr>
                <w:rFonts w:ascii="Arial" w:hAnsi="Arial" w:cs="Arial"/>
                <w:sz w:val="17"/>
                <w:szCs w:val="17"/>
              </w:rPr>
            </w:pPr>
            <w:r w:rsidRPr="00625F38">
              <w:rPr>
                <w:rFonts w:ascii="Arial" w:hAnsi="Arial" w:cs="Arial"/>
                <w:sz w:val="17"/>
                <w:szCs w:val="17"/>
              </w:rPr>
              <w:t>Kişisel-sosyal-eğitsel ve mesleki amaçlı bireysel görüşme yapılması</w:t>
            </w:r>
          </w:p>
          <w:p w:rsidR="003F57B4" w:rsidRPr="00A84E24" w:rsidRDefault="003F57B4" w:rsidP="00494D21">
            <w:pPr>
              <w:spacing w:after="0" w:line="240" w:lineRule="auto"/>
              <w:jc w:val="center"/>
              <w:rPr>
                <w:rFonts w:ascii="Arial" w:hAnsi="Arial" w:cs="Arial"/>
                <w:sz w:val="10"/>
                <w:szCs w:val="10"/>
              </w:rPr>
            </w:pPr>
          </w:p>
          <w:p w:rsidR="003F57B4" w:rsidRDefault="003F57B4" w:rsidP="00494D21">
            <w:pPr>
              <w:spacing w:after="0" w:line="240" w:lineRule="auto"/>
              <w:jc w:val="center"/>
              <w:rPr>
                <w:rFonts w:ascii="Arial" w:hAnsi="Arial" w:cs="Arial"/>
                <w:sz w:val="17"/>
                <w:szCs w:val="17"/>
              </w:rPr>
            </w:pPr>
            <w:r w:rsidRPr="00625F38">
              <w:rPr>
                <w:rFonts w:ascii="Arial" w:hAnsi="Arial" w:cs="Arial"/>
                <w:sz w:val="17"/>
                <w:szCs w:val="17"/>
              </w:rPr>
              <w:t>Risk grubunda olduğu düşünülen öğrenciler ve velileriyle çalışmalar yapılması</w:t>
            </w:r>
          </w:p>
          <w:p w:rsidR="003F57B4" w:rsidRPr="008F72FD" w:rsidRDefault="003F57B4" w:rsidP="00494D21">
            <w:pPr>
              <w:spacing w:after="0" w:line="240" w:lineRule="auto"/>
              <w:jc w:val="center"/>
              <w:rPr>
                <w:rFonts w:ascii="Arial" w:hAnsi="Arial" w:cs="Arial"/>
                <w:sz w:val="10"/>
                <w:szCs w:val="10"/>
              </w:rPr>
            </w:pPr>
          </w:p>
          <w:p w:rsidR="003F57B4" w:rsidRPr="00625F38" w:rsidRDefault="003F57B4" w:rsidP="00494D21">
            <w:pPr>
              <w:spacing w:after="0" w:line="240" w:lineRule="auto"/>
              <w:jc w:val="center"/>
              <w:rPr>
                <w:rFonts w:ascii="Arial" w:hAnsi="Arial" w:cs="Arial"/>
                <w:sz w:val="17"/>
                <w:szCs w:val="17"/>
              </w:rPr>
            </w:pPr>
            <w:r w:rsidRPr="00625F38">
              <w:rPr>
                <w:rFonts w:ascii="Arial" w:hAnsi="Arial" w:cs="Arial"/>
                <w:sz w:val="17"/>
                <w:szCs w:val="17"/>
              </w:rPr>
              <w:t>Öğrencilerin devam durumlarının izlenmesi</w:t>
            </w:r>
          </w:p>
        </w:tc>
        <w:tc>
          <w:tcPr>
            <w:tcW w:w="2977" w:type="dxa"/>
            <w:vMerge w:val="restart"/>
            <w:shd w:val="clear" w:color="auto" w:fill="auto"/>
            <w:vAlign w:val="center"/>
            <w:hideMark/>
          </w:tcPr>
          <w:p w:rsidR="003F57B4" w:rsidRDefault="003F57B4" w:rsidP="00494D21">
            <w:pPr>
              <w:spacing w:after="0" w:line="240" w:lineRule="auto"/>
              <w:jc w:val="center"/>
              <w:rPr>
                <w:rFonts w:ascii="Arial" w:hAnsi="Arial" w:cs="Arial"/>
                <w:color w:val="000000"/>
                <w:sz w:val="17"/>
                <w:szCs w:val="17"/>
              </w:rPr>
            </w:pPr>
            <w:r w:rsidRPr="00625F38">
              <w:rPr>
                <w:rFonts w:ascii="Arial" w:hAnsi="Arial" w:cs="Arial"/>
                <w:color w:val="000000"/>
                <w:sz w:val="17"/>
                <w:szCs w:val="17"/>
              </w:rPr>
              <w:t>Özel eğitim ihtiyacı olduğu düşünülen öğrencilerin gerekli kurum ve kuruluşlara yönlendirilmesi</w:t>
            </w:r>
          </w:p>
          <w:p w:rsidR="003F57B4" w:rsidRPr="00625F38" w:rsidRDefault="003F57B4" w:rsidP="00494D21">
            <w:pPr>
              <w:spacing w:after="0" w:line="240" w:lineRule="auto"/>
              <w:jc w:val="center"/>
              <w:rPr>
                <w:rFonts w:ascii="Arial" w:hAnsi="Arial" w:cs="Arial"/>
                <w:color w:val="000000"/>
                <w:sz w:val="10"/>
                <w:szCs w:val="10"/>
              </w:rPr>
            </w:pPr>
          </w:p>
          <w:p w:rsidR="003F57B4" w:rsidRDefault="003F57B4" w:rsidP="00494D21">
            <w:pPr>
              <w:spacing w:after="0" w:line="240" w:lineRule="auto"/>
              <w:jc w:val="center"/>
              <w:rPr>
                <w:rFonts w:ascii="Arial" w:hAnsi="Arial" w:cs="Arial"/>
                <w:color w:val="000000"/>
                <w:sz w:val="17"/>
                <w:szCs w:val="17"/>
              </w:rPr>
            </w:pPr>
            <w:r w:rsidRPr="00625F38">
              <w:rPr>
                <w:rFonts w:ascii="Arial" w:hAnsi="Arial" w:cs="Arial"/>
                <w:color w:val="000000"/>
                <w:sz w:val="17"/>
                <w:szCs w:val="17"/>
              </w:rPr>
              <w:t>Danışmanlık tedbiri kararı alınmış öğrencilerle gerekli çalışmaların yapılması</w:t>
            </w:r>
          </w:p>
          <w:p w:rsidR="003F57B4" w:rsidRPr="00625F38" w:rsidRDefault="003F57B4" w:rsidP="00494D21">
            <w:pPr>
              <w:spacing w:after="0" w:line="240" w:lineRule="auto"/>
              <w:jc w:val="center"/>
              <w:rPr>
                <w:rFonts w:ascii="Arial" w:hAnsi="Arial" w:cs="Arial"/>
                <w:color w:val="000000"/>
                <w:sz w:val="10"/>
                <w:szCs w:val="10"/>
              </w:rPr>
            </w:pPr>
          </w:p>
          <w:p w:rsidR="003F57B4" w:rsidRPr="00625F38" w:rsidRDefault="003F57B4" w:rsidP="00494D21">
            <w:pPr>
              <w:spacing w:after="0" w:line="240" w:lineRule="auto"/>
              <w:jc w:val="center"/>
              <w:rPr>
                <w:rFonts w:ascii="Arial" w:hAnsi="Arial" w:cs="Arial"/>
                <w:color w:val="000000"/>
                <w:sz w:val="17"/>
                <w:szCs w:val="17"/>
              </w:rPr>
            </w:pPr>
            <w:r w:rsidRPr="00625F38">
              <w:rPr>
                <w:rFonts w:ascii="Arial" w:hAnsi="Arial" w:cs="Arial"/>
                <w:color w:val="000000"/>
                <w:sz w:val="17"/>
                <w:szCs w:val="17"/>
              </w:rPr>
              <w:t>Kriz/zorlu yaşam olayları ile başa ç</w:t>
            </w:r>
            <w:r>
              <w:rPr>
                <w:rFonts w:ascii="Arial" w:hAnsi="Arial" w:cs="Arial"/>
                <w:color w:val="000000"/>
                <w:sz w:val="17"/>
                <w:szCs w:val="17"/>
              </w:rPr>
              <w:t>ıkma çalışmalarının yürütülmesi</w:t>
            </w:r>
          </w:p>
        </w:tc>
        <w:tc>
          <w:tcPr>
            <w:tcW w:w="3544" w:type="dxa"/>
            <w:vMerge w:val="restart"/>
            <w:shd w:val="clear" w:color="auto" w:fill="auto"/>
            <w:vAlign w:val="center"/>
            <w:hideMark/>
          </w:tcPr>
          <w:p w:rsidR="003F57B4" w:rsidRPr="003838D9" w:rsidRDefault="003F57B4" w:rsidP="00345FDE">
            <w:pPr>
              <w:spacing w:after="0" w:line="240" w:lineRule="auto"/>
              <w:jc w:val="center"/>
              <w:rPr>
                <w:rFonts w:ascii="Arial" w:eastAsia="Times New Roman" w:hAnsi="Arial" w:cs="Arial"/>
                <w:sz w:val="17"/>
                <w:szCs w:val="17"/>
              </w:rPr>
            </w:pPr>
            <w:r w:rsidRPr="008F72FD">
              <w:rPr>
                <w:rFonts w:ascii="Arial" w:eastAsia="Times New Roman" w:hAnsi="Arial" w:cs="Arial"/>
                <w:sz w:val="17"/>
                <w:szCs w:val="17"/>
              </w:rPr>
              <w:t>Akademik başarı düzeyi düşük olan öğrencilerin öğretmenleri ve velileriyle görüşülmesi</w:t>
            </w:r>
          </w:p>
          <w:p w:rsidR="003F57B4" w:rsidRPr="00B711D7" w:rsidRDefault="003F57B4" w:rsidP="00345FDE">
            <w:pPr>
              <w:spacing w:after="0" w:line="240" w:lineRule="auto"/>
              <w:jc w:val="center"/>
              <w:rPr>
                <w:rFonts w:ascii="Arial" w:hAnsi="Arial" w:cs="Arial"/>
                <w:color w:val="000000"/>
                <w:sz w:val="10"/>
                <w:szCs w:val="10"/>
              </w:rPr>
            </w:pPr>
          </w:p>
          <w:p w:rsidR="003F57B4" w:rsidRPr="00B711D7" w:rsidRDefault="003F57B4" w:rsidP="00494D21">
            <w:pPr>
              <w:spacing w:after="0" w:line="240" w:lineRule="auto"/>
              <w:jc w:val="center"/>
              <w:rPr>
                <w:rFonts w:ascii="Arial" w:hAnsi="Arial" w:cs="Arial"/>
                <w:color w:val="000000"/>
                <w:sz w:val="17"/>
                <w:szCs w:val="17"/>
              </w:rPr>
            </w:pPr>
            <w:r>
              <w:rPr>
                <w:rFonts w:ascii="Arial" w:hAnsi="Arial" w:cs="Arial"/>
                <w:color w:val="000000"/>
                <w:sz w:val="17"/>
                <w:szCs w:val="17"/>
              </w:rPr>
              <w:t>Öğrenci velilerine yönelik madde</w:t>
            </w:r>
            <w:r w:rsidRPr="003838D9">
              <w:rPr>
                <w:rFonts w:ascii="Arial" w:hAnsi="Arial" w:cs="Arial"/>
                <w:color w:val="000000"/>
                <w:sz w:val="17"/>
                <w:szCs w:val="17"/>
              </w:rPr>
              <w:t xml:space="preserve"> bağımlılığı ile ilgili bi</w:t>
            </w:r>
            <w:r>
              <w:rPr>
                <w:rFonts w:ascii="Arial" w:hAnsi="Arial" w:cs="Arial"/>
                <w:color w:val="000000"/>
                <w:sz w:val="17"/>
                <w:szCs w:val="17"/>
              </w:rPr>
              <w:t>lgilendirme çalışması yapılması</w:t>
            </w:r>
          </w:p>
          <w:p w:rsidR="003F57B4" w:rsidRPr="00B711D7" w:rsidRDefault="003F57B4" w:rsidP="00494D21">
            <w:pPr>
              <w:spacing w:after="0" w:line="240" w:lineRule="auto"/>
              <w:jc w:val="center"/>
              <w:rPr>
                <w:rFonts w:ascii="Arial" w:hAnsi="Arial" w:cs="Arial"/>
                <w:color w:val="000000"/>
                <w:sz w:val="10"/>
                <w:szCs w:val="10"/>
              </w:rPr>
            </w:pPr>
          </w:p>
          <w:p w:rsidR="003F57B4" w:rsidRDefault="003F57B4" w:rsidP="00494D21">
            <w:pPr>
              <w:spacing w:after="0" w:line="240" w:lineRule="auto"/>
              <w:jc w:val="center"/>
              <w:rPr>
                <w:rFonts w:ascii="Arial" w:hAnsi="Arial" w:cs="Arial"/>
                <w:color w:val="000000"/>
                <w:sz w:val="17"/>
                <w:szCs w:val="17"/>
              </w:rPr>
            </w:pPr>
            <w:r w:rsidRPr="00B711D7">
              <w:rPr>
                <w:rFonts w:ascii="Arial" w:hAnsi="Arial" w:cs="Arial"/>
                <w:color w:val="000000"/>
                <w:sz w:val="17"/>
                <w:szCs w:val="17"/>
              </w:rPr>
              <w:t>Sınıf rehber öğretmenlerine, rehberlik uygulamalarına ilişkin müşavirlik yapılması</w:t>
            </w:r>
          </w:p>
          <w:p w:rsidR="003F57B4" w:rsidRPr="00B711D7" w:rsidRDefault="003F57B4" w:rsidP="00494D21">
            <w:pPr>
              <w:spacing w:after="0" w:line="240" w:lineRule="auto"/>
              <w:jc w:val="center"/>
              <w:rPr>
                <w:rFonts w:ascii="Arial" w:hAnsi="Arial" w:cs="Arial"/>
                <w:color w:val="000000"/>
                <w:sz w:val="10"/>
                <w:szCs w:val="10"/>
              </w:rPr>
            </w:pPr>
          </w:p>
          <w:p w:rsidR="003F57B4" w:rsidRPr="003838D9" w:rsidRDefault="003F57B4" w:rsidP="00494D21">
            <w:pPr>
              <w:spacing w:after="0" w:line="240" w:lineRule="auto"/>
              <w:jc w:val="center"/>
              <w:rPr>
                <w:rFonts w:ascii="Arial" w:hAnsi="Arial" w:cs="Arial"/>
                <w:color w:val="000000"/>
                <w:sz w:val="17"/>
                <w:szCs w:val="17"/>
              </w:rPr>
            </w:pPr>
            <w:r w:rsidRPr="00B711D7">
              <w:rPr>
                <w:rFonts w:ascii="Arial" w:hAnsi="Arial" w:cs="Arial"/>
                <w:color w:val="000000"/>
                <w:sz w:val="17"/>
                <w:szCs w:val="17"/>
              </w:rPr>
              <w:t>İhtiyaç duyulduğu takdirde aile ziyaretlerinin düzenlenmesi</w:t>
            </w:r>
          </w:p>
        </w:tc>
        <w:tc>
          <w:tcPr>
            <w:tcW w:w="1701" w:type="dxa"/>
            <w:vMerge w:val="restart"/>
            <w:tcBorders>
              <w:right w:val="thinThickThinLargeGap" w:sz="24" w:space="0" w:color="auto"/>
            </w:tcBorders>
            <w:shd w:val="clear" w:color="auto" w:fill="auto"/>
            <w:vAlign w:val="center"/>
            <w:hideMark/>
          </w:tcPr>
          <w:p w:rsidR="003F57B4" w:rsidRPr="00802931" w:rsidRDefault="003F57B4" w:rsidP="0043012E">
            <w:pPr>
              <w:spacing w:after="0" w:line="240" w:lineRule="auto"/>
              <w:jc w:val="center"/>
              <w:rPr>
                <w:rFonts w:ascii="Arial" w:eastAsia="Times New Roman" w:hAnsi="Arial" w:cs="Arial"/>
                <w:sz w:val="17"/>
                <w:szCs w:val="17"/>
              </w:rPr>
            </w:pPr>
            <w:r w:rsidRPr="00802931">
              <w:rPr>
                <w:rFonts w:ascii="Arial" w:eastAsia="Times New Roman" w:hAnsi="Arial" w:cs="Arial"/>
                <w:sz w:val="17"/>
                <w:szCs w:val="17"/>
              </w:rPr>
              <w:t>23 Nisan Ulusal Egemenlik ve Çocuk Bayramı etkinlikleri</w:t>
            </w:r>
          </w:p>
        </w:tc>
      </w:tr>
      <w:tr w:rsidR="003F57B4" w:rsidRPr="0092547A" w:rsidTr="00802931">
        <w:trPr>
          <w:trHeight w:val="562"/>
          <w:jc w:val="center"/>
        </w:trPr>
        <w:tc>
          <w:tcPr>
            <w:tcW w:w="598" w:type="dxa"/>
            <w:vMerge/>
            <w:tcBorders>
              <w:left w:val="thinThickThinLargeGap" w:sz="24" w:space="0" w:color="auto"/>
            </w:tcBorders>
            <w:shd w:val="clear" w:color="auto" w:fill="auto"/>
            <w:vAlign w:val="center"/>
            <w:hideMark/>
          </w:tcPr>
          <w:p w:rsidR="003F57B4" w:rsidRPr="0092547A" w:rsidRDefault="003F57B4" w:rsidP="00AE265C">
            <w:pPr>
              <w:spacing w:after="0" w:line="240" w:lineRule="auto"/>
              <w:rPr>
                <w:rFonts w:ascii="Arial" w:eastAsia="Times New Roman" w:hAnsi="Arial" w:cs="Arial"/>
                <w:b/>
                <w:bCs/>
                <w:sz w:val="18"/>
                <w:szCs w:val="18"/>
              </w:rPr>
            </w:pPr>
          </w:p>
        </w:tc>
        <w:tc>
          <w:tcPr>
            <w:tcW w:w="699" w:type="dxa"/>
            <w:shd w:val="clear" w:color="auto" w:fill="auto"/>
            <w:noWrap/>
            <w:vAlign w:val="center"/>
            <w:hideMark/>
          </w:tcPr>
          <w:p w:rsidR="003F57B4" w:rsidRPr="0092547A" w:rsidRDefault="003F57B4" w:rsidP="001263BF">
            <w:pPr>
              <w:spacing w:after="0" w:line="240" w:lineRule="auto"/>
              <w:jc w:val="center"/>
              <w:rPr>
                <w:rFonts w:ascii="Arial" w:eastAsia="Times New Roman" w:hAnsi="Arial" w:cs="Arial"/>
                <w:sz w:val="16"/>
                <w:szCs w:val="16"/>
              </w:rPr>
            </w:pPr>
            <w:r w:rsidRPr="0092547A">
              <w:rPr>
                <w:rFonts w:ascii="Arial" w:eastAsia="Times New Roman" w:hAnsi="Arial" w:cs="Arial"/>
                <w:sz w:val="16"/>
                <w:szCs w:val="16"/>
              </w:rPr>
              <w:t>10</w:t>
            </w:r>
          </w:p>
        </w:tc>
        <w:tc>
          <w:tcPr>
            <w:tcW w:w="850" w:type="dxa"/>
            <w:shd w:val="clear" w:color="auto" w:fill="auto"/>
            <w:vAlign w:val="center"/>
            <w:hideMark/>
          </w:tcPr>
          <w:p w:rsidR="003F57B4" w:rsidRPr="0092547A" w:rsidRDefault="003F57B4" w:rsidP="0043012E">
            <w:pPr>
              <w:spacing w:after="0" w:line="240" w:lineRule="auto"/>
              <w:jc w:val="center"/>
              <w:rPr>
                <w:rFonts w:ascii="Arial" w:eastAsia="Times New Roman" w:hAnsi="Arial" w:cs="Arial"/>
                <w:color w:val="000000"/>
                <w:sz w:val="20"/>
                <w:szCs w:val="20"/>
              </w:rPr>
            </w:pPr>
            <w:r w:rsidRPr="0092547A">
              <w:rPr>
                <w:rFonts w:ascii="Arial" w:eastAsia="Times New Roman" w:hAnsi="Arial" w:cs="Arial"/>
                <w:color w:val="000000"/>
                <w:sz w:val="20"/>
                <w:szCs w:val="20"/>
              </w:rPr>
              <w:t>25</w:t>
            </w:r>
          </w:p>
        </w:tc>
        <w:tc>
          <w:tcPr>
            <w:tcW w:w="2693" w:type="dxa"/>
            <w:vMerge/>
            <w:shd w:val="clear" w:color="auto" w:fill="auto"/>
            <w:vAlign w:val="center"/>
            <w:hideMark/>
          </w:tcPr>
          <w:p w:rsidR="003F57B4" w:rsidRPr="0092547A" w:rsidRDefault="003F57B4" w:rsidP="00802931">
            <w:pPr>
              <w:spacing w:after="0" w:line="240" w:lineRule="auto"/>
              <w:jc w:val="center"/>
              <w:rPr>
                <w:rFonts w:ascii="Arial" w:eastAsia="Times New Roman" w:hAnsi="Arial" w:cs="Arial"/>
                <w:sz w:val="18"/>
                <w:szCs w:val="18"/>
              </w:rPr>
            </w:pPr>
          </w:p>
        </w:tc>
        <w:tc>
          <w:tcPr>
            <w:tcW w:w="2268" w:type="dxa"/>
            <w:vMerge/>
            <w:shd w:val="clear" w:color="auto" w:fill="auto"/>
            <w:vAlign w:val="center"/>
            <w:hideMark/>
          </w:tcPr>
          <w:p w:rsidR="003F57B4" w:rsidRPr="00802931" w:rsidRDefault="003F57B4" w:rsidP="00AE265C">
            <w:pPr>
              <w:spacing w:after="0" w:line="240" w:lineRule="auto"/>
              <w:rPr>
                <w:rFonts w:ascii="Arial" w:eastAsia="Times New Roman" w:hAnsi="Arial" w:cs="Arial"/>
                <w:sz w:val="17"/>
                <w:szCs w:val="17"/>
              </w:rPr>
            </w:pPr>
          </w:p>
        </w:tc>
        <w:tc>
          <w:tcPr>
            <w:tcW w:w="2977" w:type="dxa"/>
            <w:vMerge/>
            <w:shd w:val="clear" w:color="auto" w:fill="auto"/>
            <w:vAlign w:val="center"/>
            <w:hideMark/>
          </w:tcPr>
          <w:p w:rsidR="003F57B4" w:rsidRPr="00802931" w:rsidRDefault="003F57B4" w:rsidP="00AE265C">
            <w:pPr>
              <w:spacing w:after="0" w:line="240" w:lineRule="auto"/>
              <w:rPr>
                <w:rFonts w:ascii="Arial" w:eastAsia="Times New Roman" w:hAnsi="Arial" w:cs="Arial"/>
                <w:sz w:val="17"/>
                <w:szCs w:val="17"/>
              </w:rPr>
            </w:pPr>
          </w:p>
        </w:tc>
        <w:tc>
          <w:tcPr>
            <w:tcW w:w="3544" w:type="dxa"/>
            <w:vMerge/>
            <w:shd w:val="clear" w:color="auto" w:fill="auto"/>
            <w:vAlign w:val="center"/>
            <w:hideMark/>
          </w:tcPr>
          <w:p w:rsidR="003F57B4" w:rsidRPr="00802931" w:rsidRDefault="003F57B4" w:rsidP="00AE265C">
            <w:pPr>
              <w:spacing w:after="0" w:line="240" w:lineRule="auto"/>
              <w:rPr>
                <w:rFonts w:ascii="Arial" w:eastAsia="Times New Roman" w:hAnsi="Arial" w:cs="Arial"/>
                <w:sz w:val="17"/>
                <w:szCs w:val="17"/>
              </w:rPr>
            </w:pPr>
          </w:p>
        </w:tc>
        <w:tc>
          <w:tcPr>
            <w:tcW w:w="1701" w:type="dxa"/>
            <w:vMerge/>
            <w:tcBorders>
              <w:right w:val="thinThickThinLargeGap" w:sz="24" w:space="0" w:color="auto"/>
            </w:tcBorders>
            <w:shd w:val="clear" w:color="auto" w:fill="auto"/>
            <w:vAlign w:val="center"/>
            <w:hideMark/>
          </w:tcPr>
          <w:p w:rsidR="003F57B4" w:rsidRPr="00802931" w:rsidRDefault="003F57B4" w:rsidP="00AE265C">
            <w:pPr>
              <w:spacing w:after="0" w:line="240" w:lineRule="auto"/>
              <w:rPr>
                <w:rFonts w:ascii="Arial" w:eastAsia="Times New Roman" w:hAnsi="Arial" w:cs="Arial"/>
                <w:sz w:val="17"/>
                <w:szCs w:val="17"/>
              </w:rPr>
            </w:pPr>
          </w:p>
        </w:tc>
      </w:tr>
      <w:tr w:rsidR="003F57B4" w:rsidRPr="0092547A" w:rsidTr="00802931">
        <w:trPr>
          <w:trHeight w:val="557"/>
          <w:jc w:val="center"/>
        </w:trPr>
        <w:tc>
          <w:tcPr>
            <w:tcW w:w="598" w:type="dxa"/>
            <w:vMerge/>
            <w:tcBorders>
              <w:left w:val="thinThickThinLargeGap" w:sz="24" w:space="0" w:color="auto"/>
            </w:tcBorders>
            <w:shd w:val="clear" w:color="auto" w:fill="auto"/>
            <w:vAlign w:val="center"/>
            <w:hideMark/>
          </w:tcPr>
          <w:p w:rsidR="003F57B4" w:rsidRPr="0092547A" w:rsidRDefault="003F57B4" w:rsidP="00AE265C">
            <w:pPr>
              <w:spacing w:after="0" w:line="240" w:lineRule="auto"/>
              <w:rPr>
                <w:rFonts w:ascii="Arial" w:eastAsia="Times New Roman" w:hAnsi="Arial" w:cs="Arial"/>
                <w:b/>
                <w:bCs/>
                <w:sz w:val="18"/>
                <w:szCs w:val="18"/>
              </w:rPr>
            </w:pPr>
          </w:p>
        </w:tc>
        <w:tc>
          <w:tcPr>
            <w:tcW w:w="699" w:type="dxa"/>
            <w:shd w:val="clear" w:color="auto" w:fill="auto"/>
            <w:noWrap/>
            <w:vAlign w:val="center"/>
            <w:hideMark/>
          </w:tcPr>
          <w:p w:rsidR="003F57B4" w:rsidRPr="0092547A" w:rsidRDefault="003F57B4" w:rsidP="001263BF">
            <w:pPr>
              <w:spacing w:after="0" w:line="240" w:lineRule="auto"/>
              <w:jc w:val="center"/>
              <w:rPr>
                <w:rFonts w:ascii="Arial" w:eastAsia="Times New Roman" w:hAnsi="Arial" w:cs="Arial"/>
                <w:sz w:val="16"/>
                <w:szCs w:val="16"/>
              </w:rPr>
            </w:pPr>
            <w:r w:rsidRPr="0092547A">
              <w:rPr>
                <w:rFonts w:ascii="Arial" w:eastAsia="Times New Roman" w:hAnsi="Arial" w:cs="Arial"/>
                <w:sz w:val="16"/>
                <w:szCs w:val="16"/>
              </w:rPr>
              <w:t>11</w:t>
            </w:r>
          </w:p>
        </w:tc>
        <w:tc>
          <w:tcPr>
            <w:tcW w:w="850" w:type="dxa"/>
            <w:shd w:val="clear" w:color="auto" w:fill="auto"/>
            <w:vAlign w:val="center"/>
            <w:hideMark/>
          </w:tcPr>
          <w:p w:rsidR="003F57B4" w:rsidRPr="0092547A" w:rsidRDefault="003F57B4" w:rsidP="00536700">
            <w:pPr>
              <w:spacing w:after="0" w:line="240" w:lineRule="auto"/>
              <w:jc w:val="center"/>
              <w:rPr>
                <w:rFonts w:ascii="Arial" w:eastAsia="Times New Roman" w:hAnsi="Arial" w:cs="Arial"/>
                <w:color w:val="000000"/>
                <w:sz w:val="20"/>
                <w:szCs w:val="20"/>
              </w:rPr>
            </w:pPr>
            <w:r w:rsidRPr="0092547A">
              <w:rPr>
                <w:rFonts w:ascii="Arial" w:eastAsia="Times New Roman" w:hAnsi="Arial" w:cs="Arial"/>
                <w:color w:val="000000"/>
                <w:sz w:val="20"/>
                <w:szCs w:val="20"/>
              </w:rPr>
              <w:t>94</w:t>
            </w:r>
          </w:p>
        </w:tc>
        <w:tc>
          <w:tcPr>
            <w:tcW w:w="2693" w:type="dxa"/>
            <w:vMerge/>
            <w:shd w:val="clear" w:color="auto" w:fill="auto"/>
            <w:vAlign w:val="center"/>
            <w:hideMark/>
          </w:tcPr>
          <w:p w:rsidR="003F57B4" w:rsidRPr="0092547A" w:rsidRDefault="003F57B4" w:rsidP="00802931">
            <w:pPr>
              <w:spacing w:after="0" w:line="240" w:lineRule="auto"/>
              <w:jc w:val="center"/>
              <w:rPr>
                <w:rFonts w:ascii="Arial" w:eastAsia="Times New Roman" w:hAnsi="Arial" w:cs="Arial"/>
                <w:sz w:val="18"/>
                <w:szCs w:val="18"/>
              </w:rPr>
            </w:pPr>
          </w:p>
        </w:tc>
        <w:tc>
          <w:tcPr>
            <w:tcW w:w="2268" w:type="dxa"/>
            <w:vMerge/>
            <w:shd w:val="clear" w:color="auto" w:fill="auto"/>
            <w:vAlign w:val="center"/>
            <w:hideMark/>
          </w:tcPr>
          <w:p w:rsidR="003F57B4" w:rsidRPr="00802931" w:rsidRDefault="003F57B4" w:rsidP="00AE265C">
            <w:pPr>
              <w:spacing w:after="0" w:line="240" w:lineRule="auto"/>
              <w:rPr>
                <w:rFonts w:ascii="Arial" w:eastAsia="Times New Roman" w:hAnsi="Arial" w:cs="Arial"/>
                <w:sz w:val="17"/>
                <w:szCs w:val="17"/>
              </w:rPr>
            </w:pPr>
          </w:p>
        </w:tc>
        <w:tc>
          <w:tcPr>
            <w:tcW w:w="2977" w:type="dxa"/>
            <w:vMerge/>
            <w:shd w:val="clear" w:color="auto" w:fill="auto"/>
            <w:vAlign w:val="center"/>
            <w:hideMark/>
          </w:tcPr>
          <w:p w:rsidR="003F57B4" w:rsidRPr="00802931" w:rsidRDefault="003F57B4" w:rsidP="00AE265C">
            <w:pPr>
              <w:spacing w:after="0" w:line="240" w:lineRule="auto"/>
              <w:rPr>
                <w:rFonts w:ascii="Arial" w:eastAsia="Times New Roman" w:hAnsi="Arial" w:cs="Arial"/>
                <w:sz w:val="17"/>
                <w:szCs w:val="17"/>
              </w:rPr>
            </w:pPr>
          </w:p>
        </w:tc>
        <w:tc>
          <w:tcPr>
            <w:tcW w:w="3544" w:type="dxa"/>
            <w:vMerge/>
            <w:shd w:val="clear" w:color="auto" w:fill="auto"/>
            <w:vAlign w:val="center"/>
            <w:hideMark/>
          </w:tcPr>
          <w:p w:rsidR="003F57B4" w:rsidRPr="00802931" w:rsidRDefault="003F57B4" w:rsidP="00AE265C">
            <w:pPr>
              <w:spacing w:after="0" w:line="240" w:lineRule="auto"/>
              <w:rPr>
                <w:rFonts w:ascii="Arial" w:eastAsia="Times New Roman" w:hAnsi="Arial" w:cs="Arial"/>
                <w:sz w:val="17"/>
                <w:szCs w:val="17"/>
              </w:rPr>
            </w:pPr>
          </w:p>
        </w:tc>
        <w:tc>
          <w:tcPr>
            <w:tcW w:w="1701" w:type="dxa"/>
            <w:vMerge/>
            <w:tcBorders>
              <w:right w:val="thinThickThinLargeGap" w:sz="24" w:space="0" w:color="auto"/>
            </w:tcBorders>
            <w:shd w:val="clear" w:color="auto" w:fill="auto"/>
            <w:vAlign w:val="center"/>
            <w:hideMark/>
          </w:tcPr>
          <w:p w:rsidR="003F57B4" w:rsidRPr="00802931" w:rsidRDefault="003F57B4" w:rsidP="00AE265C">
            <w:pPr>
              <w:spacing w:after="0" w:line="240" w:lineRule="auto"/>
              <w:rPr>
                <w:rFonts w:ascii="Arial" w:eastAsia="Times New Roman" w:hAnsi="Arial" w:cs="Arial"/>
                <w:sz w:val="17"/>
                <w:szCs w:val="17"/>
              </w:rPr>
            </w:pPr>
          </w:p>
        </w:tc>
      </w:tr>
      <w:tr w:rsidR="003F57B4" w:rsidRPr="0092547A" w:rsidTr="002C45A7">
        <w:trPr>
          <w:trHeight w:val="391"/>
          <w:jc w:val="center"/>
        </w:trPr>
        <w:tc>
          <w:tcPr>
            <w:tcW w:w="598" w:type="dxa"/>
            <w:vMerge/>
            <w:tcBorders>
              <w:left w:val="thinThickThinLargeGap" w:sz="24" w:space="0" w:color="auto"/>
            </w:tcBorders>
            <w:shd w:val="clear" w:color="auto" w:fill="auto"/>
            <w:vAlign w:val="center"/>
            <w:hideMark/>
          </w:tcPr>
          <w:p w:rsidR="003F57B4" w:rsidRPr="0092547A" w:rsidRDefault="003F57B4" w:rsidP="00AE265C">
            <w:pPr>
              <w:spacing w:after="0" w:line="240" w:lineRule="auto"/>
              <w:rPr>
                <w:rFonts w:ascii="Arial" w:eastAsia="Times New Roman" w:hAnsi="Arial" w:cs="Arial"/>
                <w:b/>
                <w:bCs/>
                <w:sz w:val="18"/>
                <w:szCs w:val="18"/>
              </w:rPr>
            </w:pPr>
          </w:p>
        </w:tc>
        <w:tc>
          <w:tcPr>
            <w:tcW w:w="699" w:type="dxa"/>
            <w:shd w:val="clear" w:color="auto" w:fill="auto"/>
            <w:noWrap/>
            <w:vAlign w:val="center"/>
            <w:hideMark/>
          </w:tcPr>
          <w:p w:rsidR="003F57B4" w:rsidRPr="0092547A" w:rsidRDefault="003F57B4" w:rsidP="001263BF">
            <w:pPr>
              <w:spacing w:after="0" w:line="240" w:lineRule="auto"/>
              <w:jc w:val="center"/>
              <w:rPr>
                <w:rFonts w:ascii="Arial" w:eastAsia="Times New Roman" w:hAnsi="Arial" w:cs="Arial"/>
                <w:sz w:val="16"/>
                <w:szCs w:val="16"/>
              </w:rPr>
            </w:pPr>
            <w:r w:rsidRPr="0092547A">
              <w:rPr>
                <w:rFonts w:ascii="Arial" w:eastAsia="Times New Roman" w:hAnsi="Arial" w:cs="Arial"/>
                <w:sz w:val="16"/>
                <w:szCs w:val="16"/>
              </w:rPr>
              <w:t>12</w:t>
            </w:r>
          </w:p>
        </w:tc>
        <w:tc>
          <w:tcPr>
            <w:tcW w:w="850" w:type="dxa"/>
            <w:shd w:val="clear" w:color="auto" w:fill="auto"/>
            <w:vAlign w:val="center"/>
            <w:hideMark/>
          </w:tcPr>
          <w:p w:rsidR="003F57B4" w:rsidRPr="0092547A" w:rsidRDefault="003F57B4" w:rsidP="00536700">
            <w:pPr>
              <w:spacing w:after="0" w:line="240" w:lineRule="auto"/>
              <w:jc w:val="center"/>
              <w:rPr>
                <w:rFonts w:ascii="Arial" w:eastAsia="Times New Roman" w:hAnsi="Arial" w:cs="Arial"/>
                <w:color w:val="000000"/>
                <w:sz w:val="20"/>
                <w:szCs w:val="20"/>
              </w:rPr>
            </w:pPr>
            <w:r w:rsidRPr="0092547A">
              <w:rPr>
                <w:rFonts w:ascii="Arial" w:eastAsia="Times New Roman" w:hAnsi="Arial" w:cs="Arial"/>
                <w:color w:val="000000"/>
                <w:sz w:val="20"/>
                <w:szCs w:val="20"/>
              </w:rPr>
              <w:t>114</w:t>
            </w:r>
          </w:p>
        </w:tc>
        <w:tc>
          <w:tcPr>
            <w:tcW w:w="2693" w:type="dxa"/>
            <w:vMerge/>
            <w:shd w:val="clear" w:color="auto" w:fill="auto"/>
            <w:vAlign w:val="center"/>
            <w:hideMark/>
          </w:tcPr>
          <w:p w:rsidR="003F57B4" w:rsidRPr="0092547A" w:rsidRDefault="003F57B4" w:rsidP="00802931">
            <w:pPr>
              <w:spacing w:after="0" w:line="240" w:lineRule="auto"/>
              <w:jc w:val="center"/>
              <w:rPr>
                <w:rFonts w:ascii="Arial" w:eastAsia="Times New Roman" w:hAnsi="Arial" w:cs="Arial"/>
                <w:sz w:val="18"/>
                <w:szCs w:val="18"/>
              </w:rPr>
            </w:pPr>
          </w:p>
        </w:tc>
        <w:tc>
          <w:tcPr>
            <w:tcW w:w="2268" w:type="dxa"/>
            <w:vMerge/>
            <w:shd w:val="clear" w:color="auto" w:fill="auto"/>
            <w:vAlign w:val="center"/>
            <w:hideMark/>
          </w:tcPr>
          <w:p w:rsidR="003F57B4" w:rsidRPr="00802931" w:rsidRDefault="003F57B4" w:rsidP="00AE265C">
            <w:pPr>
              <w:spacing w:after="0" w:line="240" w:lineRule="auto"/>
              <w:rPr>
                <w:rFonts w:ascii="Arial" w:eastAsia="Times New Roman" w:hAnsi="Arial" w:cs="Arial"/>
                <w:sz w:val="17"/>
                <w:szCs w:val="17"/>
              </w:rPr>
            </w:pPr>
          </w:p>
        </w:tc>
        <w:tc>
          <w:tcPr>
            <w:tcW w:w="2977" w:type="dxa"/>
            <w:vMerge/>
            <w:shd w:val="clear" w:color="auto" w:fill="auto"/>
            <w:vAlign w:val="center"/>
            <w:hideMark/>
          </w:tcPr>
          <w:p w:rsidR="003F57B4" w:rsidRPr="00802931" w:rsidRDefault="003F57B4" w:rsidP="00AE265C">
            <w:pPr>
              <w:spacing w:after="0" w:line="240" w:lineRule="auto"/>
              <w:rPr>
                <w:rFonts w:ascii="Arial" w:eastAsia="Times New Roman" w:hAnsi="Arial" w:cs="Arial"/>
                <w:sz w:val="17"/>
                <w:szCs w:val="17"/>
              </w:rPr>
            </w:pPr>
          </w:p>
        </w:tc>
        <w:tc>
          <w:tcPr>
            <w:tcW w:w="3544" w:type="dxa"/>
            <w:vMerge/>
            <w:shd w:val="clear" w:color="auto" w:fill="auto"/>
            <w:vAlign w:val="center"/>
            <w:hideMark/>
          </w:tcPr>
          <w:p w:rsidR="003F57B4" w:rsidRPr="00802931" w:rsidRDefault="003F57B4" w:rsidP="00AE265C">
            <w:pPr>
              <w:spacing w:after="0" w:line="240" w:lineRule="auto"/>
              <w:rPr>
                <w:rFonts w:ascii="Arial" w:eastAsia="Times New Roman" w:hAnsi="Arial" w:cs="Arial"/>
                <w:sz w:val="17"/>
                <w:szCs w:val="17"/>
              </w:rPr>
            </w:pPr>
          </w:p>
        </w:tc>
        <w:tc>
          <w:tcPr>
            <w:tcW w:w="1701" w:type="dxa"/>
            <w:vMerge/>
            <w:tcBorders>
              <w:right w:val="thinThickThinLargeGap" w:sz="24" w:space="0" w:color="auto"/>
            </w:tcBorders>
            <w:shd w:val="clear" w:color="auto" w:fill="auto"/>
            <w:vAlign w:val="center"/>
            <w:hideMark/>
          </w:tcPr>
          <w:p w:rsidR="003F57B4" w:rsidRPr="00802931" w:rsidRDefault="003F57B4" w:rsidP="00AE265C">
            <w:pPr>
              <w:spacing w:after="0" w:line="240" w:lineRule="auto"/>
              <w:rPr>
                <w:rFonts w:ascii="Arial" w:eastAsia="Times New Roman" w:hAnsi="Arial" w:cs="Arial"/>
                <w:sz w:val="17"/>
                <w:szCs w:val="17"/>
              </w:rPr>
            </w:pPr>
          </w:p>
        </w:tc>
      </w:tr>
      <w:tr w:rsidR="003F57B4" w:rsidRPr="0092547A" w:rsidTr="00802931">
        <w:trPr>
          <w:trHeight w:val="571"/>
          <w:jc w:val="center"/>
        </w:trPr>
        <w:tc>
          <w:tcPr>
            <w:tcW w:w="598" w:type="dxa"/>
            <w:vMerge w:val="restart"/>
            <w:tcBorders>
              <w:left w:val="thinThickThinLargeGap" w:sz="24" w:space="0" w:color="auto"/>
            </w:tcBorders>
            <w:shd w:val="clear" w:color="auto" w:fill="auto"/>
            <w:textDirection w:val="btLr"/>
            <w:vAlign w:val="center"/>
            <w:hideMark/>
          </w:tcPr>
          <w:p w:rsidR="003F57B4" w:rsidRPr="0092547A" w:rsidRDefault="003F57B4" w:rsidP="00AE265C">
            <w:pPr>
              <w:spacing w:after="0" w:line="240" w:lineRule="auto"/>
              <w:jc w:val="center"/>
              <w:rPr>
                <w:rFonts w:ascii="Arial" w:eastAsia="Times New Roman" w:hAnsi="Arial" w:cs="Arial"/>
                <w:b/>
                <w:bCs/>
                <w:sz w:val="18"/>
                <w:szCs w:val="18"/>
              </w:rPr>
            </w:pPr>
            <w:r w:rsidRPr="0092547A">
              <w:rPr>
                <w:rFonts w:ascii="Arial" w:eastAsia="Times New Roman" w:hAnsi="Arial" w:cs="Arial"/>
                <w:b/>
                <w:bCs/>
                <w:sz w:val="18"/>
                <w:szCs w:val="18"/>
              </w:rPr>
              <w:t>4.HAFTA</w:t>
            </w:r>
            <w:r w:rsidRPr="0092547A">
              <w:rPr>
                <w:rFonts w:ascii="Arial" w:eastAsia="Times New Roman" w:hAnsi="Arial" w:cs="Arial"/>
                <w:b/>
                <w:bCs/>
                <w:sz w:val="18"/>
                <w:szCs w:val="18"/>
              </w:rPr>
              <w:br/>
              <w:t>(25-29 Nisan)</w:t>
            </w:r>
          </w:p>
        </w:tc>
        <w:tc>
          <w:tcPr>
            <w:tcW w:w="699" w:type="dxa"/>
            <w:shd w:val="clear" w:color="auto" w:fill="auto"/>
            <w:noWrap/>
            <w:vAlign w:val="center"/>
            <w:hideMark/>
          </w:tcPr>
          <w:p w:rsidR="003F57B4" w:rsidRPr="0092547A" w:rsidRDefault="003F57B4" w:rsidP="001263BF">
            <w:pPr>
              <w:spacing w:after="0" w:line="240" w:lineRule="auto"/>
              <w:jc w:val="center"/>
              <w:rPr>
                <w:rFonts w:ascii="Arial" w:eastAsia="Times New Roman" w:hAnsi="Arial" w:cs="Arial"/>
                <w:sz w:val="16"/>
                <w:szCs w:val="16"/>
              </w:rPr>
            </w:pPr>
            <w:r w:rsidRPr="0092547A">
              <w:rPr>
                <w:rFonts w:ascii="Arial" w:eastAsia="Times New Roman" w:hAnsi="Arial" w:cs="Arial"/>
                <w:sz w:val="16"/>
                <w:szCs w:val="16"/>
              </w:rPr>
              <w:t>9</w:t>
            </w:r>
          </w:p>
        </w:tc>
        <w:tc>
          <w:tcPr>
            <w:tcW w:w="850" w:type="dxa"/>
            <w:shd w:val="clear" w:color="auto" w:fill="auto"/>
            <w:vAlign w:val="center"/>
            <w:hideMark/>
          </w:tcPr>
          <w:p w:rsidR="003F57B4" w:rsidRPr="0092547A" w:rsidRDefault="003F57B4" w:rsidP="0043012E">
            <w:pPr>
              <w:spacing w:after="0" w:line="240" w:lineRule="auto"/>
              <w:jc w:val="center"/>
              <w:rPr>
                <w:rFonts w:ascii="Arial" w:eastAsia="Times New Roman" w:hAnsi="Arial" w:cs="Arial"/>
                <w:color w:val="000000"/>
                <w:sz w:val="20"/>
                <w:szCs w:val="20"/>
              </w:rPr>
            </w:pPr>
            <w:r w:rsidRPr="0092547A">
              <w:rPr>
                <w:rFonts w:ascii="Arial" w:eastAsia="Times New Roman" w:hAnsi="Arial" w:cs="Arial"/>
                <w:color w:val="000000"/>
                <w:sz w:val="20"/>
                <w:szCs w:val="20"/>
              </w:rPr>
              <w:t>74</w:t>
            </w:r>
          </w:p>
        </w:tc>
        <w:tc>
          <w:tcPr>
            <w:tcW w:w="2693" w:type="dxa"/>
            <w:vMerge w:val="restart"/>
            <w:shd w:val="clear" w:color="auto" w:fill="auto"/>
            <w:vAlign w:val="center"/>
            <w:hideMark/>
          </w:tcPr>
          <w:p w:rsidR="003F57B4" w:rsidRDefault="003F57B4" w:rsidP="00494D21">
            <w:pPr>
              <w:spacing w:after="0" w:line="240" w:lineRule="auto"/>
              <w:jc w:val="center"/>
              <w:rPr>
                <w:rFonts w:ascii="Arial" w:hAnsi="Arial" w:cs="Arial"/>
                <w:color w:val="000000"/>
                <w:sz w:val="17"/>
                <w:szCs w:val="17"/>
              </w:rPr>
            </w:pPr>
            <w:r w:rsidRPr="00F60F59">
              <w:rPr>
                <w:rFonts w:ascii="Arial" w:hAnsi="Arial" w:cs="Arial"/>
                <w:color w:val="000000"/>
                <w:sz w:val="17"/>
                <w:szCs w:val="17"/>
              </w:rPr>
              <w:t>Madde bağımlılığı ile ilgili sınıflar düzeyinde çalışmaların yapılması</w:t>
            </w:r>
          </w:p>
          <w:p w:rsidR="003F57B4" w:rsidRDefault="003F57B4" w:rsidP="00494D21">
            <w:pPr>
              <w:spacing w:after="0" w:line="240" w:lineRule="auto"/>
              <w:jc w:val="center"/>
              <w:rPr>
                <w:rFonts w:ascii="Arial" w:hAnsi="Arial" w:cs="Arial"/>
                <w:color w:val="000000"/>
                <w:sz w:val="10"/>
                <w:szCs w:val="10"/>
              </w:rPr>
            </w:pPr>
          </w:p>
          <w:p w:rsidR="003F57B4" w:rsidRDefault="003F57B4" w:rsidP="00494D21">
            <w:pPr>
              <w:spacing w:after="0" w:line="240" w:lineRule="auto"/>
              <w:jc w:val="center"/>
              <w:rPr>
                <w:rFonts w:ascii="Arial" w:eastAsia="Times New Roman" w:hAnsi="Arial" w:cs="Arial"/>
                <w:sz w:val="17"/>
                <w:szCs w:val="17"/>
              </w:rPr>
            </w:pPr>
            <w:r w:rsidRPr="00802931">
              <w:rPr>
                <w:rFonts w:ascii="Arial" w:eastAsia="Times New Roman" w:hAnsi="Arial" w:cs="Arial"/>
                <w:sz w:val="17"/>
                <w:szCs w:val="17"/>
              </w:rPr>
              <w:t>Ergenlik dönemi problemleri yaşayan öğrencilerin tespit edilmesi</w:t>
            </w:r>
          </w:p>
          <w:p w:rsidR="00536700" w:rsidRPr="00073C1A" w:rsidRDefault="00536700" w:rsidP="00494D21">
            <w:pPr>
              <w:spacing w:after="0" w:line="240" w:lineRule="auto"/>
              <w:jc w:val="center"/>
              <w:rPr>
                <w:rFonts w:ascii="Arial" w:eastAsia="Times New Roman" w:hAnsi="Arial" w:cs="Arial"/>
                <w:sz w:val="10"/>
                <w:szCs w:val="10"/>
              </w:rPr>
            </w:pPr>
          </w:p>
          <w:p w:rsidR="0055230E" w:rsidRDefault="0055230E" w:rsidP="00494D21">
            <w:pPr>
              <w:spacing w:after="0" w:line="240" w:lineRule="auto"/>
              <w:jc w:val="center"/>
            </w:pPr>
          </w:p>
        </w:tc>
        <w:tc>
          <w:tcPr>
            <w:tcW w:w="2268" w:type="dxa"/>
            <w:vMerge w:val="restart"/>
            <w:shd w:val="clear" w:color="auto" w:fill="auto"/>
            <w:vAlign w:val="center"/>
            <w:hideMark/>
          </w:tcPr>
          <w:p w:rsidR="003F57B4" w:rsidRDefault="003F57B4" w:rsidP="00494D21">
            <w:pPr>
              <w:spacing w:after="0" w:line="240" w:lineRule="auto"/>
              <w:jc w:val="center"/>
              <w:rPr>
                <w:rFonts w:ascii="Arial" w:hAnsi="Arial" w:cs="Arial"/>
                <w:sz w:val="17"/>
                <w:szCs w:val="17"/>
              </w:rPr>
            </w:pPr>
            <w:r w:rsidRPr="00625F38">
              <w:rPr>
                <w:rFonts w:ascii="Arial" w:hAnsi="Arial" w:cs="Arial"/>
                <w:sz w:val="17"/>
                <w:szCs w:val="17"/>
              </w:rPr>
              <w:t>Kişisel-sosyal-eğitsel ve mesleki amaçlı bireysel görüşme yapılması</w:t>
            </w:r>
          </w:p>
          <w:p w:rsidR="003F57B4" w:rsidRPr="00A84E24" w:rsidRDefault="003F57B4" w:rsidP="00494D21">
            <w:pPr>
              <w:spacing w:after="0" w:line="240" w:lineRule="auto"/>
              <w:jc w:val="center"/>
              <w:rPr>
                <w:rFonts w:ascii="Arial" w:hAnsi="Arial" w:cs="Arial"/>
                <w:sz w:val="10"/>
                <w:szCs w:val="10"/>
              </w:rPr>
            </w:pPr>
          </w:p>
          <w:p w:rsidR="003F57B4" w:rsidRDefault="003F57B4" w:rsidP="00494D21">
            <w:pPr>
              <w:spacing w:after="0" w:line="240" w:lineRule="auto"/>
              <w:jc w:val="center"/>
              <w:rPr>
                <w:rFonts w:ascii="Arial" w:hAnsi="Arial" w:cs="Arial"/>
                <w:sz w:val="17"/>
                <w:szCs w:val="17"/>
              </w:rPr>
            </w:pPr>
            <w:r w:rsidRPr="00625F38">
              <w:rPr>
                <w:rFonts w:ascii="Arial" w:hAnsi="Arial" w:cs="Arial"/>
                <w:sz w:val="17"/>
                <w:szCs w:val="17"/>
              </w:rPr>
              <w:t>Risk grubunda olduğu düşünülen öğrenciler ve velileriyle çalışmalar yapılması</w:t>
            </w:r>
          </w:p>
          <w:p w:rsidR="003F57B4" w:rsidRPr="008F72FD" w:rsidRDefault="003F57B4" w:rsidP="00494D21">
            <w:pPr>
              <w:spacing w:after="0" w:line="240" w:lineRule="auto"/>
              <w:jc w:val="center"/>
              <w:rPr>
                <w:rFonts w:ascii="Arial" w:hAnsi="Arial" w:cs="Arial"/>
                <w:sz w:val="10"/>
                <w:szCs w:val="10"/>
              </w:rPr>
            </w:pPr>
          </w:p>
          <w:p w:rsidR="003F57B4" w:rsidRPr="00625F38" w:rsidRDefault="003F57B4" w:rsidP="00494D21">
            <w:pPr>
              <w:spacing w:after="0" w:line="240" w:lineRule="auto"/>
              <w:jc w:val="center"/>
              <w:rPr>
                <w:rFonts w:ascii="Arial" w:hAnsi="Arial" w:cs="Arial"/>
                <w:sz w:val="17"/>
                <w:szCs w:val="17"/>
              </w:rPr>
            </w:pPr>
            <w:r w:rsidRPr="00625F38">
              <w:rPr>
                <w:rFonts w:ascii="Arial" w:hAnsi="Arial" w:cs="Arial"/>
                <w:sz w:val="17"/>
                <w:szCs w:val="17"/>
              </w:rPr>
              <w:t>Öğrencilerin devam durumlarının izlenmesi</w:t>
            </w:r>
          </w:p>
        </w:tc>
        <w:tc>
          <w:tcPr>
            <w:tcW w:w="2977" w:type="dxa"/>
            <w:vMerge w:val="restart"/>
            <w:shd w:val="clear" w:color="auto" w:fill="auto"/>
            <w:vAlign w:val="center"/>
            <w:hideMark/>
          </w:tcPr>
          <w:p w:rsidR="003F57B4" w:rsidRDefault="003F57B4" w:rsidP="00494D21">
            <w:pPr>
              <w:spacing w:after="0" w:line="240" w:lineRule="auto"/>
              <w:jc w:val="center"/>
              <w:rPr>
                <w:rFonts w:ascii="Arial" w:hAnsi="Arial" w:cs="Arial"/>
                <w:color w:val="000000"/>
                <w:sz w:val="17"/>
                <w:szCs w:val="17"/>
              </w:rPr>
            </w:pPr>
            <w:r w:rsidRPr="00625F38">
              <w:rPr>
                <w:rFonts w:ascii="Arial" w:hAnsi="Arial" w:cs="Arial"/>
                <w:color w:val="000000"/>
                <w:sz w:val="17"/>
                <w:szCs w:val="17"/>
              </w:rPr>
              <w:t>Bireysel ve grupla danışmaya ihtiyacı olan öğrencilerle danışma yapılması, gerektiğinde ilgili kurum kuruluşlara yönlendirilmesi</w:t>
            </w:r>
          </w:p>
          <w:p w:rsidR="003F57B4" w:rsidRPr="00DF0470" w:rsidRDefault="003F57B4" w:rsidP="00494D21">
            <w:pPr>
              <w:spacing w:after="0" w:line="240" w:lineRule="auto"/>
              <w:jc w:val="center"/>
              <w:rPr>
                <w:rFonts w:ascii="Arial" w:hAnsi="Arial" w:cs="Arial"/>
                <w:color w:val="000000"/>
                <w:sz w:val="8"/>
                <w:szCs w:val="8"/>
              </w:rPr>
            </w:pPr>
          </w:p>
          <w:p w:rsidR="003F57B4" w:rsidRDefault="003F57B4" w:rsidP="00494D21">
            <w:pPr>
              <w:spacing w:after="0" w:line="240" w:lineRule="auto"/>
              <w:jc w:val="center"/>
              <w:rPr>
                <w:rFonts w:ascii="Arial" w:hAnsi="Arial" w:cs="Arial"/>
                <w:color w:val="000000"/>
                <w:sz w:val="17"/>
                <w:szCs w:val="17"/>
              </w:rPr>
            </w:pPr>
            <w:r w:rsidRPr="00625F38">
              <w:rPr>
                <w:rFonts w:ascii="Arial" w:hAnsi="Arial" w:cs="Arial"/>
                <w:color w:val="000000"/>
                <w:sz w:val="17"/>
                <w:szCs w:val="17"/>
              </w:rPr>
              <w:t>Özel eğitim ihtiyacı olduğu düşünülen öğrencilerin gerekli kurum ve kuruluşlara yönlendirilmesi</w:t>
            </w:r>
          </w:p>
          <w:p w:rsidR="003F57B4" w:rsidRPr="00DF0470" w:rsidRDefault="003F57B4" w:rsidP="00494D21">
            <w:pPr>
              <w:spacing w:after="0" w:line="240" w:lineRule="auto"/>
              <w:jc w:val="center"/>
              <w:rPr>
                <w:rFonts w:ascii="Arial" w:hAnsi="Arial" w:cs="Arial"/>
                <w:color w:val="000000"/>
                <w:sz w:val="8"/>
                <w:szCs w:val="8"/>
              </w:rPr>
            </w:pPr>
          </w:p>
          <w:p w:rsidR="003F57B4" w:rsidRDefault="003F57B4" w:rsidP="00494D21">
            <w:pPr>
              <w:spacing w:after="0" w:line="240" w:lineRule="auto"/>
              <w:jc w:val="center"/>
              <w:rPr>
                <w:rFonts w:ascii="Arial" w:eastAsia="Times New Roman" w:hAnsi="Arial" w:cs="Arial"/>
                <w:sz w:val="17"/>
                <w:szCs w:val="17"/>
              </w:rPr>
            </w:pPr>
            <w:r w:rsidRPr="00625F38">
              <w:rPr>
                <w:rFonts w:ascii="Arial" w:hAnsi="Arial" w:cs="Arial"/>
                <w:color w:val="000000"/>
                <w:sz w:val="17"/>
                <w:szCs w:val="17"/>
              </w:rPr>
              <w:t>Danışmanlık tedbiri kararı alınmış öğrencilerle gerekli çalışmaların yapı</w:t>
            </w:r>
            <w:r>
              <w:rPr>
                <w:rFonts w:ascii="Arial" w:hAnsi="Arial" w:cs="Arial"/>
                <w:color w:val="000000"/>
                <w:sz w:val="17"/>
                <w:szCs w:val="17"/>
              </w:rPr>
              <w:t>lması</w:t>
            </w:r>
          </w:p>
          <w:p w:rsidR="003F57B4" w:rsidRPr="006C2F3F" w:rsidRDefault="003F57B4" w:rsidP="00494D21">
            <w:pPr>
              <w:spacing w:after="0" w:line="240" w:lineRule="auto"/>
              <w:jc w:val="center"/>
              <w:rPr>
                <w:rFonts w:ascii="Arial" w:eastAsia="Times New Roman" w:hAnsi="Arial" w:cs="Arial"/>
                <w:sz w:val="10"/>
                <w:szCs w:val="10"/>
              </w:rPr>
            </w:pPr>
          </w:p>
          <w:p w:rsidR="003F57B4" w:rsidRPr="00625F38" w:rsidRDefault="003F57B4" w:rsidP="00494D21">
            <w:pPr>
              <w:spacing w:after="0" w:line="240" w:lineRule="auto"/>
              <w:jc w:val="center"/>
              <w:rPr>
                <w:rFonts w:ascii="Arial" w:hAnsi="Arial" w:cs="Arial"/>
                <w:color w:val="000000"/>
                <w:sz w:val="17"/>
                <w:szCs w:val="17"/>
              </w:rPr>
            </w:pPr>
            <w:r w:rsidRPr="00802931">
              <w:rPr>
                <w:rFonts w:ascii="Arial" w:eastAsia="Times New Roman" w:hAnsi="Arial" w:cs="Arial"/>
                <w:sz w:val="17"/>
                <w:szCs w:val="17"/>
              </w:rPr>
              <w:t>Ergenlik dönemi problemleri yaşayan öğrencilerle bireysel görüşmelerin yapılması</w:t>
            </w:r>
          </w:p>
        </w:tc>
        <w:tc>
          <w:tcPr>
            <w:tcW w:w="3544" w:type="dxa"/>
            <w:vMerge w:val="restart"/>
            <w:shd w:val="clear" w:color="auto" w:fill="auto"/>
            <w:vAlign w:val="center"/>
            <w:hideMark/>
          </w:tcPr>
          <w:p w:rsidR="003F57B4" w:rsidRPr="00B711D7" w:rsidRDefault="003F57B4" w:rsidP="00345FDE">
            <w:pPr>
              <w:spacing w:after="0" w:line="240" w:lineRule="auto"/>
              <w:jc w:val="center"/>
              <w:rPr>
                <w:rFonts w:ascii="Arial" w:hAnsi="Arial" w:cs="Arial"/>
                <w:color w:val="000000"/>
                <w:sz w:val="17"/>
                <w:szCs w:val="17"/>
              </w:rPr>
            </w:pPr>
            <w:r w:rsidRPr="00B711D7">
              <w:rPr>
                <w:rFonts w:ascii="Arial" w:hAnsi="Arial" w:cs="Arial"/>
                <w:color w:val="000000"/>
                <w:sz w:val="17"/>
                <w:szCs w:val="17"/>
              </w:rPr>
              <w:t>Öğrencilerle yürütülen grup rehberliği çalışmalarına paralel olarak velilerin bilgilendirilmesi</w:t>
            </w:r>
          </w:p>
          <w:p w:rsidR="003F57B4" w:rsidRPr="00B711D7" w:rsidRDefault="003F57B4" w:rsidP="00345FDE">
            <w:pPr>
              <w:spacing w:after="0" w:line="240" w:lineRule="auto"/>
              <w:jc w:val="center"/>
              <w:rPr>
                <w:rFonts w:ascii="Arial" w:hAnsi="Arial" w:cs="Arial"/>
                <w:color w:val="000000"/>
                <w:sz w:val="17"/>
                <w:szCs w:val="17"/>
              </w:rPr>
            </w:pPr>
            <w:r w:rsidRPr="00B711D7">
              <w:rPr>
                <w:rFonts w:ascii="Arial" w:hAnsi="Arial" w:cs="Arial"/>
                <w:color w:val="000000"/>
                <w:sz w:val="17"/>
                <w:szCs w:val="17"/>
              </w:rPr>
              <w:t>(Bilgi notu, grup çalışması, seminer vb)</w:t>
            </w:r>
          </w:p>
          <w:p w:rsidR="003F57B4" w:rsidRPr="00B711D7" w:rsidRDefault="003F57B4" w:rsidP="00345FDE">
            <w:pPr>
              <w:spacing w:after="0" w:line="240" w:lineRule="auto"/>
              <w:jc w:val="center"/>
              <w:rPr>
                <w:rFonts w:ascii="Arial" w:hAnsi="Arial" w:cs="Arial"/>
                <w:color w:val="000000"/>
                <w:sz w:val="10"/>
                <w:szCs w:val="10"/>
              </w:rPr>
            </w:pPr>
          </w:p>
          <w:p w:rsidR="003F57B4" w:rsidRPr="00B711D7" w:rsidRDefault="003F57B4" w:rsidP="00494D21">
            <w:pPr>
              <w:spacing w:after="0" w:line="240" w:lineRule="auto"/>
              <w:jc w:val="center"/>
              <w:rPr>
                <w:rFonts w:ascii="Arial" w:hAnsi="Arial" w:cs="Arial"/>
                <w:color w:val="000000"/>
                <w:sz w:val="17"/>
                <w:szCs w:val="17"/>
              </w:rPr>
            </w:pPr>
            <w:r w:rsidRPr="003838D9">
              <w:rPr>
                <w:rFonts w:ascii="Arial" w:hAnsi="Arial" w:cs="Arial"/>
                <w:color w:val="000000"/>
                <w:sz w:val="17"/>
                <w:szCs w:val="17"/>
              </w:rPr>
              <w:t xml:space="preserve">Öğrenci velilerine yönelik </w:t>
            </w:r>
            <w:r>
              <w:rPr>
                <w:rFonts w:ascii="Arial" w:hAnsi="Arial" w:cs="Arial"/>
                <w:color w:val="000000"/>
                <w:sz w:val="17"/>
                <w:szCs w:val="17"/>
              </w:rPr>
              <w:t>madde</w:t>
            </w:r>
            <w:r w:rsidRPr="003838D9">
              <w:rPr>
                <w:rFonts w:ascii="Arial" w:hAnsi="Arial" w:cs="Arial"/>
                <w:color w:val="000000"/>
                <w:sz w:val="17"/>
                <w:szCs w:val="17"/>
              </w:rPr>
              <w:t xml:space="preserve"> bağımlılığı ile ilgili bi</w:t>
            </w:r>
            <w:r>
              <w:rPr>
                <w:rFonts w:ascii="Arial" w:hAnsi="Arial" w:cs="Arial"/>
                <w:color w:val="000000"/>
                <w:sz w:val="17"/>
                <w:szCs w:val="17"/>
              </w:rPr>
              <w:t>lgilendirme çalışması yapılması</w:t>
            </w:r>
          </w:p>
          <w:p w:rsidR="003F57B4" w:rsidRPr="00B711D7" w:rsidRDefault="003F57B4" w:rsidP="00494D21">
            <w:pPr>
              <w:spacing w:after="0" w:line="240" w:lineRule="auto"/>
              <w:jc w:val="center"/>
              <w:rPr>
                <w:rFonts w:ascii="Arial" w:hAnsi="Arial" w:cs="Arial"/>
                <w:color w:val="000000"/>
                <w:sz w:val="10"/>
                <w:szCs w:val="10"/>
              </w:rPr>
            </w:pPr>
          </w:p>
          <w:p w:rsidR="003F57B4" w:rsidRDefault="003F57B4" w:rsidP="00494D21">
            <w:pPr>
              <w:spacing w:after="0" w:line="240" w:lineRule="auto"/>
              <w:jc w:val="center"/>
              <w:rPr>
                <w:rFonts w:ascii="Arial" w:hAnsi="Arial" w:cs="Arial"/>
                <w:color w:val="000000"/>
                <w:sz w:val="17"/>
                <w:szCs w:val="17"/>
              </w:rPr>
            </w:pPr>
            <w:r w:rsidRPr="00B711D7">
              <w:rPr>
                <w:rFonts w:ascii="Arial" w:hAnsi="Arial" w:cs="Arial"/>
                <w:color w:val="000000"/>
                <w:sz w:val="17"/>
                <w:szCs w:val="17"/>
              </w:rPr>
              <w:t>Sınıf rehber öğretmenlerine, rehberlik uygulamalarına ilişkin müşavirlik yapılması</w:t>
            </w:r>
          </w:p>
          <w:p w:rsidR="003F57B4" w:rsidRPr="00B711D7" w:rsidRDefault="003F57B4" w:rsidP="00494D21">
            <w:pPr>
              <w:spacing w:after="0" w:line="240" w:lineRule="auto"/>
              <w:jc w:val="center"/>
              <w:rPr>
                <w:rFonts w:ascii="Arial" w:hAnsi="Arial" w:cs="Arial"/>
                <w:color w:val="000000"/>
                <w:sz w:val="10"/>
                <w:szCs w:val="10"/>
              </w:rPr>
            </w:pPr>
          </w:p>
          <w:p w:rsidR="003F57B4" w:rsidRPr="003838D9" w:rsidRDefault="003F57B4" w:rsidP="00494D21">
            <w:pPr>
              <w:spacing w:after="0" w:line="240" w:lineRule="auto"/>
              <w:jc w:val="center"/>
              <w:rPr>
                <w:rFonts w:ascii="Arial" w:hAnsi="Arial" w:cs="Arial"/>
                <w:color w:val="000000"/>
                <w:sz w:val="17"/>
                <w:szCs w:val="17"/>
              </w:rPr>
            </w:pPr>
            <w:r w:rsidRPr="00B711D7">
              <w:rPr>
                <w:rFonts w:ascii="Arial" w:hAnsi="Arial" w:cs="Arial"/>
                <w:color w:val="000000"/>
                <w:sz w:val="17"/>
                <w:szCs w:val="17"/>
              </w:rPr>
              <w:t>İhtiyaç duyulduğu takdirde aile ziyaretlerinin düzenlenmesi</w:t>
            </w:r>
          </w:p>
        </w:tc>
        <w:tc>
          <w:tcPr>
            <w:tcW w:w="1701" w:type="dxa"/>
            <w:vMerge w:val="restart"/>
            <w:tcBorders>
              <w:right w:val="thinThickThinLargeGap" w:sz="24" w:space="0" w:color="auto"/>
            </w:tcBorders>
            <w:shd w:val="clear" w:color="auto" w:fill="auto"/>
            <w:vAlign w:val="center"/>
            <w:hideMark/>
          </w:tcPr>
          <w:p w:rsidR="003F57B4" w:rsidRPr="00802931" w:rsidRDefault="003F57B4" w:rsidP="001263BF">
            <w:pPr>
              <w:spacing w:after="0" w:line="240" w:lineRule="auto"/>
              <w:jc w:val="center"/>
              <w:rPr>
                <w:rFonts w:ascii="Arial" w:eastAsia="Times New Roman" w:hAnsi="Arial" w:cs="Arial"/>
                <w:sz w:val="17"/>
                <w:szCs w:val="17"/>
              </w:rPr>
            </w:pPr>
          </w:p>
        </w:tc>
      </w:tr>
      <w:tr w:rsidR="003F57B4" w:rsidRPr="0092547A" w:rsidTr="002A6DB2">
        <w:trPr>
          <w:trHeight w:val="643"/>
          <w:jc w:val="center"/>
        </w:trPr>
        <w:tc>
          <w:tcPr>
            <w:tcW w:w="598" w:type="dxa"/>
            <w:vMerge/>
            <w:tcBorders>
              <w:left w:val="thinThickThinLargeGap" w:sz="24" w:space="0" w:color="auto"/>
            </w:tcBorders>
            <w:shd w:val="clear" w:color="auto" w:fill="auto"/>
            <w:vAlign w:val="center"/>
            <w:hideMark/>
          </w:tcPr>
          <w:p w:rsidR="003F57B4" w:rsidRPr="0092547A" w:rsidRDefault="003F57B4" w:rsidP="00AE265C">
            <w:pPr>
              <w:spacing w:after="0" w:line="240" w:lineRule="auto"/>
              <w:rPr>
                <w:rFonts w:ascii="Arial" w:eastAsia="Times New Roman" w:hAnsi="Arial" w:cs="Arial"/>
                <w:b/>
                <w:bCs/>
                <w:sz w:val="18"/>
                <w:szCs w:val="18"/>
              </w:rPr>
            </w:pPr>
          </w:p>
        </w:tc>
        <w:tc>
          <w:tcPr>
            <w:tcW w:w="699" w:type="dxa"/>
            <w:shd w:val="clear" w:color="auto" w:fill="auto"/>
            <w:noWrap/>
            <w:vAlign w:val="center"/>
            <w:hideMark/>
          </w:tcPr>
          <w:p w:rsidR="003F57B4" w:rsidRPr="0092547A" w:rsidRDefault="003F57B4" w:rsidP="001263BF">
            <w:pPr>
              <w:spacing w:after="0" w:line="240" w:lineRule="auto"/>
              <w:jc w:val="center"/>
              <w:rPr>
                <w:rFonts w:ascii="Arial" w:eastAsia="Times New Roman" w:hAnsi="Arial" w:cs="Arial"/>
                <w:sz w:val="16"/>
                <w:szCs w:val="16"/>
              </w:rPr>
            </w:pPr>
            <w:r w:rsidRPr="0092547A">
              <w:rPr>
                <w:rFonts w:ascii="Arial" w:eastAsia="Times New Roman" w:hAnsi="Arial" w:cs="Arial"/>
                <w:sz w:val="16"/>
                <w:szCs w:val="16"/>
              </w:rPr>
              <w:t>10</w:t>
            </w:r>
          </w:p>
        </w:tc>
        <w:tc>
          <w:tcPr>
            <w:tcW w:w="850" w:type="dxa"/>
            <w:shd w:val="clear" w:color="auto" w:fill="auto"/>
            <w:vAlign w:val="center"/>
            <w:hideMark/>
          </w:tcPr>
          <w:p w:rsidR="003F57B4" w:rsidRPr="0092547A" w:rsidRDefault="003F57B4" w:rsidP="0043012E">
            <w:pPr>
              <w:spacing w:after="0" w:line="240" w:lineRule="auto"/>
              <w:jc w:val="center"/>
              <w:rPr>
                <w:rFonts w:ascii="Arial" w:eastAsia="Times New Roman" w:hAnsi="Arial" w:cs="Arial"/>
                <w:color w:val="000000"/>
                <w:sz w:val="20"/>
                <w:szCs w:val="20"/>
              </w:rPr>
            </w:pPr>
            <w:r w:rsidRPr="0092547A">
              <w:rPr>
                <w:rFonts w:ascii="Arial" w:eastAsia="Times New Roman" w:hAnsi="Arial" w:cs="Arial"/>
                <w:color w:val="000000"/>
                <w:sz w:val="20"/>
                <w:szCs w:val="20"/>
              </w:rPr>
              <w:t>83</w:t>
            </w:r>
          </w:p>
        </w:tc>
        <w:tc>
          <w:tcPr>
            <w:tcW w:w="2693" w:type="dxa"/>
            <w:vMerge/>
            <w:shd w:val="clear" w:color="auto" w:fill="auto"/>
            <w:vAlign w:val="center"/>
            <w:hideMark/>
          </w:tcPr>
          <w:p w:rsidR="003F57B4" w:rsidRPr="0092547A" w:rsidRDefault="003F57B4" w:rsidP="00AE265C">
            <w:pPr>
              <w:spacing w:after="0" w:line="240" w:lineRule="auto"/>
              <w:rPr>
                <w:rFonts w:ascii="Arial" w:eastAsia="Times New Roman" w:hAnsi="Arial" w:cs="Arial"/>
                <w:sz w:val="18"/>
                <w:szCs w:val="18"/>
              </w:rPr>
            </w:pPr>
          </w:p>
        </w:tc>
        <w:tc>
          <w:tcPr>
            <w:tcW w:w="2268" w:type="dxa"/>
            <w:vMerge/>
            <w:shd w:val="clear" w:color="auto" w:fill="auto"/>
            <w:vAlign w:val="center"/>
            <w:hideMark/>
          </w:tcPr>
          <w:p w:rsidR="003F57B4" w:rsidRPr="0092547A" w:rsidRDefault="003F57B4" w:rsidP="00AE265C">
            <w:pPr>
              <w:spacing w:after="0" w:line="240" w:lineRule="auto"/>
              <w:rPr>
                <w:rFonts w:ascii="Arial" w:eastAsia="Times New Roman" w:hAnsi="Arial" w:cs="Arial"/>
                <w:sz w:val="18"/>
                <w:szCs w:val="18"/>
              </w:rPr>
            </w:pPr>
          </w:p>
        </w:tc>
        <w:tc>
          <w:tcPr>
            <w:tcW w:w="2977" w:type="dxa"/>
            <w:vMerge/>
            <w:shd w:val="clear" w:color="auto" w:fill="auto"/>
            <w:vAlign w:val="center"/>
            <w:hideMark/>
          </w:tcPr>
          <w:p w:rsidR="003F57B4" w:rsidRPr="0092547A" w:rsidRDefault="003F57B4" w:rsidP="00AE265C">
            <w:pPr>
              <w:spacing w:after="0" w:line="240" w:lineRule="auto"/>
              <w:rPr>
                <w:rFonts w:ascii="Arial" w:eastAsia="Times New Roman" w:hAnsi="Arial" w:cs="Arial"/>
                <w:sz w:val="16"/>
                <w:szCs w:val="16"/>
              </w:rPr>
            </w:pPr>
          </w:p>
        </w:tc>
        <w:tc>
          <w:tcPr>
            <w:tcW w:w="3544" w:type="dxa"/>
            <w:vMerge/>
            <w:shd w:val="clear" w:color="auto" w:fill="auto"/>
            <w:vAlign w:val="center"/>
            <w:hideMark/>
          </w:tcPr>
          <w:p w:rsidR="003F57B4" w:rsidRPr="0092547A" w:rsidRDefault="003F57B4" w:rsidP="00AE265C">
            <w:pPr>
              <w:spacing w:after="0" w:line="240" w:lineRule="auto"/>
              <w:rPr>
                <w:rFonts w:ascii="Arial" w:eastAsia="Times New Roman" w:hAnsi="Arial" w:cs="Arial"/>
                <w:sz w:val="18"/>
                <w:szCs w:val="18"/>
              </w:rPr>
            </w:pPr>
          </w:p>
        </w:tc>
        <w:tc>
          <w:tcPr>
            <w:tcW w:w="1701" w:type="dxa"/>
            <w:vMerge/>
            <w:tcBorders>
              <w:right w:val="thinThickThinLargeGap" w:sz="24" w:space="0" w:color="auto"/>
            </w:tcBorders>
            <w:shd w:val="clear" w:color="auto" w:fill="auto"/>
            <w:vAlign w:val="center"/>
            <w:hideMark/>
          </w:tcPr>
          <w:p w:rsidR="003F57B4" w:rsidRPr="0092547A" w:rsidRDefault="003F57B4" w:rsidP="00AE265C">
            <w:pPr>
              <w:spacing w:after="0" w:line="240" w:lineRule="auto"/>
              <w:rPr>
                <w:rFonts w:ascii="Arial" w:eastAsia="Times New Roman" w:hAnsi="Arial" w:cs="Arial"/>
                <w:sz w:val="18"/>
                <w:szCs w:val="18"/>
              </w:rPr>
            </w:pPr>
          </w:p>
        </w:tc>
      </w:tr>
      <w:tr w:rsidR="003F57B4" w:rsidRPr="0092547A" w:rsidTr="002A6DB2">
        <w:trPr>
          <w:trHeight w:val="554"/>
          <w:jc w:val="center"/>
        </w:trPr>
        <w:tc>
          <w:tcPr>
            <w:tcW w:w="598" w:type="dxa"/>
            <w:vMerge/>
            <w:tcBorders>
              <w:left w:val="thinThickThinLargeGap" w:sz="24" w:space="0" w:color="auto"/>
            </w:tcBorders>
            <w:shd w:val="clear" w:color="auto" w:fill="auto"/>
            <w:vAlign w:val="center"/>
            <w:hideMark/>
          </w:tcPr>
          <w:p w:rsidR="003F57B4" w:rsidRPr="0092547A" w:rsidRDefault="003F57B4" w:rsidP="00AE265C">
            <w:pPr>
              <w:spacing w:after="0" w:line="240" w:lineRule="auto"/>
              <w:rPr>
                <w:rFonts w:ascii="Arial" w:eastAsia="Times New Roman" w:hAnsi="Arial" w:cs="Arial"/>
                <w:b/>
                <w:bCs/>
                <w:sz w:val="18"/>
                <w:szCs w:val="18"/>
              </w:rPr>
            </w:pPr>
          </w:p>
        </w:tc>
        <w:tc>
          <w:tcPr>
            <w:tcW w:w="699" w:type="dxa"/>
            <w:shd w:val="clear" w:color="auto" w:fill="auto"/>
            <w:noWrap/>
            <w:vAlign w:val="center"/>
            <w:hideMark/>
          </w:tcPr>
          <w:p w:rsidR="003F57B4" w:rsidRPr="0092547A" w:rsidRDefault="003F57B4" w:rsidP="001263BF">
            <w:pPr>
              <w:spacing w:after="0" w:line="240" w:lineRule="auto"/>
              <w:jc w:val="center"/>
              <w:rPr>
                <w:rFonts w:ascii="Arial" w:eastAsia="Times New Roman" w:hAnsi="Arial" w:cs="Arial"/>
                <w:sz w:val="16"/>
                <w:szCs w:val="16"/>
              </w:rPr>
            </w:pPr>
            <w:r w:rsidRPr="0092547A">
              <w:rPr>
                <w:rFonts w:ascii="Arial" w:eastAsia="Times New Roman" w:hAnsi="Arial" w:cs="Arial"/>
                <w:sz w:val="16"/>
                <w:szCs w:val="16"/>
              </w:rPr>
              <w:t>11</w:t>
            </w:r>
          </w:p>
        </w:tc>
        <w:tc>
          <w:tcPr>
            <w:tcW w:w="850" w:type="dxa"/>
            <w:shd w:val="clear" w:color="auto" w:fill="auto"/>
            <w:vAlign w:val="center"/>
            <w:hideMark/>
          </w:tcPr>
          <w:p w:rsidR="003F57B4" w:rsidRPr="0092547A" w:rsidRDefault="003F57B4" w:rsidP="00536700">
            <w:pPr>
              <w:spacing w:after="0" w:line="240" w:lineRule="auto"/>
              <w:jc w:val="center"/>
              <w:rPr>
                <w:rFonts w:ascii="Arial" w:eastAsia="Times New Roman" w:hAnsi="Arial" w:cs="Arial"/>
                <w:color w:val="000000"/>
                <w:sz w:val="20"/>
                <w:szCs w:val="20"/>
              </w:rPr>
            </w:pPr>
            <w:r w:rsidRPr="0092547A">
              <w:rPr>
                <w:rFonts w:ascii="Arial" w:eastAsia="Times New Roman" w:hAnsi="Arial" w:cs="Arial"/>
                <w:color w:val="000000"/>
                <w:sz w:val="20"/>
                <w:szCs w:val="20"/>
              </w:rPr>
              <w:t>95</w:t>
            </w:r>
          </w:p>
        </w:tc>
        <w:tc>
          <w:tcPr>
            <w:tcW w:w="2693" w:type="dxa"/>
            <w:vMerge/>
            <w:shd w:val="clear" w:color="auto" w:fill="auto"/>
            <w:vAlign w:val="center"/>
            <w:hideMark/>
          </w:tcPr>
          <w:p w:rsidR="003F57B4" w:rsidRPr="0092547A" w:rsidRDefault="003F57B4" w:rsidP="00AE265C">
            <w:pPr>
              <w:spacing w:after="0" w:line="240" w:lineRule="auto"/>
              <w:rPr>
                <w:rFonts w:ascii="Arial" w:eastAsia="Times New Roman" w:hAnsi="Arial" w:cs="Arial"/>
                <w:sz w:val="18"/>
                <w:szCs w:val="18"/>
              </w:rPr>
            </w:pPr>
          </w:p>
        </w:tc>
        <w:tc>
          <w:tcPr>
            <w:tcW w:w="2268" w:type="dxa"/>
            <w:vMerge/>
            <w:shd w:val="clear" w:color="auto" w:fill="auto"/>
            <w:vAlign w:val="center"/>
            <w:hideMark/>
          </w:tcPr>
          <w:p w:rsidR="003F57B4" w:rsidRPr="0092547A" w:rsidRDefault="003F57B4" w:rsidP="00AE265C">
            <w:pPr>
              <w:spacing w:after="0" w:line="240" w:lineRule="auto"/>
              <w:rPr>
                <w:rFonts w:ascii="Arial" w:eastAsia="Times New Roman" w:hAnsi="Arial" w:cs="Arial"/>
                <w:sz w:val="18"/>
                <w:szCs w:val="18"/>
              </w:rPr>
            </w:pPr>
          </w:p>
        </w:tc>
        <w:tc>
          <w:tcPr>
            <w:tcW w:w="2977" w:type="dxa"/>
            <w:vMerge/>
            <w:shd w:val="clear" w:color="auto" w:fill="auto"/>
            <w:vAlign w:val="center"/>
            <w:hideMark/>
          </w:tcPr>
          <w:p w:rsidR="003F57B4" w:rsidRPr="0092547A" w:rsidRDefault="003F57B4" w:rsidP="00AE265C">
            <w:pPr>
              <w:spacing w:after="0" w:line="240" w:lineRule="auto"/>
              <w:rPr>
                <w:rFonts w:ascii="Arial" w:eastAsia="Times New Roman" w:hAnsi="Arial" w:cs="Arial"/>
                <w:sz w:val="16"/>
                <w:szCs w:val="16"/>
              </w:rPr>
            </w:pPr>
          </w:p>
        </w:tc>
        <w:tc>
          <w:tcPr>
            <w:tcW w:w="3544" w:type="dxa"/>
            <w:vMerge/>
            <w:shd w:val="clear" w:color="auto" w:fill="auto"/>
            <w:vAlign w:val="center"/>
            <w:hideMark/>
          </w:tcPr>
          <w:p w:rsidR="003F57B4" w:rsidRPr="0092547A" w:rsidRDefault="003F57B4" w:rsidP="00AE265C">
            <w:pPr>
              <w:spacing w:after="0" w:line="240" w:lineRule="auto"/>
              <w:rPr>
                <w:rFonts w:ascii="Arial" w:eastAsia="Times New Roman" w:hAnsi="Arial" w:cs="Arial"/>
                <w:sz w:val="18"/>
                <w:szCs w:val="18"/>
              </w:rPr>
            </w:pPr>
          </w:p>
        </w:tc>
        <w:tc>
          <w:tcPr>
            <w:tcW w:w="1701" w:type="dxa"/>
            <w:vMerge/>
            <w:tcBorders>
              <w:right w:val="thinThickThinLargeGap" w:sz="24" w:space="0" w:color="auto"/>
            </w:tcBorders>
            <w:shd w:val="clear" w:color="auto" w:fill="auto"/>
            <w:vAlign w:val="center"/>
            <w:hideMark/>
          </w:tcPr>
          <w:p w:rsidR="003F57B4" w:rsidRPr="0092547A" w:rsidRDefault="003F57B4" w:rsidP="00AE265C">
            <w:pPr>
              <w:spacing w:after="0" w:line="240" w:lineRule="auto"/>
              <w:rPr>
                <w:rFonts w:ascii="Arial" w:eastAsia="Times New Roman" w:hAnsi="Arial" w:cs="Arial"/>
                <w:sz w:val="18"/>
                <w:szCs w:val="18"/>
              </w:rPr>
            </w:pPr>
          </w:p>
        </w:tc>
      </w:tr>
      <w:tr w:rsidR="003F57B4" w:rsidRPr="0092547A" w:rsidTr="002A6DB2">
        <w:trPr>
          <w:trHeight w:val="626"/>
          <w:jc w:val="center"/>
        </w:trPr>
        <w:tc>
          <w:tcPr>
            <w:tcW w:w="598" w:type="dxa"/>
            <w:vMerge/>
            <w:tcBorders>
              <w:left w:val="thinThickThinLargeGap" w:sz="24" w:space="0" w:color="auto"/>
              <w:bottom w:val="thinThickThinLargeGap" w:sz="24" w:space="0" w:color="auto"/>
            </w:tcBorders>
            <w:shd w:val="clear" w:color="auto" w:fill="auto"/>
            <w:vAlign w:val="center"/>
            <w:hideMark/>
          </w:tcPr>
          <w:p w:rsidR="003F57B4" w:rsidRPr="0092547A" w:rsidRDefault="003F57B4" w:rsidP="00AE265C">
            <w:pPr>
              <w:spacing w:after="0" w:line="240" w:lineRule="auto"/>
              <w:rPr>
                <w:rFonts w:ascii="Arial" w:eastAsia="Times New Roman" w:hAnsi="Arial" w:cs="Arial"/>
                <w:b/>
                <w:bCs/>
                <w:sz w:val="18"/>
                <w:szCs w:val="18"/>
              </w:rPr>
            </w:pPr>
          </w:p>
        </w:tc>
        <w:tc>
          <w:tcPr>
            <w:tcW w:w="699" w:type="dxa"/>
            <w:tcBorders>
              <w:bottom w:val="thinThickThinLargeGap" w:sz="24" w:space="0" w:color="auto"/>
            </w:tcBorders>
            <w:shd w:val="clear" w:color="auto" w:fill="auto"/>
            <w:noWrap/>
            <w:vAlign w:val="center"/>
            <w:hideMark/>
          </w:tcPr>
          <w:p w:rsidR="003F57B4" w:rsidRPr="0092547A" w:rsidRDefault="003F57B4" w:rsidP="001263BF">
            <w:pPr>
              <w:spacing w:after="0" w:line="240" w:lineRule="auto"/>
              <w:jc w:val="center"/>
              <w:rPr>
                <w:rFonts w:ascii="Arial" w:eastAsia="Times New Roman" w:hAnsi="Arial" w:cs="Arial"/>
                <w:sz w:val="16"/>
                <w:szCs w:val="16"/>
              </w:rPr>
            </w:pPr>
            <w:r w:rsidRPr="0092547A">
              <w:rPr>
                <w:rFonts w:ascii="Arial" w:eastAsia="Times New Roman" w:hAnsi="Arial" w:cs="Arial"/>
                <w:sz w:val="16"/>
                <w:szCs w:val="16"/>
              </w:rPr>
              <w:t>12</w:t>
            </w:r>
          </w:p>
        </w:tc>
        <w:tc>
          <w:tcPr>
            <w:tcW w:w="850" w:type="dxa"/>
            <w:tcBorders>
              <w:bottom w:val="thinThickThinLargeGap" w:sz="24" w:space="0" w:color="auto"/>
            </w:tcBorders>
            <w:shd w:val="clear" w:color="auto" w:fill="auto"/>
            <w:vAlign w:val="center"/>
            <w:hideMark/>
          </w:tcPr>
          <w:p w:rsidR="003F57B4" w:rsidRPr="0092547A" w:rsidRDefault="003F57B4" w:rsidP="00536700">
            <w:pPr>
              <w:spacing w:after="0" w:line="240" w:lineRule="auto"/>
              <w:jc w:val="center"/>
              <w:rPr>
                <w:rFonts w:ascii="Arial" w:eastAsia="Times New Roman" w:hAnsi="Arial" w:cs="Arial"/>
                <w:color w:val="000000"/>
                <w:sz w:val="20"/>
                <w:szCs w:val="20"/>
              </w:rPr>
            </w:pPr>
            <w:r w:rsidRPr="0092547A">
              <w:rPr>
                <w:rFonts w:ascii="Arial" w:eastAsia="Times New Roman" w:hAnsi="Arial" w:cs="Arial"/>
                <w:color w:val="000000"/>
                <w:sz w:val="20"/>
                <w:szCs w:val="20"/>
              </w:rPr>
              <w:t>115</w:t>
            </w:r>
          </w:p>
        </w:tc>
        <w:tc>
          <w:tcPr>
            <w:tcW w:w="2693" w:type="dxa"/>
            <w:vMerge/>
            <w:tcBorders>
              <w:bottom w:val="thinThickThinLargeGap" w:sz="24" w:space="0" w:color="auto"/>
            </w:tcBorders>
            <w:shd w:val="clear" w:color="auto" w:fill="auto"/>
            <w:vAlign w:val="center"/>
            <w:hideMark/>
          </w:tcPr>
          <w:p w:rsidR="003F57B4" w:rsidRPr="0092547A" w:rsidRDefault="003F57B4" w:rsidP="00AE265C">
            <w:pPr>
              <w:spacing w:after="0" w:line="240" w:lineRule="auto"/>
              <w:rPr>
                <w:rFonts w:ascii="Arial" w:eastAsia="Times New Roman" w:hAnsi="Arial" w:cs="Arial"/>
                <w:sz w:val="18"/>
                <w:szCs w:val="18"/>
              </w:rPr>
            </w:pPr>
          </w:p>
        </w:tc>
        <w:tc>
          <w:tcPr>
            <w:tcW w:w="2268" w:type="dxa"/>
            <w:vMerge/>
            <w:tcBorders>
              <w:bottom w:val="thinThickThinLargeGap" w:sz="24" w:space="0" w:color="auto"/>
            </w:tcBorders>
            <w:shd w:val="clear" w:color="auto" w:fill="auto"/>
            <w:vAlign w:val="center"/>
            <w:hideMark/>
          </w:tcPr>
          <w:p w:rsidR="003F57B4" w:rsidRPr="0092547A" w:rsidRDefault="003F57B4" w:rsidP="00AE265C">
            <w:pPr>
              <w:spacing w:after="0" w:line="240" w:lineRule="auto"/>
              <w:rPr>
                <w:rFonts w:ascii="Arial" w:eastAsia="Times New Roman" w:hAnsi="Arial" w:cs="Arial"/>
                <w:sz w:val="18"/>
                <w:szCs w:val="18"/>
              </w:rPr>
            </w:pPr>
          </w:p>
        </w:tc>
        <w:tc>
          <w:tcPr>
            <w:tcW w:w="2977" w:type="dxa"/>
            <w:vMerge/>
            <w:tcBorders>
              <w:bottom w:val="thinThickThinLargeGap" w:sz="24" w:space="0" w:color="auto"/>
            </w:tcBorders>
            <w:shd w:val="clear" w:color="auto" w:fill="auto"/>
            <w:vAlign w:val="center"/>
            <w:hideMark/>
          </w:tcPr>
          <w:p w:rsidR="003F57B4" w:rsidRPr="0092547A" w:rsidRDefault="003F57B4" w:rsidP="00AE265C">
            <w:pPr>
              <w:spacing w:after="0" w:line="240" w:lineRule="auto"/>
              <w:rPr>
                <w:rFonts w:ascii="Arial" w:eastAsia="Times New Roman" w:hAnsi="Arial" w:cs="Arial"/>
                <w:sz w:val="16"/>
                <w:szCs w:val="16"/>
              </w:rPr>
            </w:pPr>
          </w:p>
        </w:tc>
        <w:tc>
          <w:tcPr>
            <w:tcW w:w="3544" w:type="dxa"/>
            <w:vMerge/>
            <w:tcBorders>
              <w:bottom w:val="thinThickThinLargeGap" w:sz="24" w:space="0" w:color="auto"/>
            </w:tcBorders>
            <w:shd w:val="clear" w:color="auto" w:fill="auto"/>
            <w:vAlign w:val="center"/>
            <w:hideMark/>
          </w:tcPr>
          <w:p w:rsidR="003F57B4" w:rsidRPr="0092547A" w:rsidRDefault="003F57B4" w:rsidP="00AE265C">
            <w:pPr>
              <w:spacing w:after="0" w:line="240" w:lineRule="auto"/>
              <w:rPr>
                <w:rFonts w:ascii="Arial" w:eastAsia="Times New Roman" w:hAnsi="Arial" w:cs="Arial"/>
                <w:sz w:val="18"/>
                <w:szCs w:val="18"/>
              </w:rPr>
            </w:pPr>
          </w:p>
        </w:tc>
        <w:tc>
          <w:tcPr>
            <w:tcW w:w="1701" w:type="dxa"/>
            <w:vMerge/>
            <w:tcBorders>
              <w:bottom w:val="thinThickThinLargeGap" w:sz="24" w:space="0" w:color="auto"/>
              <w:right w:val="thinThickThinLargeGap" w:sz="24" w:space="0" w:color="auto"/>
            </w:tcBorders>
            <w:shd w:val="clear" w:color="auto" w:fill="auto"/>
            <w:vAlign w:val="center"/>
            <w:hideMark/>
          </w:tcPr>
          <w:p w:rsidR="003F57B4" w:rsidRPr="0092547A" w:rsidRDefault="003F57B4" w:rsidP="00AE265C">
            <w:pPr>
              <w:spacing w:after="0" w:line="240" w:lineRule="auto"/>
              <w:rPr>
                <w:rFonts w:ascii="Arial" w:eastAsia="Times New Roman" w:hAnsi="Arial" w:cs="Arial"/>
                <w:sz w:val="18"/>
                <w:szCs w:val="18"/>
              </w:rPr>
            </w:pPr>
          </w:p>
        </w:tc>
      </w:tr>
    </w:tbl>
    <w:p w:rsidR="00AE265C" w:rsidRDefault="00461CBC" w:rsidP="00461CBC">
      <w:pPr>
        <w:tabs>
          <w:tab w:val="left" w:pos="1155"/>
        </w:tabs>
        <w:spacing w:after="0" w:line="240" w:lineRule="auto"/>
      </w:pPr>
      <w:r>
        <w:tab/>
      </w:r>
    </w:p>
    <w:tbl>
      <w:tblPr>
        <w:tblW w:w="15330" w:type="dxa"/>
        <w:jc w:val="center"/>
        <w:tblInd w:w="-214"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CellMar>
          <w:left w:w="70" w:type="dxa"/>
          <w:right w:w="70" w:type="dxa"/>
        </w:tblCellMar>
        <w:tblLook w:val="04A0"/>
      </w:tblPr>
      <w:tblGrid>
        <w:gridCol w:w="598"/>
        <w:gridCol w:w="699"/>
        <w:gridCol w:w="850"/>
        <w:gridCol w:w="2693"/>
        <w:gridCol w:w="2268"/>
        <w:gridCol w:w="2977"/>
        <w:gridCol w:w="3544"/>
        <w:gridCol w:w="1701"/>
      </w:tblGrid>
      <w:tr w:rsidR="001569B2" w:rsidRPr="0092547A" w:rsidTr="009C0F30">
        <w:trPr>
          <w:trHeight w:val="462"/>
          <w:jc w:val="center"/>
        </w:trPr>
        <w:tc>
          <w:tcPr>
            <w:tcW w:w="598" w:type="dxa"/>
            <w:vMerge w:val="restart"/>
            <w:tcBorders>
              <w:top w:val="thinThickThinLargeGap" w:sz="24" w:space="0" w:color="auto"/>
              <w:left w:val="thinThickThinLargeGap" w:sz="24" w:space="0" w:color="auto"/>
            </w:tcBorders>
            <w:shd w:val="clear" w:color="auto" w:fill="auto"/>
            <w:textDirection w:val="btLr"/>
            <w:vAlign w:val="center"/>
            <w:hideMark/>
          </w:tcPr>
          <w:p w:rsidR="001569B2" w:rsidRPr="0092547A" w:rsidRDefault="001569B2" w:rsidP="00202DE4">
            <w:pPr>
              <w:spacing w:after="0" w:line="240" w:lineRule="auto"/>
              <w:jc w:val="center"/>
              <w:rPr>
                <w:rFonts w:ascii="Arial" w:eastAsia="Times New Roman" w:hAnsi="Arial" w:cs="Arial"/>
                <w:b/>
                <w:bCs/>
                <w:sz w:val="18"/>
                <w:szCs w:val="18"/>
              </w:rPr>
            </w:pPr>
            <w:r w:rsidRPr="0092547A">
              <w:rPr>
                <w:rFonts w:ascii="Arial" w:eastAsia="Times New Roman" w:hAnsi="Arial" w:cs="Arial"/>
                <w:b/>
                <w:bCs/>
                <w:sz w:val="18"/>
                <w:szCs w:val="18"/>
              </w:rPr>
              <w:lastRenderedPageBreak/>
              <w:t>1.HAFTA</w:t>
            </w:r>
            <w:r w:rsidRPr="0092547A">
              <w:rPr>
                <w:rFonts w:ascii="Arial" w:eastAsia="Times New Roman" w:hAnsi="Arial" w:cs="Arial"/>
                <w:b/>
                <w:bCs/>
                <w:sz w:val="18"/>
                <w:szCs w:val="18"/>
              </w:rPr>
              <w:br/>
              <w:t>(2-6 Mayıs)</w:t>
            </w:r>
          </w:p>
        </w:tc>
        <w:tc>
          <w:tcPr>
            <w:tcW w:w="699" w:type="dxa"/>
            <w:tcBorders>
              <w:top w:val="thinThickThinLargeGap" w:sz="24" w:space="0" w:color="auto"/>
            </w:tcBorders>
            <w:shd w:val="clear" w:color="auto" w:fill="auto"/>
            <w:noWrap/>
            <w:vAlign w:val="center"/>
            <w:hideMark/>
          </w:tcPr>
          <w:p w:rsidR="001569B2" w:rsidRPr="0092547A" w:rsidRDefault="001569B2" w:rsidP="001263BF">
            <w:pPr>
              <w:spacing w:after="0" w:line="240" w:lineRule="auto"/>
              <w:jc w:val="center"/>
              <w:rPr>
                <w:rFonts w:ascii="Arial" w:eastAsia="Times New Roman" w:hAnsi="Arial" w:cs="Arial"/>
                <w:sz w:val="16"/>
                <w:szCs w:val="16"/>
              </w:rPr>
            </w:pPr>
            <w:r w:rsidRPr="0092547A">
              <w:rPr>
                <w:rFonts w:ascii="Arial" w:eastAsia="Times New Roman" w:hAnsi="Arial" w:cs="Arial"/>
                <w:sz w:val="16"/>
                <w:szCs w:val="16"/>
              </w:rPr>
              <w:t>9</w:t>
            </w:r>
          </w:p>
        </w:tc>
        <w:tc>
          <w:tcPr>
            <w:tcW w:w="850" w:type="dxa"/>
            <w:tcBorders>
              <w:top w:val="thinThickThinLargeGap" w:sz="24" w:space="0" w:color="auto"/>
            </w:tcBorders>
            <w:shd w:val="clear" w:color="auto" w:fill="auto"/>
            <w:noWrap/>
            <w:vAlign w:val="center"/>
            <w:hideMark/>
          </w:tcPr>
          <w:p w:rsidR="001569B2" w:rsidRPr="0092547A" w:rsidRDefault="001569B2" w:rsidP="0043012E">
            <w:pPr>
              <w:spacing w:after="0" w:line="240" w:lineRule="auto"/>
              <w:jc w:val="center"/>
              <w:rPr>
                <w:rFonts w:ascii="Arial" w:eastAsia="Times New Roman" w:hAnsi="Arial" w:cs="Arial"/>
                <w:color w:val="000000"/>
                <w:sz w:val="20"/>
                <w:szCs w:val="20"/>
              </w:rPr>
            </w:pPr>
            <w:r w:rsidRPr="0092547A">
              <w:rPr>
                <w:rFonts w:ascii="Arial" w:eastAsia="Times New Roman" w:hAnsi="Arial" w:cs="Arial"/>
                <w:color w:val="000000"/>
                <w:sz w:val="20"/>
                <w:szCs w:val="20"/>
              </w:rPr>
              <w:t>75</w:t>
            </w:r>
          </w:p>
        </w:tc>
        <w:tc>
          <w:tcPr>
            <w:tcW w:w="2693" w:type="dxa"/>
            <w:vMerge w:val="restart"/>
            <w:tcBorders>
              <w:top w:val="thinThickThinLargeGap" w:sz="24" w:space="0" w:color="auto"/>
            </w:tcBorders>
            <w:shd w:val="clear" w:color="auto" w:fill="auto"/>
            <w:vAlign w:val="center"/>
            <w:hideMark/>
          </w:tcPr>
          <w:p w:rsidR="001569B2" w:rsidRPr="00021FA3" w:rsidRDefault="001569B2" w:rsidP="00021FA3">
            <w:pPr>
              <w:spacing w:after="0" w:line="240" w:lineRule="auto"/>
              <w:jc w:val="center"/>
              <w:rPr>
                <w:rFonts w:ascii="Arial" w:hAnsi="Arial" w:cs="Arial"/>
                <w:color w:val="000000"/>
                <w:sz w:val="10"/>
                <w:szCs w:val="10"/>
              </w:rPr>
            </w:pPr>
          </w:p>
          <w:p w:rsidR="0087179C" w:rsidRDefault="001569B2" w:rsidP="00073C1A">
            <w:pPr>
              <w:spacing w:after="0" w:line="240" w:lineRule="auto"/>
              <w:jc w:val="center"/>
              <w:rPr>
                <w:rFonts w:ascii="Arial" w:hAnsi="Arial" w:cs="Arial"/>
                <w:color w:val="000000"/>
                <w:sz w:val="17"/>
                <w:szCs w:val="17"/>
              </w:rPr>
            </w:pPr>
            <w:r>
              <w:rPr>
                <w:rFonts w:ascii="Arial" w:hAnsi="Arial" w:cs="Arial"/>
                <w:color w:val="000000"/>
                <w:sz w:val="17"/>
                <w:szCs w:val="17"/>
              </w:rPr>
              <w:t>Merkezi sınav sistemleri hakkında bilgilendirme çalışmalarının yapılması</w:t>
            </w:r>
          </w:p>
        </w:tc>
        <w:tc>
          <w:tcPr>
            <w:tcW w:w="2268" w:type="dxa"/>
            <w:vMerge w:val="restart"/>
            <w:tcBorders>
              <w:top w:val="thinThickThinLargeGap" w:sz="24" w:space="0" w:color="auto"/>
            </w:tcBorders>
            <w:shd w:val="clear" w:color="auto" w:fill="auto"/>
            <w:vAlign w:val="center"/>
            <w:hideMark/>
          </w:tcPr>
          <w:p w:rsidR="001569B2" w:rsidRDefault="001569B2" w:rsidP="00270960">
            <w:pPr>
              <w:spacing w:after="0" w:line="240" w:lineRule="auto"/>
              <w:jc w:val="center"/>
              <w:rPr>
                <w:rFonts w:ascii="Arial" w:hAnsi="Arial" w:cs="Arial"/>
                <w:sz w:val="17"/>
                <w:szCs w:val="17"/>
              </w:rPr>
            </w:pPr>
            <w:r w:rsidRPr="00625F38">
              <w:rPr>
                <w:rFonts w:ascii="Arial" w:hAnsi="Arial" w:cs="Arial"/>
                <w:sz w:val="17"/>
                <w:szCs w:val="17"/>
              </w:rPr>
              <w:t>Kişisel-sosyal-eğitsel ve mesleki amaçlı bireysel görüşme yapılması</w:t>
            </w:r>
          </w:p>
          <w:p w:rsidR="001569B2" w:rsidRPr="00A84E24" w:rsidRDefault="001569B2" w:rsidP="00270960">
            <w:pPr>
              <w:spacing w:after="0" w:line="240" w:lineRule="auto"/>
              <w:jc w:val="center"/>
              <w:rPr>
                <w:rFonts w:ascii="Arial" w:hAnsi="Arial" w:cs="Arial"/>
                <w:sz w:val="10"/>
                <w:szCs w:val="10"/>
              </w:rPr>
            </w:pPr>
          </w:p>
          <w:p w:rsidR="001569B2" w:rsidRDefault="001569B2" w:rsidP="00270960">
            <w:pPr>
              <w:spacing w:after="0" w:line="240" w:lineRule="auto"/>
              <w:jc w:val="center"/>
              <w:rPr>
                <w:rFonts w:ascii="Arial" w:hAnsi="Arial" w:cs="Arial"/>
                <w:sz w:val="17"/>
                <w:szCs w:val="17"/>
              </w:rPr>
            </w:pPr>
            <w:r w:rsidRPr="00625F38">
              <w:rPr>
                <w:rFonts w:ascii="Arial" w:hAnsi="Arial" w:cs="Arial"/>
                <w:sz w:val="17"/>
                <w:szCs w:val="17"/>
              </w:rPr>
              <w:t>Risk grubunda olduğu düşünülen öğrenciler ve velileriyle çalışmalar yapılması</w:t>
            </w:r>
          </w:p>
          <w:p w:rsidR="001569B2" w:rsidRPr="008F72FD" w:rsidRDefault="001569B2" w:rsidP="00270960">
            <w:pPr>
              <w:spacing w:after="0" w:line="240" w:lineRule="auto"/>
              <w:jc w:val="center"/>
              <w:rPr>
                <w:rFonts w:ascii="Arial" w:hAnsi="Arial" w:cs="Arial"/>
                <w:sz w:val="10"/>
                <w:szCs w:val="10"/>
              </w:rPr>
            </w:pPr>
          </w:p>
          <w:p w:rsidR="001569B2" w:rsidRPr="00625F38" w:rsidRDefault="001569B2" w:rsidP="00270960">
            <w:pPr>
              <w:spacing w:after="0" w:line="240" w:lineRule="auto"/>
              <w:jc w:val="center"/>
              <w:rPr>
                <w:rFonts w:ascii="Arial" w:hAnsi="Arial" w:cs="Arial"/>
                <w:sz w:val="17"/>
                <w:szCs w:val="17"/>
              </w:rPr>
            </w:pPr>
            <w:r w:rsidRPr="00625F38">
              <w:rPr>
                <w:rFonts w:ascii="Arial" w:hAnsi="Arial" w:cs="Arial"/>
                <w:sz w:val="17"/>
                <w:szCs w:val="17"/>
              </w:rPr>
              <w:t>Öğrencilerin devam durumlarının izlenmesi</w:t>
            </w:r>
          </w:p>
        </w:tc>
        <w:tc>
          <w:tcPr>
            <w:tcW w:w="2977" w:type="dxa"/>
            <w:vMerge w:val="restart"/>
            <w:tcBorders>
              <w:top w:val="thinThickThinLargeGap" w:sz="24" w:space="0" w:color="auto"/>
            </w:tcBorders>
            <w:shd w:val="clear" w:color="auto" w:fill="auto"/>
            <w:vAlign w:val="center"/>
            <w:hideMark/>
          </w:tcPr>
          <w:p w:rsidR="001569B2" w:rsidRDefault="001569B2" w:rsidP="00270960">
            <w:pPr>
              <w:spacing w:after="0" w:line="240" w:lineRule="auto"/>
              <w:jc w:val="center"/>
              <w:rPr>
                <w:rFonts w:ascii="Arial" w:hAnsi="Arial" w:cs="Arial"/>
                <w:color w:val="000000"/>
                <w:sz w:val="17"/>
                <w:szCs w:val="17"/>
              </w:rPr>
            </w:pPr>
            <w:r w:rsidRPr="00625F38">
              <w:rPr>
                <w:rFonts w:ascii="Arial" w:hAnsi="Arial" w:cs="Arial"/>
                <w:color w:val="000000"/>
                <w:sz w:val="17"/>
                <w:szCs w:val="17"/>
              </w:rPr>
              <w:t>Bireysel ve grupla danışmaya ihtiyacı olan öğrencilerle danışma yapılması, gerektiğinde ilgili kurum kuruluşlara yönlendirilmesi</w:t>
            </w:r>
          </w:p>
          <w:p w:rsidR="001569B2" w:rsidRPr="00DF0470" w:rsidRDefault="001569B2" w:rsidP="00270960">
            <w:pPr>
              <w:spacing w:after="0" w:line="240" w:lineRule="auto"/>
              <w:jc w:val="center"/>
              <w:rPr>
                <w:rFonts w:ascii="Arial" w:hAnsi="Arial" w:cs="Arial"/>
                <w:color w:val="000000"/>
                <w:sz w:val="8"/>
                <w:szCs w:val="8"/>
              </w:rPr>
            </w:pPr>
          </w:p>
          <w:p w:rsidR="001569B2" w:rsidRDefault="001569B2" w:rsidP="00270960">
            <w:pPr>
              <w:spacing w:after="0" w:line="240" w:lineRule="auto"/>
              <w:jc w:val="center"/>
              <w:rPr>
                <w:rFonts w:ascii="Arial" w:hAnsi="Arial" w:cs="Arial"/>
                <w:color w:val="000000"/>
                <w:sz w:val="17"/>
                <w:szCs w:val="17"/>
              </w:rPr>
            </w:pPr>
            <w:r w:rsidRPr="00625F38">
              <w:rPr>
                <w:rFonts w:ascii="Arial" w:hAnsi="Arial" w:cs="Arial"/>
                <w:color w:val="000000"/>
                <w:sz w:val="17"/>
                <w:szCs w:val="17"/>
              </w:rPr>
              <w:t>Özel eğitim ihtiyacı olduğu düşünülen öğrencilerin gerekli kurum ve kuruluşlara yönlendirilmesi</w:t>
            </w:r>
            <w:r>
              <w:rPr>
                <w:rFonts w:ascii="Arial" w:hAnsi="Arial" w:cs="Arial"/>
                <w:color w:val="000000"/>
                <w:sz w:val="17"/>
                <w:szCs w:val="17"/>
              </w:rPr>
              <w:t xml:space="preserve"> ve takibi</w:t>
            </w:r>
          </w:p>
          <w:p w:rsidR="001569B2" w:rsidRPr="006C2F3F" w:rsidRDefault="001569B2" w:rsidP="00270960">
            <w:pPr>
              <w:spacing w:after="0" w:line="240" w:lineRule="auto"/>
              <w:rPr>
                <w:rFonts w:ascii="Arial" w:eastAsia="Times New Roman" w:hAnsi="Arial" w:cs="Arial"/>
                <w:sz w:val="10"/>
                <w:szCs w:val="10"/>
              </w:rPr>
            </w:pPr>
          </w:p>
          <w:p w:rsidR="001569B2" w:rsidRPr="00625F38" w:rsidRDefault="001569B2" w:rsidP="00270960">
            <w:pPr>
              <w:spacing w:after="0" w:line="240" w:lineRule="auto"/>
              <w:jc w:val="center"/>
              <w:rPr>
                <w:rFonts w:ascii="Arial" w:hAnsi="Arial" w:cs="Arial"/>
                <w:color w:val="000000"/>
                <w:sz w:val="17"/>
                <w:szCs w:val="17"/>
              </w:rPr>
            </w:pPr>
            <w:r w:rsidRPr="00802931">
              <w:rPr>
                <w:rFonts w:ascii="Arial" w:eastAsia="Times New Roman" w:hAnsi="Arial" w:cs="Arial"/>
                <w:sz w:val="17"/>
                <w:szCs w:val="17"/>
              </w:rPr>
              <w:t>Ergenlik dönemi problemleri yaşayan öğrencilerle bireysel görüşmelerin yapılması</w:t>
            </w:r>
          </w:p>
        </w:tc>
        <w:tc>
          <w:tcPr>
            <w:tcW w:w="3544" w:type="dxa"/>
            <w:vMerge w:val="restart"/>
            <w:tcBorders>
              <w:top w:val="thinThickThinLargeGap" w:sz="24" w:space="0" w:color="auto"/>
            </w:tcBorders>
            <w:shd w:val="clear" w:color="auto" w:fill="auto"/>
            <w:vAlign w:val="center"/>
            <w:hideMark/>
          </w:tcPr>
          <w:p w:rsidR="001569B2" w:rsidRPr="00B711D7" w:rsidRDefault="002B55EF" w:rsidP="00270960">
            <w:pPr>
              <w:spacing w:after="0" w:line="240" w:lineRule="auto"/>
              <w:jc w:val="center"/>
              <w:rPr>
                <w:rFonts w:ascii="Arial" w:hAnsi="Arial" w:cs="Arial"/>
                <w:color w:val="000000"/>
                <w:sz w:val="17"/>
                <w:szCs w:val="17"/>
              </w:rPr>
            </w:pPr>
            <w:r>
              <w:rPr>
                <w:rFonts w:ascii="Arial" w:hAnsi="Arial" w:cs="Arial"/>
                <w:noProof/>
                <w:color w:val="000000"/>
                <w:sz w:val="17"/>
                <w:szCs w:val="17"/>
              </w:rPr>
              <w:drawing>
                <wp:anchor distT="0" distB="0" distL="114300" distR="114300" simplePos="0" relativeHeight="251805696" behindDoc="0" locked="0" layoutInCell="1" allowOverlap="1">
                  <wp:simplePos x="0" y="0"/>
                  <wp:positionH relativeFrom="column">
                    <wp:posOffset>2073910</wp:posOffset>
                  </wp:positionH>
                  <wp:positionV relativeFrom="paragraph">
                    <wp:posOffset>-229235</wp:posOffset>
                  </wp:positionV>
                  <wp:extent cx="1270000" cy="635000"/>
                  <wp:effectExtent l="95250" t="228600" r="82550" b="88900"/>
                  <wp:wrapNone/>
                  <wp:docPr id="69" name="Resim 9" descr="aaaaaaaaaaaaaa.jpg"/>
                  <wp:cNvGraphicFramePr/>
                  <a:graphic xmlns:a="http://schemas.openxmlformats.org/drawingml/2006/main">
                    <a:graphicData uri="http://schemas.openxmlformats.org/drawingml/2006/picture">
                      <pic:pic xmlns:pic="http://schemas.openxmlformats.org/drawingml/2006/picture">
                        <pic:nvPicPr>
                          <pic:cNvPr id="2" name="1 Resim" descr="aaaaaaaaaaaaaa.jpg"/>
                          <pic:cNvPicPr>
                            <a:picLocks noChangeAspect="1"/>
                          </pic:cNvPicPr>
                        </pic:nvPicPr>
                        <pic:blipFill>
                          <a:blip r:embed="rId24" cstate="print">
                            <a:lum contrast="40000"/>
                          </a:blip>
                          <a:stretch>
                            <a:fillRect/>
                          </a:stretch>
                        </pic:blipFill>
                        <pic:spPr>
                          <a:xfrm>
                            <a:off x="0" y="0"/>
                            <a:ext cx="1270000" cy="635000"/>
                          </a:xfrm>
                          <a:prstGeom prst="roundRect">
                            <a:avLst>
                              <a:gd name="adj" fmla="val 16667"/>
                            </a:avLst>
                          </a:prstGeom>
                          <a:ln>
                            <a:solidFill>
                              <a:srgbClr val="00B0F0"/>
                            </a:solidFill>
                          </a:ln>
                          <a:effectLst>
                            <a:outerShdw blurRad="184150" dist="241300" dir="11520000" sx="110000" sy="110000" algn="ctr">
                              <a:srgbClr val="000000">
                                <a:alpha val="18000"/>
                              </a:srgbClr>
                            </a:outerShdw>
                          </a:effectLst>
                          <a:scene3d>
                            <a:camera prst="perspectiveFront" fov="5100000">
                              <a:rot lat="0" lon="2100000" rev="0"/>
                            </a:camera>
                            <a:lightRig rig="flood" dir="t">
                              <a:rot lat="0" lon="0" rev="13800000"/>
                            </a:lightRig>
                          </a:scene3d>
                          <a:sp3d extrusionH="107950" prstMaterial="plastic">
                            <a:bevelT w="82550" h="63500" prst="divot"/>
                            <a:bevelB/>
                          </a:sp3d>
                        </pic:spPr>
                      </pic:pic>
                    </a:graphicData>
                  </a:graphic>
                </wp:anchor>
              </w:drawing>
            </w:r>
            <w:r w:rsidR="001569B2" w:rsidRPr="00B711D7">
              <w:rPr>
                <w:rFonts w:ascii="Arial" w:hAnsi="Arial" w:cs="Arial"/>
                <w:color w:val="000000"/>
                <w:sz w:val="17"/>
                <w:szCs w:val="17"/>
              </w:rPr>
              <w:t>Öğrencilerle yürütülen grup rehberliği çalışmalarına paralel olarak velilerin bilgilendirilmesi</w:t>
            </w:r>
          </w:p>
          <w:p w:rsidR="001569B2" w:rsidRPr="00B711D7" w:rsidRDefault="001569B2" w:rsidP="00270960">
            <w:pPr>
              <w:spacing w:after="0" w:line="240" w:lineRule="auto"/>
              <w:jc w:val="center"/>
              <w:rPr>
                <w:rFonts w:ascii="Arial" w:hAnsi="Arial" w:cs="Arial"/>
                <w:color w:val="000000"/>
                <w:sz w:val="17"/>
                <w:szCs w:val="17"/>
              </w:rPr>
            </w:pPr>
            <w:r w:rsidRPr="00B711D7">
              <w:rPr>
                <w:rFonts w:ascii="Arial" w:hAnsi="Arial" w:cs="Arial"/>
                <w:color w:val="000000"/>
                <w:sz w:val="17"/>
                <w:szCs w:val="17"/>
              </w:rPr>
              <w:t>(Bilgi notu, grup çalışması, seminer vb)</w:t>
            </w:r>
          </w:p>
          <w:p w:rsidR="001569B2" w:rsidRPr="00B711D7" w:rsidRDefault="001569B2" w:rsidP="00270960">
            <w:pPr>
              <w:spacing w:after="0" w:line="240" w:lineRule="auto"/>
              <w:jc w:val="center"/>
              <w:rPr>
                <w:rFonts w:ascii="Arial" w:hAnsi="Arial" w:cs="Arial"/>
                <w:color w:val="000000"/>
                <w:sz w:val="10"/>
                <w:szCs w:val="10"/>
              </w:rPr>
            </w:pPr>
          </w:p>
          <w:p w:rsidR="001569B2" w:rsidRDefault="001569B2" w:rsidP="00270960">
            <w:pPr>
              <w:spacing w:after="0" w:line="240" w:lineRule="auto"/>
              <w:jc w:val="center"/>
              <w:rPr>
                <w:rFonts w:ascii="Arial" w:hAnsi="Arial" w:cs="Arial"/>
                <w:color w:val="000000"/>
                <w:sz w:val="17"/>
                <w:szCs w:val="17"/>
              </w:rPr>
            </w:pPr>
            <w:r w:rsidRPr="00B711D7">
              <w:rPr>
                <w:rFonts w:ascii="Arial" w:hAnsi="Arial" w:cs="Arial"/>
                <w:color w:val="000000"/>
                <w:sz w:val="17"/>
                <w:szCs w:val="17"/>
              </w:rPr>
              <w:t>Sınıf rehber öğretmenlerine, rehberlik uygulamalarına ilişkin müşavirlik yapılması</w:t>
            </w:r>
          </w:p>
          <w:p w:rsidR="001569B2" w:rsidRPr="003D4760" w:rsidRDefault="001569B2" w:rsidP="00270960">
            <w:pPr>
              <w:spacing w:after="0" w:line="240" w:lineRule="auto"/>
              <w:jc w:val="center"/>
              <w:rPr>
                <w:rFonts w:ascii="Arial" w:hAnsi="Arial" w:cs="Arial"/>
                <w:color w:val="000000"/>
                <w:sz w:val="10"/>
                <w:szCs w:val="10"/>
              </w:rPr>
            </w:pPr>
          </w:p>
          <w:p w:rsidR="001569B2" w:rsidRDefault="001569B2" w:rsidP="003D4760">
            <w:pPr>
              <w:spacing w:after="0" w:line="240" w:lineRule="auto"/>
              <w:jc w:val="center"/>
              <w:rPr>
                <w:rFonts w:ascii="Arial" w:hAnsi="Arial" w:cs="Arial"/>
                <w:color w:val="000000"/>
                <w:sz w:val="17"/>
                <w:szCs w:val="17"/>
              </w:rPr>
            </w:pPr>
            <w:r>
              <w:rPr>
                <w:rFonts w:ascii="Arial" w:hAnsi="Arial" w:cs="Arial"/>
                <w:noProof/>
                <w:color w:val="000000"/>
                <w:sz w:val="17"/>
                <w:szCs w:val="17"/>
              </w:rPr>
              <w:t>Öğretmenlere</w:t>
            </w:r>
            <w:r>
              <w:rPr>
                <w:rFonts w:ascii="Arial" w:hAnsi="Arial" w:cs="Arial"/>
                <w:color w:val="000000"/>
                <w:sz w:val="17"/>
                <w:szCs w:val="17"/>
              </w:rPr>
              <w:t xml:space="preserve"> yönelik alkol</w:t>
            </w:r>
            <w:r w:rsidRPr="003838D9">
              <w:rPr>
                <w:rFonts w:ascii="Arial" w:hAnsi="Arial" w:cs="Arial"/>
                <w:color w:val="000000"/>
                <w:sz w:val="17"/>
                <w:szCs w:val="17"/>
              </w:rPr>
              <w:t xml:space="preserve"> bağımlılığı ile ilgili bi</w:t>
            </w:r>
            <w:r>
              <w:rPr>
                <w:rFonts w:ascii="Arial" w:hAnsi="Arial" w:cs="Arial"/>
                <w:color w:val="000000"/>
                <w:sz w:val="17"/>
                <w:szCs w:val="17"/>
              </w:rPr>
              <w:t>lgilendirme çalışması yapılması</w:t>
            </w:r>
          </w:p>
          <w:p w:rsidR="001569B2" w:rsidRPr="00B711D7" w:rsidRDefault="001569B2" w:rsidP="003D4760">
            <w:pPr>
              <w:spacing w:after="0" w:line="240" w:lineRule="auto"/>
              <w:jc w:val="center"/>
              <w:rPr>
                <w:rFonts w:ascii="Arial" w:hAnsi="Arial" w:cs="Arial"/>
                <w:color w:val="000000"/>
                <w:sz w:val="10"/>
                <w:szCs w:val="10"/>
              </w:rPr>
            </w:pPr>
          </w:p>
          <w:p w:rsidR="001569B2" w:rsidRPr="003D4760" w:rsidRDefault="001569B2" w:rsidP="003D4760">
            <w:pPr>
              <w:spacing w:after="0" w:line="240" w:lineRule="auto"/>
              <w:jc w:val="center"/>
              <w:rPr>
                <w:rFonts w:ascii="Arial" w:hAnsi="Arial" w:cs="Arial"/>
                <w:color w:val="000000"/>
                <w:sz w:val="17"/>
                <w:szCs w:val="17"/>
              </w:rPr>
            </w:pPr>
            <w:r w:rsidRPr="00B711D7">
              <w:rPr>
                <w:rFonts w:ascii="Arial" w:hAnsi="Arial" w:cs="Arial"/>
                <w:color w:val="000000"/>
                <w:sz w:val="17"/>
                <w:szCs w:val="17"/>
              </w:rPr>
              <w:t>İhtiyaç duyulduğu takdirde aile ziyaretlerinin düzenlenmesi</w:t>
            </w:r>
          </w:p>
        </w:tc>
        <w:tc>
          <w:tcPr>
            <w:tcW w:w="1701" w:type="dxa"/>
            <w:vMerge w:val="restart"/>
            <w:tcBorders>
              <w:top w:val="thinThickThinLargeGap" w:sz="24" w:space="0" w:color="auto"/>
              <w:right w:val="thinThickThinLargeGap" w:sz="24" w:space="0" w:color="auto"/>
            </w:tcBorders>
            <w:shd w:val="clear" w:color="auto" w:fill="auto"/>
            <w:vAlign w:val="center"/>
            <w:hideMark/>
          </w:tcPr>
          <w:p w:rsidR="001569B2" w:rsidRPr="00021FA3" w:rsidRDefault="001569B2" w:rsidP="00494D21">
            <w:pPr>
              <w:spacing w:after="0" w:line="240" w:lineRule="auto"/>
              <w:jc w:val="center"/>
              <w:rPr>
                <w:rFonts w:ascii="Arial" w:eastAsia="Times New Roman" w:hAnsi="Arial" w:cs="Arial"/>
                <w:sz w:val="17"/>
                <w:szCs w:val="17"/>
              </w:rPr>
            </w:pPr>
            <w:r w:rsidRPr="00021FA3">
              <w:rPr>
                <w:rFonts w:ascii="Arial" w:eastAsia="Times New Roman" w:hAnsi="Arial" w:cs="Arial"/>
                <w:sz w:val="17"/>
                <w:szCs w:val="17"/>
              </w:rPr>
              <w:t xml:space="preserve">Okul rehberlik </w:t>
            </w:r>
            <w:r w:rsidRPr="00021FA3">
              <w:rPr>
                <w:rFonts w:ascii="Arial" w:eastAsia="Times New Roman" w:hAnsi="Arial" w:cs="Arial"/>
                <w:sz w:val="17"/>
                <w:szCs w:val="17"/>
              </w:rPr>
              <w:br/>
              <w:t>panosunun güncellenmesi</w:t>
            </w:r>
          </w:p>
        </w:tc>
      </w:tr>
      <w:tr w:rsidR="001569B2" w:rsidRPr="0092547A" w:rsidTr="009C0F30">
        <w:trPr>
          <w:trHeight w:val="462"/>
          <w:jc w:val="center"/>
        </w:trPr>
        <w:tc>
          <w:tcPr>
            <w:tcW w:w="598" w:type="dxa"/>
            <w:vMerge/>
            <w:tcBorders>
              <w:left w:val="thinThickThinLargeGap" w:sz="24" w:space="0" w:color="auto"/>
            </w:tcBorders>
            <w:shd w:val="clear" w:color="auto" w:fill="auto"/>
            <w:vAlign w:val="center"/>
            <w:hideMark/>
          </w:tcPr>
          <w:p w:rsidR="001569B2" w:rsidRPr="0092547A" w:rsidRDefault="001569B2" w:rsidP="00202DE4">
            <w:pPr>
              <w:spacing w:after="0" w:line="240" w:lineRule="auto"/>
              <w:rPr>
                <w:rFonts w:ascii="Arial" w:eastAsia="Times New Roman" w:hAnsi="Arial" w:cs="Arial"/>
                <w:b/>
                <w:bCs/>
                <w:sz w:val="18"/>
                <w:szCs w:val="18"/>
              </w:rPr>
            </w:pPr>
          </w:p>
        </w:tc>
        <w:tc>
          <w:tcPr>
            <w:tcW w:w="699" w:type="dxa"/>
            <w:shd w:val="clear" w:color="auto" w:fill="auto"/>
            <w:noWrap/>
            <w:vAlign w:val="center"/>
            <w:hideMark/>
          </w:tcPr>
          <w:p w:rsidR="001569B2" w:rsidRPr="0092547A" w:rsidRDefault="001569B2" w:rsidP="001263BF">
            <w:pPr>
              <w:spacing w:after="0" w:line="240" w:lineRule="auto"/>
              <w:jc w:val="center"/>
              <w:rPr>
                <w:rFonts w:ascii="Arial" w:eastAsia="Times New Roman" w:hAnsi="Arial" w:cs="Arial"/>
                <w:sz w:val="16"/>
                <w:szCs w:val="16"/>
              </w:rPr>
            </w:pPr>
            <w:r w:rsidRPr="0092547A">
              <w:rPr>
                <w:rFonts w:ascii="Arial" w:eastAsia="Times New Roman" w:hAnsi="Arial" w:cs="Arial"/>
                <w:sz w:val="16"/>
                <w:szCs w:val="16"/>
              </w:rPr>
              <w:t>10</w:t>
            </w:r>
          </w:p>
        </w:tc>
        <w:tc>
          <w:tcPr>
            <w:tcW w:w="850" w:type="dxa"/>
            <w:shd w:val="clear" w:color="auto" w:fill="auto"/>
            <w:noWrap/>
            <w:vAlign w:val="center"/>
            <w:hideMark/>
          </w:tcPr>
          <w:p w:rsidR="001569B2" w:rsidRPr="0092547A" w:rsidRDefault="001569B2" w:rsidP="0043012E">
            <w:pPr>
              <w:spacing w:after="0" w:line="240" w:lineRule="auto"/>
              <w:jc w:val="center"/>
              <w:rPr>
                <w:rFonts w:ascii="Arial" w:eastAsia="Times New Roman" w:hAnsi="Arial" w:cs="Arial"/>
                <w:color w:val="000000"/>
                <w:sz w:val="20"/>
                <w:szCs w:val="20"/>
              </w:rPr>
            </w:pPr>
            <w:r w:rsidRPr="0092547A">
              <w:rPr>
                <w:rFonts w:ascii="Arial" w:eastAsia="Times New Roman" w:hAnsi="Arial" w:cs="Arial"/>
                <w:color w:val="000000"/>
                <w:sz w:val="20"/>
                <w:szCs w:val="20"/>
              </w:rPr>
              <w:t>84</w:t>
            </w:r>
          </w:p>
        </w:tc>
        <w:tc>
          <w:tcPr>
            <w:tcW w:w="2693" w:type="dxa"/>
            <w:vMerge/>
            <w:shd w:val="clear" w:color="auto" w:fill="auto"/>
            <w:vAlign w:val="center"/>
            <w:hideMark/>
          </w:tcPr>
          <w:p w:rsidR="001569B2" w:rsidRPr="0092547A" w:rsidRDefault="001569B2" w:rsidP="00202DE4">
            <w:pPr>
              <w:spacing w:after="0" w:line="240" w:lineRule="auto"/>
              <w:rPr>
                <w:rFonts w:ascii="Arial" w:eastAsia="Times New Roman" w:hAnsi="Arial" w:cs="Arial"/>
                <w:sz w:val="18"/>
                <w:szCs w:val="18"/>
              </w:rPr>
            </w:pPr>
          </w:p>
        </w:tc>
        <w:tc>
          <w:tcPr>
            <w:tcW w:w="2268" w:type="dxa"/>
            <w:vMerge/>
            <w:shd w:val="clear" w:color="auto" w:fill="auto"/>
            <w:vAlign w:val="center"/>
            <w:hideMark/>
          </w:tcPr>
          <w:p w:rsidR="001569B2" w:rsidRPr="00021FA3" w:rsidRDefault="001569B2" w:rsidP="00202DE4">
            <w:pPr>
              <w:spacing w:after="0" w:line="240" w:lineRule="auto"/>
              <w:rPr>
                <w:rFonts w:ascii="Arial" w:eastAsia="Times New Roman" w:hAnsi="Arial" w:cs="Arial"/>
                <w:sz w:val="17"/>
                <w:szCs w:val="17"/>
              </w:rPr>
            </w:pPr>
          </w:p>
        </w:tc>
        <w:tc>
          <w:tcPr>
            <w:tcW w:w="2977" w:type="dxa"/>
            <w:vMerge/>
            <w:shd w:val="clear" w:color="auto" w:fill="auto"/>
            <w:vAlign w:val="center"/>
            <w:hideMark/>
          </w:tcPr>
          <w:p w:rsidR="001569B2" w:rsidRPr="00021FA3" w:rsidRDefault="001569B2" w:rsidP="00202DE4">
            <w:pPr>
              <w:spacing w:after="0" w:line="240" w:lineRule="auto"/>
              <w:rPr>
                <w:rFonts w:ascii="Arial" w:eastAsia="Times New Roman" w:hAnsi="Arial" w:cs="Arial"/>
                <w:sz w:val="17"/>
                <w:szCs w:val="17"/>
              </w:rPr>
            </w:pPr>
          </w:p>
        </w:tc>
        <w:tc>
          <w:tcPr>
            <w:tcW w:w="3544" w:type="dxa"/>
            <w:vMerge/>
            <w:shd w:val="clear" w:color="auto" w:fill="auto"/>
            <w:vAlign w:val="center"/>
            <w:hideMark/>
          </w:tcPr>
          <w:p w:rsidR="001569B2" w:rsidRPr="00021FA3" w:rsidRDefault="001569B2" w:rsidP="00202DE4">
            <w:pPr>
              <w:spacing w:after="0" w:line="240" w:lineRule="auto"/>
              <w:rPr>
                <w:rFonts w:ascii="Arial" w:eastAsia="Times New Roman" w:hAnsi="Arial" w:cs="Arial"/>
                <w:sz w:val="17"/>
                <w:szCs w:val="17"/>
              </w:rPr>
            </w:pPr>
          </w:p>
        </w:tc>
        <w:tc>
          <w:tcPr>
            <w:tcW w:w="1701" w:type="dxa"/>
            <w:vMerge/>
            <w:tcBorders>
              <w:right w:val="thinThickThinLargeGap" w:sz="24" w:space="0" w:color="auto"/>
            </w:tcBorders>
            <w:shd w:val="clear" w:color="auto" w:fill="auto"/>
            <w:vAlign w:val="center"/>
            <w:hideMark/>
          </w:tcPr>
          <w:p w:rsidR="001569B2" w:rsidRPr="00021FA3" w:rsidRDefault="001569B2" w:rsidP="00202DE4">
            <w:pPr>
              <w:spacing w:after="0" w:line="240" w:lineRule="auto"/>
              <w:rPr>
                <w:rFonts w:ascii="Arial" w:eastAsia="Times New Roman" w:hAnsi="Arial" w:cs="Arial"/>
                <w:sz w:val="17"/>
                <w:szCs w:val="17"/>
              </w:rPr>
            </w:pPr>
          </w:p>
        </w:tc>
      </w:tr>
      <w:tr w:rsidR="00FE6707" w:rsidRPr="0092547A" w:rsidTr="009C0F30">
        <w:trPr>
          <w:trHeight w:val="733"/>
          <w:jc w:val="center"/>
        </w:trPr>
        <w:tc>
          <w:tcPr>
            <w:tcW w:w="598" w:type="dxa"/>
            <w:vMerge/>
            <w:tcBorders>
              <w:left w:val="thinThickThinLargeGap" w:sz="24" w:space="0" w:color="auto"/>
            </w:tcBorders>
            <w:shd w:val="clear" w:color="auto" w:fill="auto"/>
            <w:vAlign w:val="center"/>
            <w:hideMark/>
          </w:tcPr>
          <w:p w:rsidR="00FE6707" w:rsidRPr="0092547A" w:rsidRDefault="00FE6707" w:rsidP="00202DE4">
            <w:pPr>
              <w:spacing w:after="0" w:line="240" w:lineRule="auto"/>
              <w:rPr>
                <w:rFonts w:ascii="Arial" w:eastAsia="Times New Roman" w:hAnsi="Arial" w:cs="Arial"/>
                <w:b/>
                <w:bCs/>
                <w:sz w:val="18"/>
                <w:szCs w:val="18"/>
              </w:rPr>
            </w:pPr>
          </w:p>
        </w:tc>
        <w:tc>
          <w:tcPr>
            <w:tcW w:w="699" w:type="dxa"/>
            <w:shd w:val="clear" w:color="auto" w:fill="auto"/>
            <w:noWrap/>
            <w:vAlign w:val="center"/>
            <w:hideMark/>
          </w:tcPr>
          <w:p w:rsidR="00FE6707" w:rsidRPr="0092547A" w:rsidRDefault="00FE6707" w:rsidP="001263BF">
            <w:pPr>
              <w:spacing w:after="0" w:line="240" w:lineRule="auto"/>
              <w:jc w:val="center"/>
              <w:rPr>
                <w:rFonts w:ascii="Arial" w:eastAsia="Times New Roman" w:hAnsi="Arial" w:cs="Arial"/>
                <w:sz w:val="16"/>
                <w:szCs w:val="16"/>
              </w:rPr>
            </w:pPr>
            <w:r w:rsidRPr="0092547A">
              <w:rPr>
                <w:rFonts w:ascii="Arial" w:eastAsia="Times New Roman" w:hAnsi="Arial" w:cs="Arial"/>
                <w:sz w:val="16"/>
                <w:szCs w:val="16"/>
              </w:rPr>
              <w:t>11</w:t>
            </w:r>
          </w:p>
        </w:tc>
        <w:tc>
          <w:tcPr>
            <w:tcW w:w="850" w:type="dxa"/>
            <w:shd w:val="clear" w:color="auto" w:fill="auto"/>
            <w:noWrap/>
            <w:vAlign w:val="center"/>
            <w:hideMark/>
          </w:tcPr>
          <w:p w:rsidR="00FE6707" w:rsidRPr="0092547A" w:rsidRDefault="00FE6707" w:rsidP="00536700">
            <w:pPr>
              <w:spacing w:after="0" w:line="240" w:lineRule="auto"/>
              <w:jc w:val="center"/>
              <w:rPr>
                <w:rFonts w:ascii="Arial" w:eastAsia="Times New Roman" w:hAnsi="Arial" w:cs="Arial"/>
                <w:color w:val="000000"/>
                <w:sz w:val="20"/>
                <w:szCs w:val="20"/>
              </w:rPr>
            </w:pPr>
            <w:r w:rsidRPr="0092547A">
              <w:rPr>
                <w:rFonts w:ascii="Arial" w:eastAsia="Times New Roman" w:hAnsi="Arial" w:cs="Arial"/>
                <w:color w:val="000000"/>
                <w:sz w:val="20"/>
                <w:szCs w:val="20"/>
              </w:rPr>
              <w:t>96</w:t>
            </w:r>
          </w:p>
        </w:tc>
        <w:tc>
          <w:tcPr>
            <w:tcW w:w="2693" w:type="dxa"/>
            <w:vMerge/>
            <w:shd w:val="clear" w:color="auto" w:fill="auto"/>
            <w:vAlign w:val="center"/>
            <w:hideMark/>
          </w:tcPr>
          <w:p w:rsidR="00FE6707" w:rsidRPr="0092547A" w:rsidRDefault="00FE6707" w:rsidP="00202DE4">
            <w:pPr>
              <w:spacing w:after="0" w:line="240" w:lineRule="auto"/>
              <w:rPr>
                <w:rFonts w:ascii="Arial" w:eastAsia="Times New Roman" w:hAnsi="Arial" w:cs="Arial"/>
                <w:sz w:val="18"/>
                <w:szCs w:val="18"/>
              </w:rPr>
            </w:pPr>
          </w:p>
        </w:tc>
        <w:tc>
          <w:tcPr>
            <w:tcW w:w="2268" w:type="dxa"/>
            <w:vMerge/>
            <w:shd w:val="clear" w:color="auto" w:fill="auto"/>
            <w:vAlign w:val="center"/>
            <w:hideMark/>
          </w:tcPr>
          <w:p w:rsidR="00FE6707" w:rsidRPr="00021FA3" w:rsidRDefault="00FE6707" w:rsidP="00202DE4">
            <w:pPr>
              <w:spacing w:after="0" w:line="240" w:lineRule="auto"/>
              <w:rPr>
                <w:rFonts w:ascii="Arial" w:eastAsia="Times New Roman" w:hAnsi="Arial" w:cs="Arial"/>
                <w:sz w:val="17"/>
                <w:szCs w:val="17"/>
              </w:rPr>
            </w:pPr>
          </w:p>
        </w:tc>
        <w:tc>
          <w:tcPr>
            <w:tcW w:w="2977" w:type="dxa"/>
            <w:vMerge/>
            <w:shd w:val="clear" w:color="auto" w:fill="auto"/>
            <w:vAlign w:val="center"/>
            <w:hideMark/>
          </w:tcPr>
          <w:p w:rsidR="00FE6707" w:rsidRPr="00021FA3" w:rsidRDefault="00FE6707" w:rsidP="00202DE4">
            <w:pPr>
              <w:spacing w:after="0" w:line="240" w:lineRule="auto"/>
              <w:rPr>
                <w:rFonts w:ascii="Arial" w:eastAsia="Times New Roman" w:hAnsi="Arial" w:cs="Arial"/>
                <w:sz w:val="17"/>
                <w:szCs w:val="17"/>
              </w:rPr>
            </w:pPr>
          </w:p>
        </w:tc>
        <w:tc>
          <w:tcPr>
            <w:tcW w:w="3544" w:type="dxa"/>
            <w:vMerge/>
            <w:shd w:val="clear" w:color="auto" w:fill="auto"/>
            <w:vAlign w:val="center"/>
            <w:hideMark/>
          </w:tcPr>
          <w:p w:rsidR="00FE6707" w:rsidRPr="00021FA3" w:rsidRDefault="00FE6707" w:rsidP="00202DE4">
            <w:pPr>
              <w:spacing w:after="0" w:line="240" w:lineRule="auto"/>
              <w:rPr>
                <w:rFonts w:ascii="Arial" w:eastAsia="Times New Roman" w:hAnsi="Arial" w:cs="Arial"/>
                <w:sz w:val="17"/>
                <w:szCs w:val="17"/>
              </w:rPr>
            </w:pPr>
          </w:p>
        </w:tc>
        <w:tc>
          <w:tcPr>
            <w:tcW w:w="1701" w:type="dxa"/>
            <w:vMerge/>
            <w:tcBorders>
              <w:right w:val="thinThickThinLargeGap" w:sz="24" w:space="0" w:color="auto"/>
            </w:tcBorders>
            <w:shd w:val="clear" w:color="auto" w:fill="auto"/>
            <w:vAlign w:val="center"/>
            <w:hideMark/>
          </w:tcPr>
          <w:p w:rsidR="00FE6707" w:rsidRPr="00021FA3" w:rsidRDefault="00FE6707" w:rsidP="00202DE4">
            <w:pPr>
              <w:spacing w:after="0" w:line="240" w:lineRule="auto"/>
              <w:rPr>
                <w:rFonts w:ascii="Arial" w:eastAsia="Times New Roman" w:hAnsi="Arial" w:cs="Arial"/>
                <w:sz w:val="17"/>
                <w:szCs w:val="17"/>
              </w:rPr>
            </w:pPr>
          </w:p>
        </w:tc>
      </w:tr>
      <w:tr w:rsidR="003F57B4" w:rsidRPr="0092547A" w:rsidTr="009C0F30">
        <w:trPr>
          <w:trHeight w:val="305"/>
          <w:jc w:val="center"/>
        </w:trPr>
        <w:tc>
          <w:tcPr>
            <w:tcW w:w="598" w:type="dxa"/>
            <w:vMerge/>
            <w:tcBorders>
              <w:left w:val="thinThickThinLargeGap" w:sz="24" w:space="0" w:color="auto"/>
            </w:tcBorders>
            <w:shd w:val="clear" w:color="auto" w:fill="auto"/>
            <w:vAlign w:val="center"/>
            <w:hideMark/>
          </w:tcPr>
          <w:p w:rsidR="003F57B4" w:rsidRPr="0092547A" w:rsidRDefault="003F57B4" w:rsidP="00202DE4">
            <w:pPr>
              <w:spacing w:after="0" w:line="240" w:lineRule="auto"/>
              <w:rPr>
                <w:rFonts w:ascii="Arial" w:eastAsia="Times New Roman" w:hAnsi="Arial" w:cs="Arial"/>
                <w:b/>
                <w:bCs/>
                <w:sz w:val="18"/>
                <w:szCs w:val="18"/>
              </w:rPr>
            </w:pPr>
          </w:p>
        </w:tc>
        <w:tc>
          <w:tcPr>
            <w:tcW w:w="699" w:type="dxa"/>
            <w:shd w:val="clear" w:color="auto" w:fill="auto"/>
            <w:noWrap/>
            <w:vAlign w:val="center"/>
            <w:hideMark/>
          </w:tcPr>
          <w:p w:rsidR="003F57B4" w:rsidRPr="0092547A" w:rsidRDefault="003F57B4" w:rsidP="001263BF">
            <w:pPr>
              <w:spacing w:after="0" w:line="240" w:lineRule="auto"/>
              <w:jc w:val="center"/>
              <w:rPr>
                <w:rFonts w:ascii="Arial" w:eastAsia="Times New Roman" w:hAnsi="Arial" w:cs="Arial"/>
                <w:sz w:val="16"/>
                <w:szCs w:val="16"/>
              </w:rPr>
            </w:pPr>
            <w:r w:rsidRPr="0092547A">
              <w:rPr>
                <w:rFonts w:ascii="Arial" w:eastAsia="Times New Roman" w:hAnsi="Arial" w:cs="Arial"/>
                <w:sz w:val="16"/>
                <w:szCs w:val="16"/>
              </w:rPr>
              <w:t>12</w:t>
            </w:r>
          </w:p>
        </w:tc>
        <w:tc>
          <w:tcPr>
            <w:tcW w:w="850" w:type="dxa"/>
            <w:shd w:val="clear" w:color="auto" w:fill="auto"/>
            <w:noWrap/>
            <w:vAlign w:val="center"/>
            <w:hideMark/>
          </w:tcPr>
          <w:p w:rsidR="003F57B4" w:rsidRPr="0092547A" w:rsidRDefault="003F57B4" w:rsidP="00536700">
            <w:pPr>
              <w:spacing w:after="0" w:line="240" w:lineRule="auto"/>
              <w:jc w:val="center"/>
              <w:rPr>
                <w:rFonts w:ascii="Arial" w:eastAsia="Times New Roman" w:hAnsi="Arial" w:cs="Arial"/>
                <w:color w:val="000000"/>
                <w:sz w:val="20"/>
                <w:szCs w:val="20"/>
              </w:rPr>
            </w:pPr>
            <w:r w:rsidRPr="0092547A">
              <w:rPr>
                <w:rFonts w:ascii="Arial" w:eastAsia="Times New Roman" w:hAnsi="Arial" w:cs="Arial"/>
                <w:color w:val="000000"/>
                <w:sz w:val="20"/>
                <w:szCs w:val="20"/>
              </w:rPr>
              <w:t>116</w:t>
            </w:r>
          </w:p>
        </w:tc>
        <w:tc>
          <w:tcPr>
            <w:tcW w:w="2693" w:type="dxa"/>
            <w:vMerge/>
            <w:shd w:val="clear" w:color="auto" w:fill="auto"/>
            <w:vAlign w:val="center"/>
            <w:hideMark/>
          </w:tcPr>
          <w:p w:rsidR="003F57B4" w:rsidRPr="0092547A" w:rsidRDefault="003F57B4" w:rsidP="00202DE4">
            <w:pPr>
              <w:spacing w:after="0" w:line="240" w:lineRule="auto"/>
              <w:rPr>
                <w:rFonts w:ascii="Arial" w:eastAsia="Times New Roman" w:hAnsi="Arial" w:cs="Arial"/>
                <w:sz w:val="18"/>
                <w:szCs w:val="18"/>
              </w:rPr>
            </w:pPr>
          </w:p>
        </w:tc>
        <w:tc>
          <w:tcPr>
            <w:tcW w:w="2268" w:type="dxa"/>
            <w:vMerge/>
            <w:shd w:val="clear" w:color="auto" w:fill="auto"/>
            <w:vAlign w:val="center"/>
            <w:hideMark/>
          </w:tcPr>
          <w:p w:rsidR="003F57B4" w:rsidRPr="00021FA3" w:rsidRDefault="003F57B4" w:rsidP="00202DE4">
            <w:pPr>
              <w:spacing w:after="0" w:line="240" w:lineRule="auto"/>
              <w:rPr>
                <w:rFonts w:ascii="Arial" w:eastAsia="Times New Roman" w:hAnsi="Arial" w:cs="Arial"/>
                <w:sz w:val="17"/>
                <w:szCs w:val="17"/>
              </w:rPr>
            </w:pPr>
          </w:p>
        </w:tc>
        <w:tc>
          <w:tcPr>
            <w:tcW w:w="2977" w:type="dxa"/>
            <w:vMerge/>
            <w:shd w:val="clear" w:color="auto" w:fill="auto"/>
            <w:vAlign w:val="center"/>
            <w:hideMark/>
          </w:tcPr>
          <w:p w:rsidR="003F57B4" w:rsidRPr="00021FA3" w:rsidRDefault="003F57B4" w:rsidP="00202DE4">
            <w:pPr>
              <w:spacing w:after="0" w:line="240" w:lineRule="auto"/>
              <w:rPr>
                <w:rFonts w:ascii="Arial" w:eastAsia="Times New Roman" w:hAnsi="Arial" w:cs="Arial"/>
                <w:sz w:val="17"/>
                <w:szCs w:val="17"/>
              </w:rPr>
            </w:pPr>
          </w:p>
        </w:tc>
        <w:tc>
          <w:tcPr>
            <w:tcW w:w="3544" w:type="dxa"/>
            <w:vMerge/>
            <w:shd w:val="clear" w:color="auto" w:fill="auto"/>
            <w:vAlign w:val="center"/>
            <w:hideMark/>
          </w:tcPr>
          <w:p w:rsidR="003F57B4" w:rsidRPr="00021FA3" w:rsidRDefault="003F57B4" w:rsidP="00202DE4">
            <w:pPr>
              <w:spacing w:after="0" w:line="240" w:lineRule="auto"/>
              <w:rPr>
                <w:rFonts w:ascii="Arial" w:eastAsia="Times New Roman" w:hAnsi="Arial" w:cs="Arial"/>
                <w:sz w:val="17"/>
                <w:szCs w:val="17"/>
              </w:rPr>
            </w:pPr>
          </w:p>
        </w:tc>
        <w:tc>
          <w:tcPr>
            <w:tcW w:w="1701" w:type="dxa"/>
            <w:vMerge/>
            <w:tcBorders>
              <w:right w:val="thinThickThinLargeGap" w:sz="24" w:space="0" w:color="auto"/>
            </w:tcBorders>
            <w:shd w:val="clear" w:color="auto" w:fill="auto"/>
            <w:vAlign w:val="center"/>
            <w:hideMark/>
          </w:tcPr>
          <w:p w:rsidR="003F57B4" w:rsidRPr="00021FA3" w:rsidRDefault="003F57B4" w:rsidP="00202DE4">
            <w:pPr>
              <w:spacing w:after="0" w:line="240" w:lineRule="auto"/>
              <w:rPr>
                <w:rFonts w:ascii="Arial" w:eastAsia="Times New Roman" w:hAnsi="Arial" w:cs="Arial"/>
                <w:sz w:val="17"/>
                <w:szCs w:val="17"/>
              </w:rPr>
            </w:pPr>
          </w:p>
        </w:tc>
      </w:tr>
      <w:tr w:rsidR="003F57B4" w:rsidRPr="0092547A" w:rsidTr="009C0F30">
        <w:trPr>
          <w:trHeight w:val="462"/>
          <w:jc w:val="center"/>
        </w:trPr>
        <w:tc>
          <w:tcPr>
            <w:tcW w:w="598" w:type="dxa"/>
            <w:vMerge w:val="restart"/>
            <w:tcBorders>
              <w:left w:val="thinThickThinLargeGap" w:sz="24" w:space="0" w:color="auto"/>
            </w:tcBorders>
            <w:shd w:val="clear" w:color="auto" w:fill="auto"/>
            <w:textDirection w:val="btLr"/>
            <w:vAlign w:val="center"/>
            <w:hideMark/>
          </w:tcPr>
          <w:p w:rsidR="003F57B4" w:rsidRPr="0092547A" w:rsidRDefault="003F57B4" w:rsidP="00202DE4">
            <w:pPr>
              <w:spacing w:after="0" w:line="240" w:lineRule="auto"/>
              <w:jc w:val="center"/>
              <w:rPr>
                <w:rFonts w:ascii="Arial" w:eastAsia="Times New Roman" w:hAnsi="Arial" w:cs="Arial"/>
                <w:b/>
                <w:bCs/>
                <w:sz w:val="18"/>
                <w:szCs w:val="18"/>
              </w:rPr>
            </w:pPr>
            <w:r w:rsidRPr="0092547A">
              <w:rPr>
                <w:rFonts w:ascii="Arial" w:eastAsia="Times New Roman" w:hAnsi="Arial" w:cs="Arial"/>
                <w:b/>
                <w:bCs/>
                <w:sz w:val="18"/>
                <w:szCs w:val="18"/>
              </w:rPr>
              <w:t>2.HAFTA</w:t>
            </w:r>
            <w:r w:rsidRPr="0092547A">
              <w:rPr>
                <w:rFonts w:ascii="Arial" w:eastAsia="Times New Roman" w:hAnsi="Arial" w:cs="Arial"/>
                <w:b/>
                <w:bCs/>
                <w:sz w:val="18"/>
                <w:szCs w:val="18"/>
              </w:rPr>
              <w:br/>
              <w:t>(09-13 Mayıs)</w:t>
            </w:r>
          </w:p>
        </w:tc>
        <w:tc>
          <w:tcPr>
            <w:tcW w:w="699" w:type="dxa"/>
            <w:shd w:val="clear" w:color="auto" w:fill="auto"/>
            <w:noWrap/>
            <w:vAlign w:val="center"/>
            <w:hideMark/>
          </w:tcPr>
          <w:p w:rsidR="003F57B4" w:rsidRPr="0092547A" w:rsidRDefault="003F57B4" w:rsidP="00202DE4">
            <w:pPr>
              <w:spacing w:after="0" w:line="240" w:lineRule="auto"/>
              <w:jc w:val="center"/>
              <w:rPr>
                <w:rFonts w:ascii="Arial" w:eastAsia="Times New Roman" w:hAnsi="Arial" w:cs="Arial"/>
                <w:sz w:val="16"/>
                <w:szCs w:val="16"/>
              </w:rPr>
            </w:pPr>
            <w:r w:rsidRPr="0092547A">
              <w:rPr>
                <w:rFonts w:ascii="Arial" w:eastAsia="Times New Roman" w:hAnsi="Arial" w:cs="Arial"/>
                <w:sz w:val="16"/>
                <w:szCs w:val="16"/>
              </w:rPr>
              <w:t>9</w:t>
            </w:r>
          </w:p>
        </w:tc>
        <w:tc>
          <w:tcPr>
            <w:tcW w:w="850" w:type="dxa"/>
            <w:shd w:val="clear" w:color="auto" w:fill="auto"/>
            <w:noWrap/>
            <w:vAlign w:val="center"/>
            <w:hideMark/>
          </w:tcPr>
          <w:p w:rsidR="003F57B4" w:rsidRPr="0092547A" w:rsidRDefault="003F57B4" w:rsidP="0043012E">
            <w:pPr>
              <w:spacing w:after="0" w:line="240" w:lineRule="auto"/>
              <w:jc w:val="center"/>
              <w:rPr>
                <w:rFonts w:ascii="Arial" w:eastAsia="Times New Roman" w:hAnsi="Arial" w:cs="Arial"/>
                <w:color w:val="000000"/>
                <w:sz w:val="20"/>
                <w:szCs w:val="20"/>
              </w:rPr>
            </w:pPr>
            <w:r w:rsidRPr="0092547A">
              <w:rPr>
                <w:rFonts w:ascii="Arial" w:eastAsia="Times New Roman" w:hAnsi="Arial" w:cs="Arial"/>
                <w:color w:val="000000"/>
                <w:sz w:val="20"/>
                <w:szCs w:val="20"/>
              </w:rPr>
              <w:t>76</w:t>
            </w:r>
          </w:p>
        </w:tc>
        <w:tc>
          <w:tcPr>
            <w:tcW w:w="2693" w:type="dxa"/>
            <w:vMerge w:val="restart"/>
            <w:shd w:val="clear" w:color="auto" w:fill="auto"/>
            <w:vAlign w:val="center"/>
            <w:hideMark/>
          </w:tcPr>
          <w:p w:rsidR="003F57B4" w:rsidRPr="00021FA3" w:rsidRDefault="003F57B4" w:rsidP="00270960">
            <w:pPr>
              <w:spacing w:after="0" w:line="240" w:lineRule="auto"/>
              <w:jc w:val="center"/>
              <w:rPr>
                <w:rFonts w:ascii="Arial" w:hAnsi="Arial" w:cs="Arial"/>
                <w:color w:val="000000"/>
                <w:sz w:val="10"/>
                <w:szCs w:val="10"/>
              </w:rPr>
            </w:pPr>
          </w:p>
          <w:p w:rsidR="003F57B4" w:rsidRDefault="003F57B4" w:rsidP="00270960">
            <w:pPr>
              <w:spacing w:after="0" w:line="240" w:lineRule="auto"/>
              <w:jc w:val="center"/>
              <w:rPr>
                <w:rFonts w:ascii="Arial" w:hAnsi="Arial" w:cs="Arial"/>
                <w:color w:val="000000"/>
                <w:sz w:val="17"/>
                <w:szCs w:val="17"/>
              </w:rPr>
            </w:pPr>
            <w:r>
              <w:rPr>
                <w:rFonts w:ascii="Arial" w:hAnsi="Arial" w:cs="Arial"/>
                <w:color w:val="000000"/>
                <w:sz w:val="17"/>
                <w:szCs w:val="17"/>
              </w:rPr>
              <w:t>Merkezi sınav sistemleri hakkında bilgilendirme çalışmalarının yapılması</w:t>
            </w:r>
          </w:p>
        </w:tc>
        <w:tc>
          <w:tcPr>
            <w:tcW w:w="2268" w:type="dxa"/>
            <w:vMerge w:val="restart"/>
            <w:shd w:val="clear" w:color="auto" w:fill="auto"/>
            <w:vAlign w:val="center"/>
            <w:hideMark/>
          </w:tcPr>
          <w:p w:rsidR="003F57B4" w:rsidRDefault="003F57B4" w:rsidP="00270960">
            <w:pPr>
              <w:spacing w:after="0" w:line="240" w:lineRule="auto"/>
              <w:jc w:val="center"/>
              <w:rPr>
                <w:rFonts w:ascii="Arial" w:hAnsi="Arial" w:cs="Arial"/>
                <w:sz w:val="17"/>
                <w:szCs w:val="17"/>
              </w:rPr>
            </w:pPr>
            <w:r w:rsidRPr="00625F38">
              <w:rPr>
                <w:rFonts w:ascii="Arial" w:hAnsi="Arial" w:cs="Arial"/>
                <w:sz w:val="17"/>
                <w:szCs w:val="17"/>
              </w:rPr>
              <w:t>Kişisel-sosyal-eğitsel ve mesleki amaçlı bireysel görüşme yapılması</w:t>
            </w:r>
          </w:p>
          <w:p w:rsidR="003F57B4" w:rsidRPr="00A84E24" w:rsidRDefault="003F57B4" w:rsidP="00270960">
            <w:pPr>
              <w:spacing w:after="0" w:line="240" w:lineRule="auto"/>
              <w:jc w:val="center"/>
              <w:rPr>
                <w:rFonts w:ascii="Arial" w:hAnsi="Arial" w:cs="Arial"/>
                <w:sz w:val="10"/>
                <w:szCs w:val="10"/>
              </w:rPr>
            </w:pPr>
          </w:p>
          <w:p w:rsidR="003F57B4" w:rsidRDefault="003F57B4" w:rsidP="00270960">
            <w:pPr>
              <w:spacing w:after="0" w:line="240" w:lineRule="auto"/>
              <w:jc w:val="center"/>
              <w:rPr>
                <w:rFonts w:ascii="Arial" w:hAnsi="Arial" w:cs="Arial"/>
                <w:sz w:val="17"/>
                <w:szCs w:val="17"/>
              </w:rPr>
            </w:pPr>
            <w:r w:rsidRPr="00625F38">
              <w:rPr>
                <w:rFonts w:ascii="Arial" w:hAnsi="Arial" w:cs="Arial"/>
                <w:sz w:val="17"/>
                <w:szCs w:val="17"/>
              </w:rPr>
              <w:t>Risk grubunda olduğu düşünülen öğrenciler ve velileriyle çalışmalar yapılması</w:t>
            </w:r>
          </w:p>
          <w:p w:rsidR="003F57B4" w:rsidRPr="008F72FD" w:rsidRDefault="003F57B4" w:rsidP="00270960">
            <w:pPr>
              <w:spacing w:after="0" w:line="240" w:lineRule="auto"/>
              <w:jc w:val="center"/>
              <w:rPr>
                <w:rFonts w:ascii="Arial" w:hAnsi="Arial" w:cs="Arial"/>
                <w:sz w:val="10"/>
                <w:szCs w:val="10"/>
              </w:rPr>
            </w:pPr>
          </w:p>
          <w:p w:rsidR="003F57B4" w:rsidRPr="00625F38" w:rsidRDefault="003F57B4" w:rsidP="00270960">
            <w:pPr>
              <w:spacing w:after="0" w:line="240" w:lineRule="auto"/>
              <w:jc w:val="center"/>
              <w:rPr>
                <w:rFonts w:ascii="Arial" w:hAnsi="Arial" w:cs="Arial"/>
                <w:sz w:val="17"/>
                <w:szCs w:val="17"/>
              </w:rPr>
            </w:pPr>
            <w:r w:rsidRPr="00625F38">
              <w:rPr>
                <w:rFonts w:ascii="Arial" w:hAnsi="Arial" w:cs="Arial"/>
                <w:sz w:val="17"/>
                <w:szCs w:val="17"/>
              </w:rPr>
              <w:t>Öğrencilerin devam durumlarının izlenmesi</w:t>
            </w:r>
          </w:p>
        </w:tc>
        <w:tc>
          <w:tcPr>
            <w:tcW w:w="2977" w:type="dxa"/>
            <w:vMerge w:val="restart"/>
            <w:shd w:val="clear" w:color="auto" w:fill="auto"/>
            <w:vAlign w:val="center"/>
            <w:hideMark/>
          </w:tcPr>
          <w:p w:rsidR="003F57B4" w:rsidRDefault="003F57B4" w:rsidP="00270960">
            <w:pPr>
              <w:spacing w:after="0" w:line="240" w:lineRule="auto"/>
              <w:jc w:val="center"/>
              <w:rPr>
                <w:rFonts w:ascii="Arial" w:hAnsi="Arial" w:cs="Arial"/>
                <w:color w:val="000000"/>
                <w:sz w:val="17"/>
                <w:szCs w:val="17"/>
              </w:rPr>
            </w:pPr>
            <w:r w:rsidRPr="00625F38">
              <w:rPr>
                <w:rFonts w:ascii="Arial" w:hAnsi="Arial" w:cs="Arial"/>
                <w:color w:val="000000"/>
                <w:sz w:val="17"/>
                <w:szCs w:val="17"/>
              </w:rPr>
              <w:t>Özel eğitim ihtiyacı olduğu düşünülen öğrencilerin gerekli kurum ve kuruluşlara yönlendirilmesi</w:t>
            </w:r>
          </w:p>
          <w:p w:rsidR="003F57B4" w:rsidRPr="00625F38" w:rsidRDefault="003F57B4" w:rsidP="00270960">
            <w:pPr>
              <w:spacing w:after="0" w:line="240" w:lineRule="auto"/>
              <w:jc w:val="center"/>
              <w:rPr>
                <w:rFonts w:ascii="Arial" w:hAnsi="Arial" w:cs="Arial"/>
                <w:color w:val="000000"/>
                <w:sz w:val="10"/>
                <w:szCs w:val="10"/>
              </w:rPr>
            </w:pPr>
          </w:p>
          <w:p w:rsidR="003F57B4" w:rsidRDefault="003F57B4" w:rsidP="00270960">
            <w:pPr>
              <w:spacing w:after="0" w:line="240" w:lineRule="auto"/>
              <w:jc w:val="center"/>
              <w:rPr>
                <w:rFonts w:ascii="Arial" w:hAnsi="Arial" w:cs="Arial"/>
                <w:color w:val="000000"/>
                <w:sz w:val="17"/>
                <w:szCs w:val="17"/>
              </w:rPr>
            </w:pPr>
            <w:r w:rsidRPr="00625F38">
              <w:rPr>
                <w:rFonts w:ascii="Arial" w:hAnsi="Arial" w:cs="Arial"/>
                <w:color w:val="000000"/>
                <w:sz w:val="17"/>
                <w:szCs w:val="17"/>
              </w:rPr>
              <w:t>Danışmanlık tedbiri kararı alınmış öğrencilerle gerekli çalışmaların yapılması</w:t>
            </w:r>
          </w:p>
          <w:p w:rsidR="003F57B4" w:rsidRPr="00625F38" w:rsidRDefault="003F57B4" w:rsidP="00270960">
            <w:pPr>
              <w:spacing w:after="0" w:line="240" w:lineRule="auto"/>
              <w:jc w:val="center"/>
              <w:rPr>
                <w:rFonts w:ascii="Arial" w:hAnsi="Arial" w:cs="Arial"/>
                <w:color w:val="000000"/>
                <w:sz w:val="10"/>
                <w:szCs w:val="10"/>
              </w:rPr>
            </w:pPr>
          </w:p>
          <w:p w:rsidR="003F57B4" w:rsidRPr="00625F38" w:rsidRDefault="003F57B4" w:rsidP="00270960">
            <w:pPr>
              <w:spacing w:after="0" w:line="240" w:lineRule="auto"/>
              <w:jc w:val="center"/>
              <w:rPr>
                <w:rFonts w:ascii="Arial" w:hAnsi="Arial" w:cs="Arial"/>
                <w:color w:val="000000"/>
                <w:sz w:val="17"/>
                <w:szCs w:val="17"/>
              </w:rPr>
            </w:pPr>
            <w:r w:rsidRPr="00625F38">
              <w:rPr>
                <w:rFonts w:ascii="Arial" w:hAnsi="Arial" w:cs="Arial"/>
                <w:color w:val="000000"/>
                <w:sz w:val="17"/>
                <w:szCs w:val="17"/>
              </w:rPr>
              <w:t>Kriz/zorlu yaşam olayları ile başa ç</w:t>
            </w:r>
            <w:r>
              <w:rPr>
                <w:rFonts w:ascii="Arial" w:hAnsi="Arial" w:cs="Arial"/>
                <w:color w:val="000000"/>
                <w:sz w:val="17"/>
                <w:szCs w:val="17"/>
              </w:rPr>
              <w:t>ıkma çalışmalarının yürütülmesi</w:t>
            </w:r>
          </w:p>
        </w:tc>
        <w:tc>
          <w:tcPr>
            <w:tcW w:w="3544" w:type="dxa"/>
            <w:vMerge w:val="restart"/>
            <w:shd w:val="clear" w:color="auto" w:fill="auto"/>
            <w:vAlign w:val="center"/>
            <w:hideMark/>
          </w:tcPr>
          <w:p w:rsidR="003F57B4" w:rsidRPr="00B711D7" w:rsidRDefault="003F57B4" w:rsidP="00270960">
            <w:pPr>
              <w:spacing w:after="0" w:line="240" w:lineRule="auto"/>
              <w:jc w:val="center"/>
              <w:rPr>
                <w:rFonts w:ascii="Arial" w:hAnsi="Arial" w:cs="Arial"/>
                <w:color w:val="000000"/>
                <w:sz w:val="10"/>
                <w:szCs w:val="10"/>
              </w:rPr>
            </w:pPr>
          </w:p>
          <w:p w:rsidR="003F57B4" w:rsidRPr="00B711D7" w:rsidRDefault="003F57B4" w:rsidP="00270960">
            <w:pPr>
              <w:spacing w:after="0" w:line="240" w:lineRule="auto"/>
              <w:jc w:val="center"/>
              <w:rPr>
                <w:rFonts w:ascii="Arial" w:hAnsi="Arial" w:cs="Arial"/>
                <w:color w:val="000000"/>
                <w:sz w:val="17"/>
                <w:szCs w:val="17"/>
              </w:rPr>
            </w:pPr>
            <w:r w:rsidRPr="003838D9">
              <w:rPr>
                <w:rFonts w:ascii="Arial" w:hAnsi="Arial" w:cs="Arial"/>
                <w:color w:val="000000"/>
                <w:sz w:val="17"/>
                <w:szCs w:val="17"/>
              </w:rPr>
              <w:t xml:space="preserve">Öğrenci velilerine yönelik </w:t>
            </w:r>
            <w:r>
              <w:rPr>
                <w:rFonts w:ascii="Arial" w:hAnsi="Arial" w:cs="Arial"/>
                <w:color w:val="000000"/>
                <w:sz w:val="17"/>
                <w:szCs w:val="17"/>
              </w:rPr>
              <w:t>madde</w:t>
            </w:r>
            <w:r w:rsidRPr="003838D9">
              <w:rPr>
                <w:rFonts w:ascii="Arial" w:hAnsi="Arial" w:cs="Arial"/>
                <w:color w:val="000000"/>
                <w:sz w:val="17"/>
                <w:szCs w:val="17"/>
              </w:rPr>
              <w:t xml:space="preserve"> bağımlılığı ile ilgili bi</w:t>
            </w:r>
            <w:r>
              <w:rPr>
                <w:rFonts w:ascii="Arial" w:hAnsi="Arial" w:cs="Arial"/>
                <w:color w:val="000000"/>
                <w:sz w:val="17"/>
                <w:szCs w:val="17"/>
              </w:rPr>
              <w:t>lgilendirme çalışması yapılması</w:t>
            </w:r>
          </w:p>
          <w:p w:rsidR="003F57B4" w:rsidRPr="00B711D7" w:rsidRDefault="003F57B4" w:rsidP="00270960">
            <w:pPr>
              <w:spacing w:after="0" w:line="240" w:lineRule="auto"/>
              <w:jc w:val="center"/>
              <w:rPr>
                <w:rFonts w:ascii="Arial" w:hAnsi="Arial" w:cs="Arial"/>
                <w:color w:val="000000"/>
                <w:sz w:val="10"/>
                <w:szCs w:val="10"/>
              </w:rPr>
            </w:pPr>
          </w:p>
          <w:p w:rsidR="003F57B4" w:rsidRDefault="003F57B4" w:rsidP="00270960">
            <w:pPr>
              <w:spacing w:after="0" w:line="240" w:lineRule="auto"/>
              <w:jc w:val="center"/>
              <w:rPr>
                <w:rFonts w:ascii="Arial" w:hAnsi="Arial" w:cs="Arial"/>
                <w:color w:val="000000"/>
                <w:sz w:val="17"/>
                <w:szCs w:val="17"/>
              </w:rPr>
            </w:pPr>
            <w:r w:rsidRPr="00B711D7">
              <w:rPr>
                <w:rFonts w:ascii="Arial" w:hAnsi="Arial" w:cs="Arial"/>
                <w:color w:val="000000"/>
                <w:sz w:val="17"/>
                <w:szCs w:val="17"/>
              </w:rPr>
              <w:t>Sınıf rehber öğretmenlerine, rehberlik uygulamalarına ilişkin müşavirlik yapılması</w:t>
            </w:r>
          </w:p>
          <w:p w:rsidR="003F57B4" w:rsidRPr="00B711D7" w:rsidRDefault="003F57B4" w:rsidP="00270960">
            <w:pPr>
              <w:spacing w:after="0" w:line="240" w:lineRule="auto"/>
              <w:jc w:val="center"/>
              <w:rPr>
                <w:rFonts w:ascii="Arial" w:hAnsi="Arial" w:cs="Arial"/>
                <w:color w:val="000000"/>
                <w:sz w:val="10"/>
                <w:szCs w:val="10"/>
              </w:rPr>
            </w:pPr>
          </w:p>
          <w:p w:rsidR="003F57B4" w:rsidRPr="003838D9" w:rsidRDefault="003F57B4" w:rsidP="00270960">
            <w:pPr>
              <w:spacing w:after="0" w:line="240" w:lineRule="auto"/>
              <w:jc w:val="center"/>
              <w:rPr>
                <w:rFonts w:ascii="Arial" w:hAnsi="Arial" w:cs="Arial"/>
                <w:color w:val="000000"/>
                <w:sz w:val="17"/>
                <w:szCs w:val="17"/>
              </w:rPr>
            </w:pPr>
            <w:r w:rsidRPr="00B711D7">
              <w:rPr>
                <w:rFonts w:ascii="Arial" w:hAnsi="Arial" w:cs="Arial"/>
                <w:color w:val="000000"/>
                <w:sz w:val="17"/>
                <w:szCs w:val="17"/>
              </w:rPr>
              <w:t>İhtiyaç duyulduğu takdirde aile ziyaretlerinin düzenlenmesi</w:t>
            </w:r>
          </w:p>
        </w:tc>
        <w:tc>
          <w:tcPr>
            <w:tcW w:w="1701" w:type="dxa"/>
            <w:vMerge w:val="restart"/>
            <w:tcBorders>
              <w:right w:val="thinThickThinLargeGap" w:sz="24" w:space="0" w:color="auto"/>
            </w:tcBorders>
            <w:shd w:val="clear" w:color="auto" w:fill="auto"/>
            <w:vAlign w:val="center"/>
            <w:hideMark/>
          </w:tcPr>
          <w:p w:rsidR="003F57B4" w:rsidRPr="00021FA3" w:rsidRDefault="003F57B4" w:rsidP="00560CD4">
            <w:pPr>
              <w:spacing w:after="0" w:line="240" w:lineRule="auto"/>
              <w:jc w:val="center"/>
              <w:rPr>
                <w:rFonts w:ascii="Arial" w:eastAsia="Times New Roman" w:hAnsi="Arial" w:cs="Arial"/>
                <w:sz w:val="17"/>
                <w:szCs w:val="17"/>
              </w:rPr>
            </w:pPr>
            <w:r w:rsidRPr="00021FA3">
              <w:rPr>
                <w:rFonts w:ascii="Arial" w:eastAsia="Times New Roman" w:hAnsi="Arial" w:cs="Arial"/>
                <w:sz w:val="17"/>
                <w:szCs w:val="17"/>
              </w:rPr>
              <w:t>Engelliler Haftası</w:t>
            </w:r>
            <w:r w:rsidRPr="00021FA3">
              <w:rPr>
                <w:rFonts w:ascii="Arial" w:eastAsia="Times New Roman" w:hAnsi="Arial" w:cs="Arial"/>
                <w:sz w:val="17"/>
                <w:szCs w:val="17"/>
              </w:rPr>
              <w:br/>
            </w:r>
          </w:p>
        </w:tc>
      </w:tr>
      <w:tr w:rsidR="003F57B4" w:rsidRPr="0092547A" w:rsidTr="009C0F30">
        <w:trPr>
          <w:trHeight w:val="556"/>
          <w:jc w:val="center"/>
        </w:trPr>
        <w:tc>
          <w:tcPr>
            <w:tcW w:w="598" w:type="dxa"/>
            <w:vMerge/>
            <w:tcBorders>
              <w:left w:val="thinThickThinLargeGap" w:sz="24" w:space="0" w:color="auto"/>
            </w:tcBorders>
            <w:shd w:val="clear" w:color="auto" w:fill="auto"/>
            <w:vAlign w:val="center"/>
            <w:hideMark/>
          </w:tcPr>
          <w:p w:rsidR="003F57B4" w:rsidRPr="0092547A" w:rsidRDefault="003F57B4" w:rsidP="00202DE4">
            <w:pPr>
              <w:spacing w:after="0" w:line="240" w:lineRule="auto"/>
              <w:rPr>
                <w:rFonts w:ascii="Arial" w:eastAsia="Times New Roman" w:hAnsi="Arial" w:cs="Arial"/>
                <w:b/>
                <w:bCs/>
                <w:sz w:val="18"/>
                <w:szCs w:val="18"/>
              </w:rPr>
            </w:pPr>
          </w:p>
        </w:tc>
        <w:tc>
          <w:tcPr>
            <w:tcW w:w="699" w:type="dxa"/>
            <w:shd w:val="clear" w:color="auto" w:fill="auto"/>
            <w:noWrap/>
            <w:vAlign w:val="center"/>
            <w:hideMark/>
          </w:tcPr>
          <w:p w:rsidR="003F57B4" w:rsidRPr="0092547A" w:rsidRDefault="003F57B4" w:rsidP="00202DE4">
            <w:pPr>
              <w:spacing w:after="0" w:line="240" w:lineRule="auto"/>
              <w:jc w:val="center"/>
              <w:rPr>
                <w:rFonts w:ascii="Arial" w:eastAsia="Times New Roman" w:hAnsi="Arial" w:cs="Arial"/>
                <w:sz w:val="16"/>
                <w:szCs w:val="16"/>
              </w:rPr>
            </w:pPr>
            <w:r w:rsidRPr="0092547A">
              <w:rPr>
                <w:rFonts w:ascii="Arial" w:eastAsia="Times New Roman" w:hAnsi="Arial" w:cs="Arial"/>
                <w:sz w:val="16"/>
                <w:szCs w:val="16"/>
              </w:rPr>
              <w:t>10</w:t>
            </w:r>
          </w:p>
        </w:tc>
        <w:tc>
          <w:tcPr>
            <w:tcW w:w="850" w:type="dxa"/>
            <w:shd w:val="clear" w:color="auto" w:fill="auto"/>
            <w:noWrap/>
            <w:vAlign w:val="center"/>
            <w:hideMark/>
          </w:tcPr>
          <w:p w:rsidR="003F57B4" w:rsidRPr="0092547A" w:rsidRDefault="003F57B4" w:rsidP="0043012E">
            <w:pPr>
              <w:spacing w:after="0" w:line="240" w:lineRule="auto"/>
              <w:jc w:val="center"/>
              <w:rPr>
                <w:rFonts w:ascii="Arial" w:eastAsia="Times New Roman" w:hAnsi="Arial" w:cs="Arial"/>
                <w:color w:val="000000"/>
                <w:sz w:val="20"/>
                <w:szCs w:val="20"/>
              </w:rPr>
            </w:pPr>
            <w:r w:rsidRPr="0092547A">
              <w:rPr>
                <w:rFonts w:ascii="Arial" w:eastAsia="Times New Roman" w:hAnsi="Arial" w:cs="Arial"/>
                <w:color w:val="000000"/>
                <w:sz w:val="20"/>
                <w:szCs w:val="20"/>
              </w:rPr>
              <w:t>85</w:t>
            </w:r>
          </w:p>
        </w:tc>
        <w:tc>
          <w:tcPr>
            <w:tcW w:w="2693" w:type="dxa"/>
            <w:vMerge/>
            <w:shd w:val="clear" w:color="auto" w:fill="auto"/>
            <w:vAlign w:val="center"/>
            <w:hideMark/>
          </w:tcPr>
          <w:p w:rsidR="003F57B4" w:rsidRPr="0092547A" w:rsidRDefault="003F57B4" w:rsidP="00202DE4">
            <w:pPr>
              <w:spacing w:after="0" w:line="240" w:lineRule="auto"/>
              <w:rPr>
                <w:rFonts w:ascii="Arial" w:eastAsia="Times New Roman" w:hAnsi="Arial" w:cs="Arial"/>
                <w:sz w:val="18"/>
                <w:szCs w:val="18"/>
              </w:rPr>
            </w:pPr>
          </w:p>
        </w:tc>
        <w:tc>
          <w:tcPr>
            <w:tcW w:w="2268" w:type="dxa"/>
            <w:vMerge/>
            <w:shd w:val="clear" w:color="auto" w:fill="auto"/>
            <w:vAlign w:val="center"/>
            <w:hideMark/>
          </w:tcPr>
          <w:p w:rsidR="003F57B4" w:rsidRPr="00021FA3" w:rsidRDefault="003F57B4" w:rsidP="00202DE4">
            <w:pPr>
              <w:spacing w:after="0" w:line="240" w:lineRule="auto"/>
              <w:rPr>
                <w:rFonts w:ascii="Arial" w:eastAsia="Times New Roman" w:hAnsi="Arial" w:cs="Arial"/>
                <w:sz w:val="17"/>
                <w:szCs w:val="17"/>
              </w:rPr>
            </w:pPr>
          </w:p>
        </w:tc>
        <w:tc>
          <w:tcPr>
            <w:tcW w:w="2977" w:type="dxa"/>
            <w:vMerge/>
            <w:shd w:val="clear" w:color="auto" w:fill="auto"/>
            <w:vAlign w:val="center"/>
            <w:hideMark/>
          </w:tcPr>
          <w:p w:rsidR="003F57B4" w:rsidRPr="00021FA3" w:rsidRDefault="003F57B4" w:rsidP="00202DE4">
            <w:pPr>
              <w:spacing w:after="0" w:line="240" w:lineRule="auto"/>
              <w:rPr>
                <w:rFonts w:ascii="Arial" w:eastAsia="Times New Roman" w:hAnsi="Arial" w:cs="Arial"/>
                <w:sz w:val="17"/>
                <w:szCs w:val="17"/>
              </w:rPr>
            </w:pPr>
          </w:p>
        </w:tc>
        <w:tc>
          <w:tcPr>
            <w:tcW w:w="3544" w:type="dxa"/>
            <w:vMerge/>
            <w:shd w:val="clear" w:color="auto" w:fill="auto"/>
            <w:vAlign w:val="center"/>
            <w:hideMark/>
          </w:tcPr>
          <w:p w:rsidR="003F57B4" w:rsidRPr="00021FA3" w:rsidRDefault="003F57B4" w:rsidP="00202DE4">
            <w:pPr>
              <w:spacing w:after="0" w:line="240" w:lineRule="auto"/>
              <w:rPr>
                <w:rFonts w:ascii="Arial" w:eastAsia="Times New Roman" w:hAnsi="Arial" w:cs="Arial"/>
                <w:sz w:val="17"/>
                <w:szCs w:val="17"/>
              </w:rPr>
            </w:pPr>
          </w:p>
        </w:tc>
        <w:tc>
          <w:tcPr>
            <w:tcW w:w="1701" w:type="dxa"/>
            <w:vMerge/>
            <w:tcBorders>
              <w:right w:val="thinThickThinLargeGap" w:sz="24" w:space="0" w:color="auto"/>
            </w:tcBorders>
            <w:shd w:val="clear" w:color="auto" w:fill="auto"/>
            <w:vAlign w:val="center"/>
            <w:hideMark/>
          </w:tcPr>
          <w:p w:rsidR="003F57B4" w:rsidRPr="00021FA3" w:rsidRDefault="003F57B4" w:rsidP="00202DE4">
            <w:pPr>
              <w:spacing w:after="0" w:line="240" w:lineRule="auto"/>
              <w:rPr>
                <w:rFonts w:ascii="Arial" w:eastAsia="Times New Roman" w:hAnsi="Arial" w:cs="Arial"/>
                <w:sz w:val="17"/>
                <w:szCs w:val="17"/>
              </w:rPr>
            </w:pPr>
          </w:p>
        </w:tc>
      </w:tr>
      <w:tr w:rsidR="003F57B4" w:rsidRPr="0092547A" w:rsidTr="0087179C">
        <w:trPr>
          <w:trHeight w:val="470"/>
          <w:jc w:val="center"/>
        </w:trPr>
        <w:tc>
          <w:tcPr>
            <w:tcW w:w="598" w:type="dxa"/>
            <w:vMerge/>
            <w:tcBorders>
              <w:left w:val="thinThickThinLargeGap" w:sz="24" w:space="0" w:color="auto"/>
            </w:tcBorders>
            <w:shd w:val="clear" w:color="auto" w:fill="auto"/>
            <w:vAlign w:val="center"/>
            <w:hideMark/>
          </w:tcPr>
          <w:p w:rsidR="003F57B4" w:rsidRPr="0092547A" w:rsidRDefault="003F57B4" w:rsidP="00202DE4">
            <w:pPr>
              <w:spacing w:after="0" w:line="240" w:lineRule="auto"/>
              <w:rPr>
                <w:rFonts w:ascii="Arial" w:eastAsia="Times New Roman" w:hAnsi="Arial" w:cs="Arial"/>
                <w:b/>
                <w:bCs/>
                <w:sz w:val="18"/>
                <w:szCs w:val="18"/>
              </w:rPr>
            </w:pPr>
          </w:p>
        </w:tc>
        <w:tc>
          <w:tcPr>
            <w:tcW w:w="699" w:type="dxa"/>
            <w:shd w:val="clear" w:color="auto" w:fill="auto"/>
            <w:noWrap/>
            <w:vAlign w:val="center"/>
            <w:hideMark/>
          </w:tcPr>
          <w:p w:rsidR="003F57B4" w:rsidRPr="0092547A" w:rsidRDefault="003F57B4" w:rsidP="00202DE4">
            <w:pPr>
              <w:spacing w:after="0" w:line="240" w:lineRule="auto"/>
              <w:jc w:val="center"/>
              <w:rPr>
                <w:rFonts w:ascii="Arial" w:eastAsia="Times New Roman" w:hAnsi="Arial" w:cs="Arial"/>
                <w:sz w:val="16"/>
                <w:szCs w:val="16"/>
              </w:rPr>
            </w:pPr>
            <w:r w:rsidRPr="0092547A">
              <w:rPr>
                <w:rFonts w:ascii="Arial" w:eastAsia="Times New Roman" w:hAnsi="Arial" w:cs="Arial"/>
                <w:sz w:val="16"/>
                <w:szCs w:val="16"/>
              </w:rPr>
              <w:t>11</w:t>
            </w:r>
          </w:p>
        </w:tc>
        <w:tc>
          <w:tcPr>
            <w:tcW w:w="850" w:type="dxa"/>
            <w:shd w:val="clear" w:color="auto" w:fill="auto"/>
            <w:noWrap/>
            <w:vAlign w:val="center"/>
            <w:hideMark/>
          </w:tcPr>
          <w:p w:rsidR="003F57B4" w:rsidRPr="0092547A" w:rsidRDefault="003F57B4" w:rsidP="00536700">
            <w:pPr>
              <w:spacing w:after="0" w:line="240" w:lineRule="auto"/>
              <w:jc w:val="center"/>
              <w:rPr>
                <w:rFonts w:ascii="Arial" w:eastAsia="Times New Roman" w:hAnsi="Arial" w:cs="Arial"/>
                <w:color w:val="000000"/>
                <w:sz w:val="20"/>
                <w:szCs w:val="20"/>
              </w:rPr>
            </w:pPr>
            <w:r w:rsidRPr="0092547A">
              <w:rPr>
                <w:rFonts w:ascii="Arial" w:eastAsia="Times New Roman" w:hAnsi="Arial" w:cs="Arial"/>
                <w:color w:val="000000"/>
                <w:sz w:val="20"/>
                <w:szCs w:val="20"/>
              </w:rPr>
              <w:t>18</w:t>
            </w:r>
          </w:p>
        </w:tc>
        <w:tc>
          <w:tcPr>
            <w:tcW w:w="2693" w:type="dxa"/>
            <w:vMerge/>
            <w:shd w:val="clear" w:color="auto" w:fill="auto"/>
            <w:vAlign w:val="center"/>
            <w:hideMark/>
          </w:tcPr>
          <w:p w:rsidR="003F57B4" w:rsidRPr="0092547A" w:rsidRDefault="003F57B4" w:rsidP="00202DE4">
            <w:pPr>
              <w:spacing w:after="0" w:line="240" w:lineRule="auto"/>
              <w:rPr>
                <w:rFonts w:ascii="Arial" w:eastAsia="Times New Roman" w:hAnsi="Arial" w:cs="Arial"/>
                <w:sz w:val="18"/>
                <w:szCs w:val="18"/>
              </w:rPr>
            </w:pPr>
          </w:p>
        </w:tc>
        <w:tc>
          <w:tcPr>
            <w:tcW w:w="2268" w:type="dxa"/>
            <w:vMerge/>
            <w:shd w:val="clear" w:color="auto" w:fill="auto"/>
            <w:vAlign w:val="center"/>
            <w:hideMark/>
          </w:tcPr>
          <w:p w:rsidR="003F57B4" w:rsidRPr="00021FA3" w:rsidRDefault="003F57B4" w:rsidP="00202DE4">
            <w:pPr>
              <w:spacing w:after="0" w:line="240" w:lineRule="auto"/>
              <w:rPr>
                <w:rFonts w:ascii="Arial" w:eastAsia="Times New Roman" w:hAnsi="Arial" w:cs="Arial"/>
                <w:sz w:val="17"/>
                <w:szCs w:val="17"/>
              </w:rPr>
            </w:pPr>
          </w:p>
        </w:tc>
        <w:tc>
          <w:tcPr>
            <w:tcW w:w="2977" w:type="dxa"/>
            <w:vMerge/>
            <w:shd w:val="clear" w:color="auto" w:fill="auto"/>
            <w:vAlign w:val="center"/>
            <w:hideMark/>
          </w:tcPr>
          <w:p w:rsidR="003F57B4" w:rsidRPr="00021FA3" w:rsidRDefault="003F57B4" w:rsidP="00202DE4">
            <w:pPr>
              <w:spacing w:after="0" w:line="240" w:lineRule="auto"/>
              <w:rPr>
                <w:rFonts w:ascii="Arial" w:eastAsia="Times New Roman" w:hAnsi="Arial" w:cs="Arial"/>
                <w:sz w:val="17"/>
                <w:szCs w:val="17"/>
              </w:rPr>
            </w:pPr>
          </w:p>
        </w:tc>
        <w:tc>
          <w:tcPr>
            <w:tcW w:w="3544" w:type="dxa"/>
            <w:vMerge/>
            <w:shd w:val="clear" w:color="auto" w:fill="auto"/>
            <w:vAlign w:val="center"/>
            <w:hideMark/>
          </w:tcPr>
          <w:p w:rsidR="003F57B4" w:rsidRPr="00021FA3" w:rsidRDefault="003F57B4" w:rsidP="00202DE4">
            <w:pPr>
              <w:spacing w:after="0" w:line="240" w:lineRule="auto"/>
              <w:rPr>
                <w:rFonts w:ascii="Arial" w:eastAsia="Times New Roman" w:hAnsi="Arial" w:cs="Arial"/>
                <w:sz w:val="17"/>
                <w:szCs w:val="17"/>
              </w:rPr>
            </w:pPr>
          </w:p>
        </w:tc>
        <w:tc>
          <w:tcPr>
            <w:tcW w:w="1701" w:type="dxa"/>
            <w:vMerge/>
            <w:tcBorders>
              <w:right w:val="thinThickThinLargeGap" w:sz="24" w:space="0" w:color="auto"/>
            </w:tcBorders>
            <w:shd w:val="clear" w:color="auto" w:fill="auto"/>
            <w:vAlign w:val="center"/>
            <w:hideMark/>
          </w:tcPr>
          <w:p w:rsidR="003F57B4" w:rsidRPr="00021FA3" w:rsidRDefault="003F57B4" w:rsidP="00202DE4">
            <w:pPr>
              <w:spacing w:after="0" w:line="240" w:lineRule="auto"/>
              <w:rPr>
                <w:rFonts w:ascii="Arial" w:eastAsia="Times New Roman" w:hAnsi="Arial" w:cs="Arial"/>
                <w:sz w:val="17"/>
                <w:szCs w:val="17"/>
              </w:rPr>
            </w:pPr>
          </w:p>
        </w:tc>
      </w:tr>
      <w:tr w:rsidR="003F57B4" w:rsidRPr="0092547A" w:rsidTr="0087179C">
        <w:trPr>
          <w:trHeight w:val="336"/>
          <w:jc w:val="center"/>
        </w:trPr>
        <w:tc>
          <w:tcPr>
            <w:tcW w:w="598" w:type="dxa"/>
            <w:vMerge/>
            <w:tcBorders>
              <w:left w:val="thinThickThinLargeGap" w:sz="24" w:space="0" w:color="auto"/>
            </w:tcBorders>
            <w:shd w:val="clear" w:color="auto" w:fill="auto"/>
            <w:vAlign w:val="center"/>
            <w:hideMark/>
          </w:tcPr>
          <w:p w:rsidR="003F57B4" w:rsidRPr="0092547A" w:rsidRDefault="003F57B4" w:rsidP="00202DE4">
            <w:pPr>
              <w:spacing w:after="0" w:line="240" w:lineRule="auto"/>
              <w:rPr>
                <w:rFonts w:ascii="Arial" w:eastAsia="Times New Roman" w:hAnsi="Arial" w:cs="Arial"/>
                <w:b/>
                <w:bCs/>
                <w:sz w:val="18"/>
                <w:szCs w:val="18"/>
              </w:rPr>
            </w:pPr>
          </w:p>
        </w:tc>
        <w:tc>
          <w:tcPr>
            <w:tcW w:w="699" w:type="dxa"/>
            <w:shd w:val="clear" w:color="auto" w:fill="auto"/>
            <w:noWrap/>
            <w:vAlign w:val="center"/>
            <w:hideMark/>
          </w:tcPr>
          <w:p w:rsidR="003F57B4" w:rsidRPr="0092547A" w:rsidRDefault="003F57B4" w:rsidP="00202DE4">
            <w:pPr>
              <w:spacing w:after="0" w:line="240" w:lineRule="auto"/>
              <w:jc w:val="center"/>
              <w:rPr>
                <w:rFonts w:ascii="Arial" w:eastAsia="Times New Roman" w:hAnsi="Arial" w:cs="Arial"/>
                <w:sz w:val="16"/>
                <w:szCs w:val="16"/>
              </w:rPr>
            </w:pPr>
            <w:r w:rsidRPr="0092547A">
              <w:rPr>
                <w:rFonts w:ascii="Arial" w:eastAsia="Times New Roman" w:hAnsi="Arial" w:cs="Arial"/>
                <w:sz w:val="16"/>
                <w:szCs w:val="16"/>
              </w:rPr>
              <w:t>12</w:t>
            </w:r>
          </w:p>
        </w:tc>
        <w:tc>
          <w:tcPr>
            <w:tcW w:w="850" w:type="dxa"/>
            <w:shd w:val="clear" w:color="auto" w:fill="auto"/>
            <w:noWrap/>
            <w:vAlign w:val="center"/>
            <w:hideMark/>
          </w:tcPr>
          <w:p w:rsidR="003F57B4" w:rsidRPr="0092547A" w:rsidRDefault="003F57B4" w:rsidP="00536700">
            <w:pPr>
              <w:spacing w:after="0" w:line="240" w:lineRule="auto"/>
              <w:jc w:val="center"/>
              <w:rPr>
                <w:rFonts w:ascii="Arial" w:eastAsia="Times New Roman" w:hAnsi="Arial" w:cs="Arial"/>
                <w:color w:val="000000"/>
                <w:sz w:val="20"/>
                <w:szCs w:val="20"/>
              </w:rPr>
            </w:pPr>
            <w:r w:rsidRPr="0092547A">
              <w:rPr>
                <w:rFonts w:ascii="Arial" w:eastAsia="Times New Roman" w:hAnsi="Arial" w:cs="Arial"/>
                <w:color w:val="000000"/>
                <w:sz w:val="20"/>
                <w:szCs w:val="20"/>
              </w:rPr>
              <w:t>117</w:t>
            </w:r>
          </w:p>
        </w:tc>
        <w:tc>
          <w:tcPr>
            <w:tcW w:w="2693" w:type="dxa"/>
            <w:vMerge/>
            <w:shd w:val="clear" w:color="auto" w:fill="auto"/>
            <w:vAlign w:val="center"/>
            <w:hideMark/>
          </w:tcPr>
          <w:p w:rsidR="003F57B4" w:rsidRPr="0092547A" w:rsidRDefault="003F57B4" w:rsidP="00202DE4">
            <w:pPr>
              <w:spacing w:after="0" w:line="240" w:lineRule="auto"/>
              <w:rPr>
                <w:rFonts w:ascii="Arial" w:eastAsia="Times New Roman" w:hAnsi="Arial" w:cs="Arial"/>
                <w:sz w:val="18"/>
                <w:szCs w:val="18"/>
              </w:rPr>
            </w:pPr>
          </w:p>
        </w:tc>
        <w:tc>
          <w:tcPr>
            <w:tcW w:w="2268" w:type="dxa"/>
            <w:vMerge/>
            <w:shd w:val="clear" w:color="auto" w:fill="auto"/>
            <w:vAlign w:val="center"/>
            <w:hideMark/>
          </w:tcPr>
          <w:p w:rsidR="003F57B4" w:rsidRPr="00021FA3" w:rsidRDefault="003F57B4" w:rsidP="00202DE4">
            <w:pPr>
              <w:spacing w:after="0" w:line="240" w:lineRule="auto"/>
              <w:rPr>
                <w:rFonts w:ascii="Arial" w:eastAsia="Times New Roman" w:hAnsi="Arial" w:cs="Arial"/>
                <w:sz w:val="17"/>
                <w:szCs w:val="17"/>
              </w:rPr>
            </w:pPr>
          </w:p>
        </w:tc>
        <w:tc>
          <w:tcPr>
            <w:tcW w:w="2977" w:type="dxa"/>
            <w:vMerge/>
            <w:shd w:val="clear" w:color="auto" w:fill="auto"/>
            <w:vAlign w:val="center"/>
            <w:hideMark/>
          </w:tcPr>
          <w:p w:rsidR="003F57B4" w:rsidRPr="00021FA3" w:rsidRDefault="003F57B4" w:rsidP="00202DE4">
            <w:pPr>
              <w:spacing w:after="0" w:line="240" w:lineRule="auto"/>
              <w:rPr>
                <w:rFonts w:ascii="Arial" w:eastAsia="Times New Roman" w:hAnsi="Arial" w:cs="Arial"/>
                <w:sz w:val="17"/>
                <w:szCs w:val="17"/>
              </w:rPr>
            </w:pPr>
          </w:p>
        </w:tc>
        <w:tc>
          <w:tcPr>
            <w:tcW w:w="3544" w:type="dxa"/>
            <w:vMerge/>
            <w:shd w:val="clear" w:color="auto" w:fill="auto"/>
            <w:vAlign w:val="center"/>
            <w:hideMark/>
          </w:tcPr>
          <w:p w:rsidR="003F57B4" w:rsidRPr="00021FA3" w:rsidRDefault="003F57B4" w:rsidP="00202DE4">
            <w:pPr>
              <w:spacing w:after="0" w:line="240" w:lineRule="auto"/>
              <w:rPr>
                <w:rFonts w:ascii="Arial" w:eastAsia="Times New Roman" w:hAnsi="Arial" w:cs="Arial"/>
                <w:sz w:val="17"/>
                <w:szCs w:val="17"/>
              </w:rPr>
            </w:pPr>
          </w:p>
        </w:tc>
        <w:tc>
          <w:tcPr>
            <w:tcW w:w="1701" w:type="dxa"/>
            <w:vMerge/>
            <w:tcBorders>
              <w:right w:val="thinThickThinLargeGap" w:sz="24" w:space="0" w:color="auto"/>
            </w:tcBorders>
            <w:shd w:val="clear" w:color="auto" w:fill="auto"/>
            <w:vAlign w:val="center"/>
            <w:hideMark/>
          </w:tcPr>
          <w:p w:rsidR="003F57B4" w:rsidRPr="00021FA3" w:rsidRDefault="003F57B4" w:rsidP="00202DE4">
            <w:pPr>
              <w:spacing w:after="0" w:line="240" w:lineRule="auto"/>
              <w:rPr>
                <w:rFonts w:ascii="Arial" w:eastAsia="Times New Roman" w:hAnsi="Arial" w:cs="Arial"/>
                <w:sz w:val="17"/>
                <w:szCs w:val="17"/>
              </w:rPr>
            </w:pPr>
          </w:p>
        </w:tc>
      </w:tr>
      <w:tr w:rsidR="003F57B4" w:rsidRPr="0092547A" w:rsidTr="009C0F30">
        <w:trPr>
          <w:trHeight w:val="634"/>
          <w:jc w:val="center"/>
        </w:trPr>
        <w:tc>
          <w:tcPr>
            <w:tcW w:w="598" w:type="dxa"/>
            <w:vMerge w:val="restart"/>
            <w:tcBorders>
              <w:left w:val="thinThickThinLargeGap" w:sz="24" w:space="0" w:color="auto"/>
            </w:tcBorders>
            <w:shd w:val="clear" w:color="auto" w:fill="auto"/>
            <w:textDirection w:val="btLr"/>
            <w:vAlign w:val="center"/>
            <w:hideMark/>
          </w:tcPr>
          <w:p w:rsidR="003F57B4" w:rsidRPr="0092547A" w:rsidRDefault="003F57B4" w:rsidP="00202DE4">
            <w:pPr>
              <w:spacing w:after="0" w:line="240" w:lineRule="auto"/>
              <w:jc w:val="center"/>
              <w:rPr>
                <w:rFonts w:ascii="Arial" w:eastAsia="Times New Roman" w:hAnsi="Arial" w:cs="Arial"/>
                <w:b/>
                <w:bCs/>
                <w:sz w:val="18"/>
                <w:szCs w:val="18"/>
              </w:rPr>
            </w:pPr>
            <w:r w:rsidRPr="0092547A">
              <w:rPr>
                <w:rFonts w:ascii="Arial" w:eastAsia="Times New Roman" w:hAnsi="Arial" w:cs="Arial"/>
                <w:b/>
                <w:bCs/>
                <w:sz w:val="18"/>
                <w:szCs w:val="18"/>
              </w:rPr>
              <w:t>3.HAFTA</w:t>
            </w:r>
            <w:r w:rsidRPr="0092547A">
              <w:rPr>
                <w:rFonts w:ascii="Arial" w:eastAsia="Times New Roman" w:hAnsi="Arial" w:cs="Arial"/>
                <w:b/>
                <w:bCs/>
                <w:sz w:val="18"/>
                <w:szCs w:val="18"/>
              </w:rPr>
              <w:br/>
              <w:t>(16-20 Mayıs)</w:t>
            </w:r>
          </w:p>
        </w:tc>
        <w:tc>
          <w:tcPr>
            <w:tcW w:w="699" w:type="dxa"/>
            <w:shd w:val="clear" w:color="auto" w:fill="auto"/>
            <w:noWrap/>
            <w:vAlign w:val="center"/>
            <w:hideMark/>
          </w:tcPr>
          <w:p w:rsidR="003F57B4" w:rsidRPr="0092547A" w:rsidRDefault="003F57B4" w:rsidP="00202DE4">
            <w:pPr>
              <w:spacing w:after="0" w:line="240" w:lineRule="auto"/>
              <w:jc w:val="center"/>
              <w:rPr>
                <w:rFonts w:ascii="Arial" w:eastAsia="Times New Roman" w:hAnsi="Arial" w:cs="Arial"/>
                <w:sz w:val="16"/>
                <w:szCs w:val="16"/>
              </w:rPr>
            </w:pPr>
            <w:r w:rsidRPr="0092547A">
              <w:rPr>
                <w:rFonts w:ascii="Arial" w:eastAsia="Times New Roman" w:hAnsi="Arial" w:cs="Arial"/>
                <w:sz w:val="16"/>
                <w:szCs w:val="16"/>
              </w:rPr>
              <w:t>9</w:t>
            </w:r>
          </w:p>
        </w:tc>
        <w:tc>
          <w:tcPr>
            <w:tcW w:w="850" w:type="dxa"/>
            <w:shd w:val="clear" w:color="auto" w:fill="auto"/>
            <w:vAlign w:val="center"/>
            <w:hideMark/>
          </w:tcPr>
          <w:p w:rsidR="003F57B4" w:rsidRPr="0092547A" w:rsidRDefault="003F57B4" w:rsidP="00202DE4">
            <w:pPr>
              <w:spacing w:after="0" w:line="240" w:lineRule="auto"/>
              <w:jc w:val="center"/>
              <w:rPr>
                <w:rFonts w:ascii="Arial" w:eastAsia="Times New Roman" w:hAnsi="Arial" w:cs="Arial"/>
                <w:color w:val="000000"/>
                <w:sz w:val="20"/>
                <w:szCs w:val="20"/>
              </w:rPr>
            </w:pPr>
            <w:r w:rsidRPr="0092547A">
              <w:rPr>
                <w:rFonts w:ascii="Arial" w:eastAsia="Times New Roman" w:hAnsi="Arial" w:cs="Arial"/>
                <w:color w:val="000000"/>
                <w:sz w:val="20"/>
                <w:szCs w:val="20"/>
              </w:rPr>
              <w:t>77</w:t>
            </w:r>
          </w:p>
        </w:tc>
        <w:tc>
          <w:tcPr>
            <w:tcW w:w="2693" w:type="dxa"/>
            <w:vMerge w:val="restart"/>
            <w:shd w:val="clear" w:color="auto" w:fill="auto"/>
            <w:vAlign w:val="center"/>
            <w:hideMark/>
          </w:tcPr>
          <w:p w:rsidR="003F57B4" w:rsidRPr="00021FA3" w:rsidRDefault="003F57B4" w:rsidP="00D82E43">
            <w:pPr>
              <w:spacing w:after="0" w:line="240" w:lineRule="auto"/>
              <w:rPr>
                <w:rFonts w:ascii="Arial" w:hAnsi="Arial" w:cs="Arial"/>
                <w:color w:val="000000"/>
                <w:sz w:val="10"/>
                <w:szCs w:val="10"/>
              </w:rPr>
            </w:pPr>
          </w:p>
          <w:p w:rsidR="003F57B4" w:rsidRDefault="003F57B4" w:rsidP="00270960">
            <w:pPr>
              <w:spacing w:after="0" w:line="240" w:lineRule="auto"/>
              <w:jc w:val="center"/>
              <w:rPr>
                <w:rFonts w:ascii="Arial" w:eastAsia="Times New Roman" w:hAnsi="Arial" w:cs="Arial"/>
                <w:sz w:val="17"/>
                <w:szCs w:val="17"/>
              </w:rPr>
            </w:pPr>
            <w:r>
              <w:rPr>
                <w:rFonts w:ascii="Arial" w:hAnsi="Arial" w:cs="Arial"/>
                <w:color w:val="000000"/>
                <w:sz w:val="17"/>
                <w:szCs w:val="17"/>
              </w:rPr>
              <w:t>Merkezi sınav sistemleri hakkında bilgilendirme çalışmalarının yapılması</w:t>
            </w:r>
          </w:p>
          <w:p w:rsidR="003F57B4" w:rsidRDefault="003F57B4" w:rsidP="00270960">
            <w:pPr>
              <w:spacing w:after="0" w:line="240" w:lineRule="auto"/>
              <w:jc w:val="center"/>
              <w:rPr>
                <w:rFonts w:ascii="Arial" w:eastAsia="Times New Roman" w:hAnsi="Arial" w:cs="Arial"/>
                <w:sz w:val="17"/>
                <w:szCs w:val="17"/>
              </w:rPr>
            </w:pPr>
          </w:p>
          <w:p w:rsidR="003F57B4" w:rsidRDefault="003F57B4" w:rsidP="00270960">
            <w:pPr>
              <w:spacing w:after="0" w:line="240" w:lineRule="auto"/>
              <w:jc w:val="center"/>
              <w:rPr>
                <w:rFonts w:ascii="Arial" w:hAnsi="Arial" w:cs="Arial"/>
                <w:color w:val="000000"/>
                <w:sz w:val="17"/>
                <w:szCs w:val="17"/>
              </w:rPr>
            </w:pPr>
            <w:r w:rsidRPr="00021FA3">
              <w:rPr>
                <w:rFonts w:ascii="Arial" w:eastAsia="Times New Roman" w:hAnsi="Arial" w:cs="Arial"/>
                <w:sz w:val="17"/>
                <w:szCs w:val="17"/>
              </w:rPr>
              <w:t>Dengeli beslenme ve sağlık konulu bilgilendirme çalışmaları</w:t>
            </w:r>
          </w:p>
        </w:tc>
        <w:tc>
          <w:tcPr>
            <w:tcW w:w="2268" w:type="dxa"/>
            <w:vMerge w:val="restart"/>
            <w:shd w:val="clear" w:color="auto" w:fill="auto"/>
            <w:vAlign w:val="center"/>
            <w:hideMark/>
          </w:tcPr>
          <w:p w:rsidR="003F57B4" w:rsidRDefault="003F57B4" w:rsidP="00270960">
            <w:pPr>
              <w:spacing w:after="0" w:line="240" w:lineRule="auto"/>
              <w:jc w:val="center"/>
              <w:rPr>
                <w:rFonts w:ascii="Arial" w:hAnsi="Arial" w:cs="Arial"/>
                <w:sz w:val="17"/>
                <w:szCs w:val="17"/>
              </w:rPr>
            </w:pPr>
            <w:r w:rsidRPr="00625F38">
              <w:rPr>
                <w:rFonts w:ascii="Arial" w:hAnsi="Arial" w:cs="Arial"/>
                <w:sz w:val="17"/>
                <w:szCs w:val="17"/>
              </w:rPr>
              <w:t>Kişisel-sosyal-eğitsel ve mesleki amaçlı bireysel görüşme yapılması</w:t>
            </w:r>
          </w:p>
          <w:p w:rsidR="003F57B4" w:rsidRPr="00A84E24" w:rsidRDefault="003F57B4" w:rsidP="00270960">
            <w:pPr>
              <w:spacing w:after="0" w:line="240" w:lineRule="auto"/>
              <w:jc w:val="center"/>
              <w:rPr>
                <w:rFonts w:ascii="Arial" w:hAnsi="Arial" w:cs="Arial"/>
                <w:sz w:val="10"/>
                <w:szCs w:val="10"/>
              </w:rPr>
            </w:pPr>
          </w:p>
          <w:p w:rsidR="003F57B4" w:rsidRDefault="003F57B4" w:rsidP="00270960">
            <w:pPr>
              <w:spacing w:after="0" w:line="240" w:lineRule="auto"/>
              <w:jc w:val="center"/>
              <w:rPr>
                <w:rFonts w:ascii="Arial" w:hAnsi="Arial" w:cs="Arial"/>
                <w:sz w:val="17"/>
                <w:szCs w:val="17"/>
              </w:rPr>
            </w:pPr>
            <w:r w:rsidRPr="00625F38">
              <w:rPr>
                <w:rFonts w:ascii="Arial" w:hAnsi="Arial" w:cs="Arial"/>
                <w:sz w:val="17"/>
                <w:szCs w:val="17"/>
              </w:rPr>
              <w:t>Risk grubunda olduğu düşünülen öğrenciler ve velileriyle çalışmalar yapılması</w:t>
            </w:r>
          </w:p>
          <w:p w:rsidR="003F57B4" w:rsidRPr="008F72FD" w:rsidRDefault="003F57B4" w:rsidP="00270960">
            <w:pPr>
              <w:spacing w:after="0" w:line="240" w:lineRule="auto"/>
              <w:jc w:val="center"/>
              <w:rPr>
                <w:rFonts w:ascii="Arial" w:hAnsi="Arial" w:cs="Arial"/>
                <w:sz w:val="10"/>
                <w:szCs w:val="10"/>
              </w:rPr>
            </w:pPr>
          </w:p>
          <w:p w:rsidR="003F57B4" w:rsidRPr="00625F38" w:rsidRDefault="003F57B4" w:rsidP="00270960">
            <w:pPr>
              <w:spacing w:after="0" w:line="240" w:lineRule="auto"/>
              <w:jc w:val="center"/>
              <w:rPr>
                <w:rFonts w:ascii="Arial" w:hAnsi="Arial" w:cs="Arial"/>
                <w:sz w:val="17"/>
                <w:szCs w:val="17"/>
              </w:rPr>
            </w:pPr>
            <w:r w:rsidRPr="00625F38">
              <w:rPr>
                <w:rFonts w:ascii="Arial" w:hAnsi="Arial" w:cs="Arial"/>
                <w:sz w:val="17"/>
                <w:szCs w:val="17"/>
              </w:rPr>
              <w:t>Öğrencilerin devam durumlarının izlenmesi</w:t>
            </w:r>
          </w:p>
        </w:tc>
        <w:tc>
          <w:tcPr>
            <w:tcW w:w="2977" w:type="dxa"/>
            <w:vMerge w:val="restart"/>
            <w:shd w:val="clear" w:color="auto" w:fill="auto"/>
            <w:vAlign w:val="center"/>
            <w:hideMark/>
          </w:tcPr>
          <w:p w:rsidR="003F57B4" w:rsidRDefault="003F57B4" w:rsidP="00270960">
            <w:pPr>
              <w:spacing w:after="0" w:line="240" w:lineRule="auto"/>
              <w:jc w:val="center"/>
              <w:rPr>
                <w:rFonts w:ascii="Arial" w:hAnsi="Arial" w:cs="Arial"/>
                <w:color w:val="000000"/>
                <w:sz w:val="17"/>
                <w:szCs w:val="17"/>
              </w:rPr>
            </w:pPr>
            <w:r w:rsidRPr="00625F38">
              <w:rPr>
                <w:rFonts w:ascii="Arial" w:hAnsi="Arial" w:cs="Arial"/>
                <w:color w:val="000000"/>
                <w:sz w:val="17"/>
                <w:szCs w:val="17"/>
              </w:rPr>
              <w:t>Bireysel ve grupla danışmaya ihtiyacı olan öğrencilerle danışma yapılması, gerektiğinde ilgili kurum kuruluşlara yönlendirilmesi</w:t>
            </w:r>
          </w:p>
          <w:p w:rsidR="003F57B4" w:rsidRPr="00DF0470" w:rsidRDefault="003F57B4" w:rsidP="00270960">
            <w:pPr>
              <w:spacing w:after="0" w:line="240" w:lineRule="auto"/>
              <w:jc w:val="center"/>
              <w:rPr>
                <w:rFonts w:ascii="Arial" w:hAnsi="Arial" w:cs="Arial"/>
                <w:color w:val="000000"/>
                <w:sz w:val="8"/>
                <w:szCs w:val="8"/>
              </w:rPr>
            </w:pPr>
          </w:p>
          <w:p w:rsidR="003F57B4" w:rsidRDefault="003F57B4" w:rsidP="00270960">
            <w:pPr>
              <w:spacing w:after="0" w:line="240" w:lineRule="auto"/>
              <w:jc w:val="center"/>
              <w:rPr>
                <w:rFonts w:ascii="Arial" w:hAnsi="Arial" w:cs="Arial"/>
                <w:color w:val="000000"/>
                <w:sz w:val="17"/>
                <w:szCs w:val="17"/>
              </w:rPr>
            </w:pPr>
            <w:r w:rsidRPr="00625F38">
              <w:rPr>
                <w:rFonts w:ascii="Arial" w:hAnsi="Arial" w:cs="Arial"/>
                <w:color w:val="000000"/>
                <w:sz w:val="17"/>
                <w:szCs w:val="17"/>
              </w:rPr>
              <w:t>Özel eğitim ihtiyacı olduğu düşünülen öğrencilerin gerekli kurum ve kuruluşlara yönlendirilmesi</w:t>
            </w:r>
          </w:p>
          <w:p w:rsidR="003F57B4" w:rsidRPr="00DF0470" w:rsidRDefault="003F57B4" w:rsidP="00270960">
            <w:pPr>
              <w:spacing w:after="0" w:line="240" w:lineRule="auto"/>
              <w:jc w:val="center"/>
              <w:rPr>
                <w:rFonts w:ascii="Arial" w:hAnsi="Arial" w:cs="Arial"/>
                <w:color w:val="000000"/>
                <w:sz w:val="8"/>
                <w:szCs w:val="8"/>
              </w:rPr>
            </w:pPr>
          </w:p>
          <w:p w:rsidR="003F57B4" w:rsidRDefault="003F57B4" w:rsidP="00270960">
            <w:pPr>
              <w:spacing w:after="0" w:line="240" w:lineRule="auto"/>
              <w:jc w:val="center"/>
              <w:rPr>
                <w:rFonts w:ascii="Arial" w:eastAsia="Times New Roman" w:hAnsi="Arial" w:cs="Arial"/>
                <w:sz w:val="17"/>
                <w:szCs w:val="17"/>
              </w:rPr>
            </w:pPr>
            <w:r w:rsidRPr="00625F38">
              <w:rPr>
                <w:rFonts w:ascii="Arial" w:hAnsi="Arial" w:cs="Arial"/>
                <w:color w:val="000000"/>
                <w:sz w:val="17"/>
                <w:szCs w:val="17"/>
              </w:rPr>
              <w:t>Danışmanlık tedbiri kararı alınmış öğrencilerle gerekli çalışmaların yapı</w:t>
            </w:r>
            <w:r>
              <w:rPr>
                <w:rFonts w:ascii="Arial" w:hAnsi="Arial" w:cs="Arial"/>
                <w:color w:val="000000"/>
                <w:sz w:val="17"/>
                <w:szCs w:val="17"/>
              </w:rPr>
              <w:t>lması</w:t>
            </w:r>
          </w:p>
          <w:p w:rsidR="003F57B4" w:rsidRPr="006C2F3F" w:rsidRDefault="003F57B4" w:rsidP="00270960">
            <w:pPr>
              <w:spacing w:after="0" w:line="240" w:lineRule="auto"/>
              <w:jc w:val="center"/>
              <w:rPr>
                <w:rFonts w:ascii="Arial" w:eastAsia="Times New Roman" w:hAnsi="Arial" w:cs="Arial"/>
                <w:sz w:val="10"/>
                <w:szCs w:val="10"/>
              </w:rPr>
            </w:pPr>
          </w:p>
          <w:p w:rsidR="003F57B4" w:rsidRPr="00625F38" w:rsidRDefault="003F57B4" w:rsidP="00270960">
            <w:pPr>
              <w:spacing w:after="0" w:line="240" w:lineRule="auto"/>
              <w:jc w:val="center"/>
              <w:rPr>
                <w:rFonts w:ascii="Arial" w:hAnsi="Arial" w:cs="Arial"/>
                <w:color w:val="000000"/>
                <w:sz w:val="17"/>
                <w:szCs w:val="17"/>
              </w:rPr>
            </w:pPr>
            <w:r w:rsidRPr="00802931">
              <w:rPr>
                <w:rFonts w:ascii="Arial" w:eastAsia="Times New Roman" w:hAnsi="Arial" w:cs="Arial"/>
                <w:sz w:val="17"/>
                <w:szCs w:val="17"/>
              </w:rPr>
              <w:t>Ergenlik dönemi problemleri yaşayan öğrencilerle bireysel görüşmelerin yapılması</w:t>
            </w:r>
          </w:p>
        </w:tc>
        <w:tc>
          <w:tcPr>
            <w:tcW w:w="3544" w:type="dxa"/>
            <w:vMerge w:val="restart"/>
            <w:shd w:val="clear" w:color="auto" w:fill="auto"/>
            <w:vAlign w:val="center"/>
            <w:hideMark/>
          </w:tcPr>
          <w:p w:rsidR="003F57B4" w:rsidRPr="00B711D7" w:rsidRDefault="003F57B4" w:rsidP="00270960">
            <w:pPr>
              <w:spacing w:after="0" w:line="240" w:lineRule="auto"/>
              <w:jc w:val="center"/>
              <w:rPr>
                <w:rFonts w:ascii="Arial" w:hAnsi="Arial" w:cs="Arial"/>
                <w:color w:val="000000"/>
                <w:sz w:val="17"/>
                <w:szCs w:val="17"/>
              </w:rPr>
            </w:pPr>
            <w:r w:rsidRPr="00B711D7">
              <w:rPr>
                <w:rFonts w:ascii="Arial" w:hAnsi="Arial" w:cs="Arial"/>
                <w:color w:val="000000"/>
                <w:sz w:val="17"/>
                <w:szCs w:val="17"/>
              </w:rPr>
              <w:t>Öğrencilerle yürütülen grup rehberliği çalışmalarına paralel olarak velilerin bilgilendirilmesi</w:t>
            </w:r>
          </w:p>
          <w:p w:rsidR="003F57B4" w:rsidRPr="00B711D7" w:rsidRDefault="003F57B4" w:rsidP="00270960">
            <w:pPr>
              <w:spacing w:after="0" w:line="240" w:lineRule="auto"/>
              <w:jc w:val="center"/>
              <w:rPr>
                <w:rFonts w:ascii="Arial" w:hAnsi="Arial" w:cs="Arial"/>
                <w:color w:val="000000"/>
                <w:sz w:val="17"/>
                <w:szCs w:val="17"/>
              </w:rPr>
            </w:pPr>
            <w:r w:rsidRPr="00B711D7">
              <w:rPr>
                <w:rFonts w:ascii="Arial" w:hAnsi="Arial" w:cs="Arial"/>
                <w:color w:val="000000"/>
                <w:sz w:val="17"/>
                <w:szCs w:val="17"/>
              </w:rPr>
              <w:t>(Bilgi notu, grup çalışması, seminer vb)</w:t>
            </w:r>
          </w:p>
          <w:p w:rsidR="003F57B4" w:rsidRPr="00B711D7" w:rsidRDefault="003F57B4" w:rsidP="00270960">
            <w:pPr>
              <w:spacing w:after="0" w:line="240" w:lineRule="auto"/>
              <w:jc w:val="center"/>
              <w:rPr>
                <w:rFonts w:ascii="Arial" w:hAnsi="Arial" w:cs="Arial"/>
                <w:color w:val="000000"/>
                <w:sz w:val="10"/>
                <w:szCs w:val="10"/>
              </w:rPr>
            </w:pPr>
          </w:p>
          <w:p w:rsidR="003F57B4" w:rsidRDefault="003F57B4" w:rsidP="00270960">
            <w:pPr>
              <w:spacing w:after="0" w:line="240" w:lineRule="auto"/>
              <w:jc w:val="center"/>
              <w:rPr>
                <w:rFonts w:ascii="Arial" w:hAnsi="Arial" w:cs="Arial"/>
                <w:color w:val="000000"/>
                <w:sz w:val="17"/>
                <w:szCs w:val="17"/>
              </w:rPr>
            </w:pPr>
            <w:r w:rsidRPr="00B711D7">
              <w:rPr>
                <w:rFonts w:ascii="Arial" w:hAnsi="Arial" w:cs="Arial"/>
                <w:color w:val="000000"/>
                <w:sz w:val="17"/>
                <w:szCs w:val="17"/>
              </w:rPr>
              <w:t>Sınıf rehber öğretmenlerine, rehberlik uygulamalarına ilişkin müşavirlik yapılması</w:t>
            </w:r>
          </w:p>
          <w:p w:rsidR="003F57B4" w:rsidRPr="003D4760" w:rsidRDefault="003F57B4" w:rsidP="00270960">
            <w:pPr>
              <w:spacing w:after="0" w:line="240" w:lineRule="auto"/>
              <w:jc w:val="center"/>
              <w:rPr>
                <w:rFonts w:ascii="Arial" w:hAnsi="Arial" w:cs="Arial"/>
                <w:color w:val="000000"/>
                <w:sz w:val="10"/>
                <w:szCs w:val="10"/>
              </w:rPr>
            </w:pPr>
          </w:p>
          <w:p w:rsidR="00536700" w:rsidRPr="00536700" w:rsidRDefault="00536700" w:rsidP="00536700">
            <w:pPr>
              <w:spacing w:after="0" w:line="240" w:lineRule="auto"/>
              <w:jc w:val="center"/>
              <w:rPr>
                <w:rFonts w:ascii="Arial" w:eastAsia="Calibri" w:hAnsi="Arial" w:cs="Arial"/>
                <w:bCs/>
                <w:sz w:val="17"/>
                <w:szCs w:val="17"/>
              </w:rPr>
            </w:pPr>
            <w:r w:rsidRPr="00536700">
              <w:rPr>
                <w:rFonts w:ascii="Arial" w:eastAsia="Calibri" w:hAnsi="Arial" w:cs="Arial"/>
                <w:bCs/>
                <w:sz w:val="17"/>
                <w:szCs w:val="17"/>
              </w:rPr>
              <w:t>Alan/Bölüm Tanıtımı/Seçimi Semineri</w:t>
            </w:r>
          </w:p>
          <w:p w:rsidR="003F57B4" w:rsidRPr="00536700" w:rsidRDefault="00536700" w:rsidP="00536700">
            <w:pPr>
              <w:spacing w:after="0" w:line="240" w:lineRule="auto"/>
              <w:jc w:val="center"/>
              <w:rPr>
                <w:rFonts w:ascii="Arial" w:hAnsi="Arial" w:cs="Arial"/>
                <w:color w:val="000000"/>
                <w:sz w:val="17"/>
                <w:szCs w:val="17"/>
              </w:rPr>
            </w:pPr>
            <w:r w:rsidRPr="00536700">
              <w:rPr>
                <w:rFonts w:ascii="Arial" w:eastAsia="Calibri" w:hAnsi="Arial" w:cs="Arial"/>
                <w:bCs/>
                <w:sz w:val="17"/>
                <w:szCs w:val="17"/>
              </w:rPr>
              <w:t>(9. Sınıf Rehber Öğretmenleri)</w:t>
            </w:r>
          </w:p>
          <w:p w:rsidR="003F57B4" w:rsidRPr="00B711D7" w:rsidRDefault="003F57B4" w:rsidP="00270960">
            <w:pPr>
              <w:spacing w:after="0" w:line="240" w:lineRule="auto"/>
              <w:jc w:val="center"/>
              <w:rPr>
                <w:rFonts w:ascii="Arial" w:hAnsi="Arial" w:cs="Arial"/>
                <w:color w:val="000000"/>
                <w:sz w:val="10"/>
                <w:szCs w:val="10"/>
              </w:rPr>
            </w:pPr>
          </w:p>
          <w:p w:rsidR="003F57B4" w:rsidRPr="003D4760" w:rsidRDefault="003F57B4" w:rsidP="00270960">
            <w:pPr>
              <w:spacing w:after="0" w:line="240" w:lineRule="auto"/>
              <w:jc w:val="center"/>
              <w:rPr>
                <w:rFonts w:ascii="Arial" w:hAnsi="Arial" w:cs="Arial"/>
                <w:color w:val="000000"/>
                <w:sz w:val="17"/>
                <w:szCs w:val="17"/>
              </w:rPr>
            </w:pPr>
            <w:r w:rsidRPr="00B711D7">
              <w:rPr>
                <w:rFonts w:ascii="Arial" w:hAnsi="Arial" w:cs="Arial"/>
                <w:color w:val="000000"/>
                <w:sz w:val="17"/>
                <w:szCs w:val="17"/>
              </w:rPr>
              <w:t>İhtiyaç duyulduğu takdirde aile ziyaretlerinin düzenlenmesi</w:t>
            </w:r>
          </w:p>
        </w:tc>
        <w:tc>
          <w:tcPr>
            <w:tcW w:w="1701" w:type="dxa"/>
            <w:vMerge w:val="restart"/>
            <w:tcBorders>
              <w:right w:val="thinThickThinLargeGap" w:sz="24" w:space="0" w:color="auto"/>
            </w:tcBorders>
            <w:shd w:val="clear" w:color="auto" w:fill="auto"/>
            <w:vAlign w:val="center"/>
            <w:hideMark/>
          </w:tcPr>
          <w:p w:rsidR="003F57B4" w:rsidRPr="00021FA3" w:rsidRDefault="003F57B4" w:rsidP="00202DE4">
            <w:pPr>
              <w:spacing w:after="0" w:line="240" w:lineRule="auto"/>
              <w:jc w:val="center"/>
              <w:rPr>
                <w:rFonts w:ascii="Arial" w:eastAsia="Times New Roman" w:hAnsi="Arial" w:cs="Arial"/>
                <w:sz w:val="17"/>
                <w:szCs w:val="17"/>
              </w:rPr>
            </w:pPr>
            <w:r w:rsidRPr="00021FA3">
              <w:rPr>
                <w:rFonts w:ascii="Arial" w:eastAsia="Times New Roman" w:hAnsi="Arial" w:cs="Arial"/>
                <w:sz w:val="17"/>
                <w:szCs w:val="17"/>
              </w:rPr>
              <w:t xml:space="preserve">19 Mayıs Atatürk’ü </w:t>
            </w:r>
            <w:r w:rsidRPr="00021FA3">
              <w:rPr>
                <w:rFonts w:ascii="Arial" w:eastAsia="Times New Roman" w:hAnsi="Arial" w:cs="Arial"/>
                <w:sz w:val="17"/>
                <w:szCs w:val="17"/>
              </w:rPr>
              <w:br/>
              <w:t xml:space="preserve">Anma Gençlik ve </w:t>
            </w:r>
            <w:r w:rsidRPr="00021FA3">
              <w:rPr>
                <w:rFonts w:ascii="Arial" w:eastAsia="Times New Roman" w:hAnsi="Arial" w:cs="Arial"/>
                <w:sz w:val="17"/>
                <w:szCs w:val="17"/>
              </w:rPr>
              <w:br/>
              <w:t>Spor Bayramı etkinlikleri</w:t>
            </w:r>
          </w:p>
        </w:tc>
      </w:tr>
      <w:tr w:rsidR="003F57B4" w:rsidRPr="0092547A" w:rsidTr="009C0F30">
        <w:trPr>
          <w:trHeight w:val="691"/>
          <w:jc w:val="center"/>
        </w:trPr>
        <w:tc>
          <w:tcPr>
            <w:tcW w:w="598" w:type="dxa"/>
            <w:vMerge/>
            <w:tcBorders>
              <w:left w:val="thinThickThinLargeGap" w:sz="24" w:space="0" w:color="auto"/>
            </w:tcBorders>
            <w:shd w:val="clear" w:color="auto" w:fill="auto"/>
            <w:vAlign w:val="center"/>
            <w:hideMark/>
          </w:tcPr>
          <w:p w:rsidR="003F57B4" w:rsidRPr="0092547A" w:rsidRDefault="003F57B4" w:rsidP="00202DE4">
            <w:pPr>
              <w:spacing w:after="0" w:line="240" w:lineRule="auto"/>
              <w:rPr>
                <w:rFonts w:ascii="Arial" w:eastAsia="Times New Roman" w:hAnsi="Arial" w:cs="Arial"/>
                <w:b/>
                <w:bCs/>
                <w:sz w:val="18"/>
                <w:szCs w:val="18"/>
              </w:rPr>
            </w:pPr>
          </w:p>
        </w:tc>
        <w:tc>
          <w:tcPr>
            <w:tcW w:w="699" w:type="dxa"/>
            <w:shd w:val="clear" w:color="auto" w:fill="auto"/>
            <w:noWrap/>
            <w:vAlign w:val="center"/>
            <w:hideMark/>
          </w:tcPr>
          <w:p w:rsidR="003F57B4" w:rsidRPr="0092547A" w:rsidRDefault="003F57B4" w:rsidP="00202DE4">
            <w:pPr>
              <w:spacing w:after="0" w:line="240" w:lineRule="auto"/>
              <w:jc w:val="center"/>
              <w:rPr>
                <w:rFonts w:ascii="Arial" w:eastAsia="Times New Roman" w:hAnsi="Arial" w:cs="Arial"/>
                <w:sz w:val="16"/>
                <w:szCs w:val="16"/>
              </w:rPr>
            </w:pPr>
            <w:r w:rsidRPr="0092547A">
              <w:rPr>
                <w:rFonts w:ascii="Arial" w:eastAsia="Times New Roman" w:hAnsi="Arial" w:cs="Arial"/>
                <w:sz w:val="16"/>
                <w:szCs w:val="16"/>
              </w:rPr>
              <w:t>10</w:t>
            </w:r>
          </w:p>
        </w:tc>
        <w:tc>
          <w:tcPr>
            <w:tcW w:w="850" w:type="dxa"/>
            <w:shd w:val="clear" w:color="auto" w:fill="auto"/>
            <w:vAlign w:val="center"/>
            <w:hideMark/>
          </w:tcPr>
          <w:p w:rsidR="003F57B4" w:rsidRPr="0092547A" w:rsidRDefault="003F57B4" w:rsidP="00202DE4">
            <w:pPr>
              <w:spacing w:after="0" w:line="240" w:lineRule="auto"/>
              <w:jc w:val="center"/>
              <w:rPr>
                <w:rFonts w:ascii="Arial" w:eastAsia="Times New Roman" w:hAnsi="Arial" w:cs="Arial"/>
                <w:color w:val="000000"/>
                <w:sz w:val="20"/>
                <w:szCs w:val="20"/>
              </w:rPr>
            </w:pPr>
            <w:r w:rsidRPr="0092547A">
              <w:rPr>
                <w:rFonts w:ascii="Arial" w:eastAsia="Times New Roman" w:hAnsi="Arial" w:cs="Arial"/>
                <w:color w:val="000000"/>
                <w:sz w:val="20"/>
                <w:szCs w:val="20"/>
              </w:rPr>
              <w:t>86</w:t>
            </w:r>
          </w:p>
        </w:tc>
        <w:tc>
          <w:tcPr>
            <w:tcW w:w="2693" w:type="dxa"/>
            <w:vMerge/>
            <w:shd w:val="clear" w:color="auto" w:fill="auto"/>
            <w:vAlign w:val="center"/>
            <w:hideMark/>
          </w:tcPr>
          <w:p w:rsidR="003F57B4" w:rsidRPr="0092547A" w:rsidRDefault="003F57B4" w:rsidP="00202DE4">
            <w:pPr>
              <w:spacing w:after="0" w:line="240" w:lineRule="auto"/>
              <w:rPr>
                <w:rFonts w:ascii="Arial" w:eastAsia="Times New Roman" w:hAnsi="Arial" w:cs="Arial"/>
                <w:sz w:val="18"/>
                <w:szCs w:val="18"/>
              </w:rPr>
            </w:pPr>
          </w:p>
        </w:tc>
        <w:tc>
          <w:tcPr>
            <w:tcW w:w="2268" w:type="dxa"/>
            <w:vMerge/>
            <w:shd w:val="clear" w:color="auto" w:fill="auto"/>
            <w:vAlign w:val="center"/>
            <w:hideMark/>
          </w:tcPr>
          <w:p w:rsidR="003F57B4" w:rsidRPr="00021FA3" w:rsidRDefault="003F57B4" w:rsidP="00202DE4">
            <w:pPr>
              <w:spacing w:after="0" w:line="240" w:lineRule="auto"/>
              <w:rPr>
                <w:rFonts w:ascii="Arial" w:eastAsia="Times New Roman" w:hAnsi="Arial" w:cs="Arial"/>
                <w:sz w:val="17"/>
                <w:szCs w:val="17"/>
              </w:rPr>
            </w:pPr>
          </w:p>
        </w:tc>
        <w:tc>
          <w:tcPr>
            <w:tcW w:w="2977" w:type="dxa"/>
            <w:vMerge/>
            <w:shd w:val="clear" w:color="auto" w:fill="auto"/>
            <w:vAlign w:val="center"/>
            <w:hideMark/>
          </w:tcPr>
          <w:p w:rsidR="003F57B4" w:rsidRPr="00021FA3" w:rsidRDefault="003F57B4" w:rsidP="00202DE4">
            <w:pPr>
              <w:spacing w:after="0" w:line="240" w:lineRule="auto"/>
              <w:rPr>
                <w:rFonts w:ascii="Arial" w:eastAsia="Times New Roman" w:hAnsi="Arial" w:cs="Arial"/>
                <w:sz w:val="17"/>
                <w:szCs w:val="17"/>
              </w:rPr>
            </w:pPr>
          </w:p>
        </w:tc>
        <w:tc>
          <w:tcPr>
            <w:tcW w:w="3544" w:type="dxa"/>
            <w:vMerge/>
            <w:shd w:val="clear" w:color="auto" w:fill="auto"/>
            <w:vAlign w:val="center"/>
            <w:hideMark/>
          </w:tcPr>
          <w:p w:rsidR="003F57B4" w:rsidRPr="00021FA3" w:rsidRDefault="003F57B4" w:rsidP="00202DE4">
            <w:pPr>
              <w:spacing w:after="0" w:line="240" w:lineRule="auto"/>
              <w:rPr>
                <w:rFonts w:ascii="Arial" w:eastAsia="Times New Roman" w:hAnsi="Arial" w:cs="Arial"/>
                <w:sz w:val="17"/>
                <w:szCs w:val="17"/>
              </w:rPr>
            </w:pPr>
          </w:p>
        </w:tc>
        <w:tc>
          <w:tcPr>
            <w:tcW w:w="1701" w:type="dxa"/>
            <w:vMerge/>
            <w:tcBorders>
              <w:right w:val="thinThickThinLargeGap" w:sz="24" w:space="0" w:color="auto"/>
            </w:tcBorders>
            <w:shd w:val="clear" w:color="auto" w:fill="auto"/>
            <w:vAlign w:val="center"/>
            <w:hideMark/>
          </w:tcPr>
          <w:p w:rsidR="003F57B4" w:rsidRPr="00021FA3" w:rsidRDefault="003F57B4" w:rsidP="00202DE4">
            <w:pPr>
              <w:spacing w:after="0" w:line="240" w:lineRule="auto"/>
              <w:rPr>
                <w:rFonts w:ascii="Arial" w:eastAsia="Times New Roman" w:hAnsi="Arial" w:cs="Arial"/>
                <w:sz w:val="17"/>
                <w:szCs w:val="17"/>
              </w:rPr>
            </w:pPr>
          </w:p>
        </w:tc>
      </w:tr>
      <w:tr w:rsidR="003F57B4" w:rsidRPr="0092547A" w:rsidTr="009C0F30">
        <w:trPr>
          <w:trHeight w:val="783"/>
          <w:jc w:val="center"/>
        </w:trPr>
        <w:tc>
          <w:tcPr>
            <w:tcW w:w="598" w:type="dxa"/>
            <w:vMerge/>
            <w:tcBorders>
              <w:left w:val="thinThickThinLargeGap" w:sz="24" w:space="0" w:color="auto"/>
            </w:tcBorders>
            <w:shd w:val="clear" w:color="auto" w:fill="auto"/>
            <w:vAlign w:val="center"/>
            <w:hideMark/>
          </w:tcPr>
          <w:p w:rsidR="003F57B4" w:rsidRPr="0092547A" w:rsidRDefault="003F57B4" w:rsidP="00202DE4">
            <w:pPr>
              <w:spacing w:after="0" w:line="240" w:lineRule="auto"/>
              <w:rPr>
                <w:rFonts w:ascii="Arial" w:eastAsia="Times New Roman" w:hAnsi="Arial" w:cs="Arial"/>
                <w:b/>
                <w:bCs/>
                <w:sz w:val="18"/>
                <w:szCs w:val="18"/>
              </w:rPr>
            </w:pPr>
          </w:p>
        </w:tc>
        <w:tc>
          <w:tcPr>
            <w:tcW w:w="699" w:type="dxa"/>
            <w:shd w:val="clear" w:color="auto" w:fill="auto"/>
            <w:noWrap/>
            <w:vAlign w:val="center"/>
            <w:hideMark/>
          </w:tcPr>
          <w:p w:rsidR="003F57B4" w:rsidRPr="0092547A" w:rsidRDefault="003F57B4" w:rsidP="00202DE4">
            <w:pPr>
              <w:spacing w:after="0" w:line="240" w:lineRule="auto"/>
              <w:jc w:val="center"/>
              <w:rPr>
                <w:rFonts w:ascii="Arial" w:eastAsia="Times New Roman" w:hAnsi="Arial" w:cs="Arial"/>
                <w:sz w:val="16"/>
                <w:szCs w:val="16"/>
              </w:rPr>
            </w:pPr>
            <w:r w:rsidRPr="0092547A">
              <w:rPr>
                <w:rFonts w:ascii="Arial" w:eastAsia="Times New Roman" w:hAnsi="Arial" w:cs="Arial"/>
                <w:sz w:val="16"/>
                <w:szCs w:val="16"/>
              </w:rPr>
              <w:t>11</w:t>
            </w:r>
          </w:p>
        </w:tc>
        <w:tc>
          <w:tcPr>
            <w:tcW w:w="850" w:type="dxa"/>
            <w:shd w:val="clear" w:color="auto" w:fill="auto"/>
            <w:vAlign w:val="center"/>
            <w:hideMark/>
          </w:tcPr>
          <w:p w:rsidR="003F57B4" w:rsidRPr="0092547A" w:rsidRDefault="003F57B4" w:rsidP="00536700">
            <w:pPr>
              <w:spacing w:after="0" w:line="240" w:lineRule="auto"/>
              <w:jc w:val="center"/>
              <w:rPr>
                <w:rFonts w:ascii="Arial" w:eastAsia="Times New Roman" w:hAnsi="Arial" w:cs="Arial"/>
                <w:sz w:val="20"/>
                <w:szCs w:val="20"/>
              </w:rPr>
            </w:pPr>
            <w:r w:rsidRPr="0092547A">
              <w:rPr>
                <w:rFonts w:ascii="Arial" w:eastAsia="Times New Roman" w:hAnsi="Arial" w:cs="Arial"/>
                <w:sz w:val="20"/>
                <w:szCs w:val="20"/>
              </w:rPr>
              <w:t>97</w:t>
            </w:r>
          </w:p>
        </w:tc>
        <w:tc>
          <w:tcPr>
            <w:tcW w:w="2693" w:type="dxa"/>
            <w:vMerge/>
            <w:shd w:val="clear" w:color="auto" w:fill="auto"/>
            <w:vAlign w:val="center"/>
            <w:hideMark/>
          </w:tcPr>
          <w:p w:rsidR="003F57B4" w:rsidRPr="0092547A" w:rsidRDefault="003F57B4" w:rsidP="00202DE4">
            <w:pPr>
              <w:spacing w:after="0" w:line="240" w:lineRule="auto"/>
              <w:rPr>
                <w:rFonts w:ascii="Arial" w:eastAsia="Times New Roman" w:hAnsi="Arial" w:cs="Arial"/>
                <w:sz w:val="18"/>
                <w:szCs w:val="18"/>
              </w:rPr>
            </w:pPr>
          </w:p>
        </w:tc>
        <w:tc>
          <w:tcPr>
            <w:tcW w:w="2268" w:type="dxa"/>
            <w:vMerge/>
            <w:shd w:val="clear" w:color="auto" w:fill="auto"/>
            <w:vAlign w:val="center"/>
            <w:hideMark/>
          </w:tcPr>
          <w:p w:rsidR="003F57B4" w:rsidRPr="00021FA3" w:rsidRDefault="003F57B4" w:rsidP="00202DE4">
            <w:pPr>
              <w:spacing w:after="0" w:line="240" w:lineRule="auto"/>
              <w:rPr>
                <w:rFonts w:ascii="Arial" w:eastAsia="Times New Roman" w:hAnsi="Arial" w:cs="Arial"/>
                <w:sz w:val="17"/>
                <w:szCs w:val="17"/>
              </w:rPr>
            </w:pPr>
          </w:p>
        </w:tc>
        <w:tc>
          <w:tcPr>
            <w:tcW w:w="2977" w:type="dxa"/>
            <w:vMerge/>
            <w:shd w:val="clear" w:color="auto" w:fill="auto"/>
            <w:vAlign w:val="center"/>
            <w:hideMark/>
          </w:tcPr>
          <w:p w:rsidR="003F57B4" w:rsidRPr="00021FA3" w:rsidRDefault="003F57B4" w:rsidP="00202DE4">
            <w:pPr>
              <w:spacing w:after="0" w:line="240" w:lineRule="auto"/>
              <w:rPr>
                <w:rFonts w:ascii="Arial" w:eastAsia="Times New Roman" w:hAnsi="Arial" w:cs="Arial"/>
                <w:sz w:val="17"/>
                <w:szCs w:val="17"/>
              </w:rPr>
            </w:pPr>
          </w:p>
        </w:tc>
        <w:tc>
          <w:tcPr>
            <w:tcW w:w="3544" w:type="dxa"/>
            <w:vMerge/>
            <w:shd w:val="clear" w:color="auto" w:fill="auto"/>
            <w:vAlign w:val="center"/>
            <w:hideMark/>
          </w:tcPr>
          <w:p w:rsidR="003F57B4" w:rsidRPr="00021FA3" w:rsidRDefault="003F57B4" w:rsidP="00202DE4">
            <w:pPr>
              <w:spacing w:after="0" w:line="240" w:lineRule="auto"/>
              <w:rPr>
                <w:rFonts w:ascii="Arial" w:eastAsia="Times New Roman" w:hAnsi="Arial" w:cs="Arial"/>
                <w:sz w:val="17"/>
                <w:szCs w:val="17"/>
              </w:rPr>
            </w:pPr>
          </w:p>
        </w:tc>
        <w:tc>
          <w:tcPr>
            <w:tcW w:w="1701" w:type="dxa"/>
            <w:vMerge/>
            <w:tcBorders>
              <w:right w:val="thinThickThinLargeGap" w:sz="24" w:space="0" w:color="auto"/>
            </w:tcBorders>
            <w:shd w:val="clear" w:color="auto" w:fill="auto"/>
            <w:vAlign w:val="center"/>
            <w:hideMark/>
          </w:tcPr>
          <w:p w:rsidR="003F57B4" w:rsidRPr="00021FA3" w:rsidRDefault="003F57B4" w:rsidP="00202DE4">
            <w:pPr>
              <w:spacing w:after="0" w:line="240" w:lineRule="auto"/>
              <w:rPr>
                <w:rFonts w:ascii="Arial" w:eastAsia="Times New Roman" w:hAnsi="Arial" w:cs="Arial"/>
                <w:sz w:val="17"/>
                <w:szCs w:val="17"/>
              </w:rPr>
            </w:pPr>
          </w:p>
        </w:tc>
      </w:tr>
      <w:tr w:rsidR="003F57B4" w:rsidRPr="0092547A" w:rsidTr="009C0F30">
        <w:trPr>
          <w:trHeight w:val="413"/>
          <w:jc w:val="center"/>
        </w:trPr>
        <w:tc>
          <w:tcPr>
            <w:tcW w:w="598" w:type="dxa"/>
            <w:vMerge/>
            <w:tcBorders>
              <w:left w:val="thinThickThinLargeGap" w:sz="24" w:space="0" w:color="auto"/>
            </w:tcBorders>
            <w:shd w:val="clear" w:color="auto" w:fill="auto"/>
            <w:vAlign w:val="center"/>
            <w:hideMark/>
          </w:tcPr>
          <w:p w:rsidR="003F57B4" w:rsidRPr="0092547A" w:rsidRDefault="003F57B4" w:rsidP="00202DE4">
            <w:pPr>
              <w:spacing w:after="0" w:line="240" w:lineRule="auto"/>
              <w:rPr>
                <w:rFonts w:ascii="Arial" w:eastAsia="Times New Roman" w:hAnsi="Arial" w:cs="Arial"/>
                <w:b/>
                <w:bCs/>
                <w:sz w:val="18"/>
                <w:szCs w:val="18"/>
              </w:rPr>
            </w:pPr>
          </w:p>
        </w:tc>
        <w:tc>
          <w:tcPr>
            <w:tcW w:w="699" w:type="dxa"/>
            <w:shd w:val="clear" w:color="auto" w:fill="auto"/>
            <w:noWrap/>
            <w:vAlign w:val="center"/>
            <w:hideMark/>
          </w:tcPr>
          <w:p w:rsidR="003F57B4" w:rsidRPr="0092547A" w:rsidRDefault="003F57B4" w:rsidP="00202DE4">
            <w:pPr>
              <w:spacing w:after="0" w:line="240" w:lineRule="auto"/>
              <w:jc w:val="center"/>
              <w:rPr>
                <w:rFonts w:ascii="Arial" w:eastAsia="Times New Roman" w:hAnsi="Arial" w:cs="Arial"/>
                <w:sz w:val="16"/>
                <w:szCs w:val="16"/>
              </w:rPr>
            </w:pPr>
            <w:r w:rsidRPr="0092547A">
              <w:rPr>
                <w:rFonts w:ascii="Arial" w:eastAsia="Times New Roman" w:hAnsi="Arial" w:cs="Arial"/>
                <w:sz w:val="16"/>
                <w:szCs w:val="16"/>
              </w:rPr>
              <w:t>12</w:t>
            </w:r>
          </w:p>
        </w:tc>
        <w:tc>
          <w:tcPr>
            <w:tcW w:w="850" w:type="dxa"/>
            <w:shd w:val="clear" w:color="auto" w:fill="auto"/>
            <w:vAlign w:val="center"/>
            <w:hideMark/>
          </w:tcPr>
          <w:p w:rsidR="003F57B4" w:rsidRPr="0092547A" w:rsidRDefault="003F57B4" w:rsidP="00536700">
            <w:pPr>
              <w:spacing w:after="0" w:line="240" w:lineRule="auto"/>
              <w:jc w:val="center"/>
              <w:rPr>
                <w:rFonts w:ascii="Arial" w:eastAsia="Times New Roman" w:hAnsi="Arial" w:cs="Arial"/>
                <w:sz w:val="20"/>
                <w:szCs w:val="20"/>
              </w:rPr>
            </w:pPr>
            <w:r w:rsidRPr="0092547A">
              <w:rPr>
                <w:rFonts w:ascii="Arial" w:eastAsia="Times New Roman" w:hAnsi="Arial" w:cs="Arial"/>
                <w:sz w:val="20"/>
                <w:szCs w:val="20"/>
              </w:rPr>
              <w:t>118</w:t>
            </w:r>
          </w:p>
        </w:tc>
        <w:tc>
          <w:tcPr>
            <w:tcW w:w="2693" w:type="dxa"/>
            <w:vMerge/>
            <w:shd w:val="clear" w:color="auto" w:fill="auto"/>
            <w:vAlign w:val="center"/>
            <w:hideMark/>
          </w:tcPr>
          <w:p w:rsidR="003F57B4" w:rsidRPr="0092547A" w:rsidRDefault="003F57B4" w:rsidP="00202DE4">
            <w:pPr>
              <w:spacing w:after="0" w:line="240" w:lineRule="auto"/>
              <w:rPr>
                <w:rFonts w:ascii="Arial" w:eastAsia="Times New Roman" w:hAnsi="Arial" w:cs="Arial"/>
                <w:sz w:val="18"/>
                <w:szCs w:val="18"/>
              </w:rPr>
            </w:pPr>
          </w:p>
        </w:tc>
        <w:tc>
          <w:tcPr>
            <w:tcW w:w="2268" w:type="dxa"/>
            <w:vMerge/>
            <w:shd w:val="clear" w:color="auto" w:fill="auto"/>
            <w:vAlign w:val="center"/>
            <w:hideMark/>
          </w:tcPr>
          <w:p w:rsidR="003F57B4" w:rsidRPr="00021FA3" w:rsidRDefault="003F57B4" w:rsidP="00202DE4">
            <w:pPr>
              <w:spacing w:after="0" w:line="240" w:lineRule="auto"/>
              <w:rPr>
                <w:rFonts w:ascii="Arial" w:eastAsia="Times New Roman" w:hAnsi="Arial" w:cs="Arial"/>
                <w:sz w:val="17"/>
                <w:szCs w:val="17"/>
              </w:rPr>
            </w:pPr>
          </w:p>
        </w:tc>
        <w:tc>
          <w:tcPr>
            <w:tcW w:w="2977" w:type="dxa"/>
            <w:vMerge/>
            <w:shd w:val="clear" w:color="auto" w:fill="auto"/>
            <w:vAlign w:val="center"/>
            <w:hideMark/>
          </w:tcPr>
          <w:p w:rsidR="003F57B4" w:rsidRPr="00021FA3" w:rsidRDefault="003F57B4" w:rsidP="00202DE4">
            <w:pPr>
              <w:spacing w:after="0" w:line="240" w:lineRule="auto"/>
              <w:rPr>
                <w:rFonts w:ascii="Arial" w:eastAsia="Times New Roman" w:hAnsi="Arial" w:cs="Arial"/>
                <w:sz w:val="17"/>
                <w:szCs w:val="17"/>
              </w:rPr>
            </w:pPr>
          </w:p>
        </w:tc>
        <w:tc>
          <w:tcPr>
            <w:tcW w:w="3544" w:type="dxa"/>
            <w:vMerge/>
            <w:shd w:val="clear" w:color="auto" w:fill="auto"/>
            <w:vAlign w:val="center"/>
            <w:hideMark/>
          </w:tcPr>
          <w:p w:rsidR="003F57B4" w:rsidRPr="00021FA3" w:rsidRDefault="003F57B4" w:rsidP="00202DE4">
            <w:pPr>
              <w:spacing w:after="0" w:line="240" w:lineRule="auto"/>
              <w:rPr>
                <w:rFonts w:ascii="Arial" w:eastAsia="Times New Roman" w:hAnsi="Arial" w:cs="Arial"/>
                <w:sz w:val="17"/>
                <w:szCs w:val="17"/>
              </w:rPr>
            </w:pPr>
          </w:p>
        </w:tc>
        <w:tc>
          <w:tcPr>
            <w:tcW w:w="1701" w:type="dxa"/>
            <w:vMerge/>
            <w:tcBorders>
              <w:right w:val="thinThickThinLargeGap" w:sz="24" w:space="0" w:color="auto"/>
            </w:tcBorders>
            <w:shd w:val="clear" w:color="auto" w:fill="auto"/>
            <w:vAlign w:val="center"/>
            <w:hideMark/>
          </w:tcPr>
          <w:p w:rsidR="003F57B4" w:rsidRPr="00021FA3" w:rsidRDefault="003F57B4" w:rsidP="00202DE4">
            <w:pPr>
              <w:spacing w:after="0" w:line="240" w:lineRule="auto"/>
              <w:rPr>
                <w:rFonts w:ascii="Arial" w:eastAsia="Times New Roman" w:hAnsi="Arial" w:cs="Arial"/>
                <w:sz w:val="17"/>
                <w:szCs w:val="17"/>
              </w:rPr>
            </w:pPr>
          </w:p>
        </w:tc>
      </w:tr>
      <w:tr w:rsidR="003F57B4" w:rsidRPr="0092547A" w:rsidTr="009C0F30">
        <w:trPr>
          <w:trHeight w:val="546"/>
          <w:jc w:val="center"/>
        </w:trPr>
        <w:tc>
          <w:tcPr>
            <w:tcW w:w="598" w:type="dxa"/>
            <w:vMerge w:val="restart"/>
            <w:tcBorders>
              <w:left w:val="thinThickThinLargeGap" w:sz="24" w:space="0" w:color="auto"/>
            </w:tcBorders>
            <w:shd w:val="clear" w:color="auto" w:fill="auto"/>
            <w:textDirection w:val="btLr"/>
            <w:vAlign w:val="center"/>
            <w:hideMark/>
          </w:tcPr>
          <w:p w:rsidR="003F57B4" w:rsidRDefault="003F57B4" w:rsidP="00202DE4">
            <w:pPr>
              <w:spacing w:after="0" w:line="240" w:lineRule="auto"/>
              <w:jc w:val="center"/>
              <w:rPr>
                <w:rFonts w:ascii="Arial" w:eastAsia="Times New Roman" w:hAnsi="Arial" w:cs="Arial"/>
                <w:b/>
                <w:bCs/>
                <w:sz w:val="18"/>
                <w:szCs w:val="18"/>
              </w:rPr>
            </w:pPr>
            <w:r w:rsidRPr="0092547A">
              <w:rPr>
                <w:rFonts w:ascii="Arial" w:eastAsia="Times New Roman" w:hAnsi="Arial" w:cs="Arial"/>
                <w:b/>
                <w:bCs/>
                <w:sz w:val="18"/>
                <w:szCs w:val="18"/>
              </w:rPr>
              <w:t xml:space="preserve">4. HAFTA </w:t>
            </w:r>
          </w:p>
          <w:p w:rsidR="003F57B4" w:rsidRPr="0092547A" w:rsidRDefault="003F57B4" w:rsidP="00202DE4">
            <w:pPr>
              <w:spacing w:after="0" w:line="240" w:lineRule="auto"/>
              <w:jc w:val="center"/>
              <w:rPr>
                <w:rFonts w:ascii="Arial" w:eastAsia="Times New Roman" w:hAnsi="Arial" w:cs="Arial"/>
                <w:b/>
                <w:bCs/>
                <w:sz w:val="18"/>
                <w:szCs w:val="18"/>
              </w:rPr>
            </w:pPr>
            <w:r w:rsidRPr="0092547A">
              <w:rPr>
                <w:rFonts w:ascii="Arial" w:eastAsia="Times New Roman" w:hAnsi="Arial" w:cs="Arial"/>
                <w:b/>
                <w:bCs/>
                <w:sz w:val="18"/>
                <w:szCs w:val="18"/>
              </w:rPr>
              <w:t>(23-27 Mayıs)</w:t>
            </w:r>
          </w:p>
        </w:tc>
        <w:tc>
          <w:tcPr>
            <w:tcW w:w="699" w:type="dxa"/>
            <w:shd w:val="clear" w:color="auto" w:fill="auto"/>
            <w:noWrap/>
            <w:vAlign w:val="center"/>
            <w:hideMark/>
          </w:tcPr>
          <w:p w:rsidR="003F57B4" w:rsidRPr="0092547A" w:rsidRDefault="003F57B4" w:rsidP="00202DE4">
            <w:pPr>
              <w:spacing w:after="0" w:line="240" w:lineRule="auto"/>
              <w:jc w:val="center"/>
              <w:rPr>
                <w:rFonts w:ascii="Arial" w:eastAsia="Times New Roman" w:hAnsi="Arial" w:cs="Arial"/>
                <w:sz w:val="16"/>
                <w:szCs w:val="16"/>
              </w:rPr>
            </w:pPr>
            <w:r w:rsidRPr="0092547A">
              <w:rPr>
                <w:rFonts w:ascii="Arial" w:eastAsia="Times New Roman" w:hAnsi="Arial" w:cs="Arial"/>
                <w:sz w:val="16"/>
                <w:szCs w:val="16"/>
              </w:rPr>
              <w:t>9</w:t>
            </w:r>
          </w:p>
        </w:tc>
        <w:tc>
          <w:tcPr>
            <w:tcW w:w="850" w:type="dxa"/>
            <w:shd w:val="clear" w:color="auto" w:fill="auto"/>
            <w:noWrap/>
            <w:vAlign w:val="center"/>
            <w:hideMark/>
          </w:tcPr>
          <w:p w:rsidR="003F57B4" w:rsidRPr="0092547A" w:rsidRDefault="003F57B4" w:rsidP="00202DE4">
            <w:pPr>
              <w:spacing w:after="0" w:line="240" w:lineRule="auto"/>
              <w:jc w:val="center"/>
              <w:rPr>
                <w:rFonts w:ascii="Arial" w:eastAsia="Times New Roman" w:hAnsi="Arial" w:cs="Arial"/>
                <w:sz w:val="20"/>
                <w:szCs w:val="20"/>
              </w:rPr>
            </w:pPr>
            <w:r w:rsidRPr="0092547A">
              <w:rPr>
                <w:rFonts w:ascii="Arial" w:eastAsia="Times New Roman" w:hAnsi="Arial" w:cs="Arial"/>
                <w:sz w:val="20"/>
                <w:szCs w:val="20"/>
              </w:rPr>
              <w:t>78</w:t>
            </w:r>
          </w:p>
        </w:tc>
        <w:tc>
          <w:tcPr>
            <w:tcW w:w="2693" w:type="dxa"/>
            <w:vMerge w:val="restart"/>
            <w:shd w:val="clear" w:color="auto" w:fill="auto"/>
            <w:vAlign w:val="center"/>
            <w:hideMark/>
          </w:tcPr>
          <w:p w:rsidR="003F57B4" w:rsidRPr="0087179C" w:rsidRDefault="00D82E43" w:rsidP="00D82E43">
            <w:pPr>
              <w:spacing w:after="0" w:line="240" w:lineRule="auto"/>
              <w:jc w:val="center"/>
              <w:rPr>
                <w:rFonts w:ascii="Arial" w:hAnsi="Arial" w:cs="Arial"/>
                <w:color w:val="000000"/>
                <w:sz w:val="17"/>
                <w:szCs w:val="17"/>
              </w:rPr>
            </w:pPr>
            <w:r>
              <w:rPr>
                <w:rFonts w:ascii="Arial" w:eastAsia="Times New Roman" w:hAnsi="Arial" w:cs="Arial"/>
                <w:sz w:val="17"/>
                <w:szCs w:val="17"/>
              </w:rPr>
              <w:t>Meslekler hakkında bilgilendirme çalışmaları</w:t>
            </w:r>
          </w:p>
        </w:tc>
        <w:tc>
          <w:tcPr>
            <w:tcW w:w="2268" w:type="dxa"/>
            <w:vMerge w:val="restart"/>
            <w:shd w:val="clear" w:color="auto" w:fill="auto"/>
            <w:vAlign w:val="center"/>
            <w:hideMark/>
          </w:tcPr>
          <w:p w:rsidR="003F57B4" w:rsidRDefault="003F57B4" w:rsidP="00270960">
            <w:pPr>
              <w:spacing w:after="0" w:line="240" w:lineRule="auto"/>
              <w:jc w:val="center"/>
              <w:rPr>
                <w:rFonts w:ascii="Arial" w:hAnsi="Arial" w:cs="Arial"/>
                <w:sz w:val="17"/>
                <w:szCs w:val="17"/>
              </w:rPr>
            </w:pPr>
            <w:r w:rsidRPr="00625F38">
              <w:rPr>
                <w:rFonts w:ascii="Arial" w:hAnsi="Arial" w:cs="Arial"/>
                <w:sz w:val="17"/>
                <w:szCs w:val="17"/>
              </w:rPr>
              <w:t>Kişisel-sosyal-eğitsel ve mesleki amaçlı bireysel görüşme yapılması</w:t>
            </w:r>
          </w:p>
          <w:p w:rsidR="003F57B4" w:rsidRPr="00A84E24" w:rsidRDefault="003F57B4" w:rsidP="00270960">
            <w:pPr>
              <w:spacing w:after="0" w:line="240" w:lineRule="auto"/>
              <w:jc w:val="center"/>
              <w:rPr>
                <w:rFonts w:ascii="Arial" w:hAnsi="Arial" w:cs="Arial"/>
                <w:sz w:val="10"/>
                <w:szCs w:val="10"/>
              </w:rPr>
            </w:pPr>
          </w:p>
          <w:p w:rsidR="003F57B4" w:rsidRDefault="003F57B4" w:rsidP="00270960">
            <w:pPr>
              <w:spacing w:after="0" w:line="240" w:lineRule="auto"/>
              <w:jc w:val="center"/>
              <w:rPr>
                <w:rFonts w:ascii="Arial" w:hAnsi="Arial" w:cs="Arial"/>
                <w:sz w:val="17"/>
                <w:szCs w:val="17"/>
              </w:rPr>
            </w:pPr>
            <w:r w:rsidRPr="00625F38">
              <w:rPr>
                <w:rFonts w:ascii="Arial" w:hAnsi="Arial" w:cs="Arial"/>
                <w:sz w:val="17"/>
                <w:szCs w:val="17"/>
              </w:rPr>
              <w:t>Risk grubunda olduğu düşünülen öğrenciler ve velileriyle çalışmalar yapılması</w:t>
            </w:r>
          </w:p>
          <w:p w:rsidR="003F57B4" w:rsidRPr="008F72FD" w:rsidRDefault="003F57B4" w:rsidP="00270960">
            <w:pPr>
              <w:spacing w:after="0" w:line="240" w:lineRule="auto"/>
              <w:jc w:val="center"/>
              <w:rPr>
                <w:rFonts w:ascii="Arial" w:hAnsi="Arial" w:cs="Arial"/>
                <w:sz w:val="10"/>
                <w:szCs w:val="10"/>
              </w:rPr>
            </w:pPr>
          </w:p>
          <w:p w:rsidR="003F57B4" w:rsidRPr="00625F38" w:rsidRDefault="003F57B4" w:rsidP="00270960">
            <w:pPr>
              <w:spacing w:after="0" w:line="240" w:lineRule="auto"/>
              <w:jc w:val="center"/>
              <w:rPr>
                <w:rFonts w:ascii="Arial" w:hAnsi="Arial" w:cs="Arial"/>
                <w:sz w:val="17"/>
                <w:szCs w:val="17"/>
              </w:rPr>
            </w:pPr>
            <w:r w:rsidRPr="00625F38">
              <w:rPr>
                <w:rFonts w:ascii="Arial" w:hAnsi="Arial" w:cs="Arial"/>
                <w:sz w:val="17"/>
                <w:szCs w:val="17"/>
              </w:rPr>
              <w:t>Öğrencilerin devam durumlarının izlenmesi</w:t>
            </w:r>
          </w:p>
        </w:tc>
        <w:tc>
          <w:tcPr>
            <w:tcW w:w="2977" w:type="dxa"/>
            <w:vMerge w:val="restart"/>
            <w:shd w:val="clear" w:color="auto" w:fill="auto"/>
            <w:vAlign w:val="center"/>
            <w:hideMark/>
          </w:tcPr>
          <w:p w:rsidR="003F57B4" w:rsidRDefault="003F57B4" w:rsidP="00270960">
            <w:pPr>
              <w:spacing w:after="0" w:line="240" w:lineRule="auto"/>
              <w:jc w:val="center"/>
              <w:rPr>
                <w:rFonts w:ascii="Arial" w:hAnsi="Arial" w:cs="Arial"/>
                <w:color w:val="000000"/>
                <w:sz w:val="17"/>
                <w:szCs w:val="17"/>
              </w:rPr>
            </w:pPr>
            <w:r w:rsidRPr="00625F38">
              <w:rPr>
                <w:rFonts w:ascii="Arial" w:hAnsi="Arial" w:cs="Arial"/>
                <w:color w:val="000000"/>
                <w:sz w:val="17"/>
                <w:szCs w:val="17"/>
              </w:rPr>
              <w:t>Özel eğitim ihtiyacı olduğu düşünülen öğrencilerin gerekli kurum ve kuruluşlara yönlendirilmesi</w:t>
            </w:r>
          </w:p>
          <w:p w:rsidR="003F57B4" w:rsidRPr="00625F38" w:rsidRDefault="003F57B4" w:rsidP="00270960">
            <w:pPr>
              <w:spacing w:after="0" w:line="240" w:lineRule="auto"/>
              <w:jc w:val="center"/>
              <w:rPr>
                <w:rFonts w:ascii="Arial" w:hAnsi="Arial" w:cs="Arial"/>
                <w:color w:val="000000"/>
                <w:sz w:val="10"/>
                <w:szCs w:val="10"/>
              </w:rPr>
            </w:pPr>
          </w:p>
          <w:p w:rsidR="003F57B4" w:rsidRDefault="003F57B4" w:rsidP="00270960">
            <w:pPr>
              <w:spacing w:after="0" w:line="240" w:lineRule="auto"/>
              <w:jc w:val="center"/>
              <w:rPr>
                <w:rFonts w:ascii="Arial" w:hAnsi="Arial" w:cs="Arial"/>
                <w:color w:val="000000"/>
                <w:sz w:val="17"/>
                <w:szCs w:val="17"/>
              </w:rPr>
            </w:pPr>
            <w:r w:rsidRPr="00625F38">
              <w:rPr>
                <w:rFonts w:ascii="Arial" w:hAnsi="Arial" w:cs="Arial"/>
                <w:color w:val="000000"/>
                <w:sz w:val="17"/>
                <w:szCs w:val="17"/>
              </w:rPr>
              <w:t>Danışmanlık tedbiri kararı alınmış öğrencilerle gerekli çalışmaların yapılması</w:t>
            </w:r>
          </w:p>
          <w:p w:rsidR="003F57B4" w:rsidRPr="00625F38" w:rsidRDefault="003F57B4" w:rsidP="00270960">
            <w:pPr>
              <w:spacing w:after="0" w:line="240" w:lineRule="auto"/>
              <w:jc w:val="center"/>
              <w:rPr>
                <w:rFonts w:ascii="Arial" w:hAnsi="Arial" w:cs="Arial"/>
                <w:color w:val="000000"/>
                <w:sz w:val="10"/>
                <w:szCs w:val="10"/>
              </w:rPr>
            </w:pPr>
          </w:p>
          <w:p w:rsidR="003F57B4" w:rsidRPr="00625F38" w:rsidRDefault="003F57B4" w:rsidP="00270960">
            <w:pPr>
              <w:spacing w:after="0" w:line="240" w:lineRule="auto"/>
              <w:jc w:val="center"/>
              <w:rPr>
                <w:rFonts w:ascii="Arial" w:hAnsi="Arial" w:cs="Arial"/>
                <w:color w:val="000000"/>
                <w:sz w:val="17"/>
                <w:szCs w:val="17"/>
              </w:rPr>
            </w:pPr>
            <w:r w:rsidRPr="00625F38">
              <w:rPr>
                <w:rFonts w:ascii="Arial" w:hAnsi="Arial" w:cs="Arial"/>
                <w:color w:val="000000"/>
                <w:sz w:val="17"/>
                <w:szCs w:val="17"/>
              </w:rPr>
              <w:t>Kriz/zorlu yaşam olayları ile başa ç</w:t>
            </w:r>
            <w:r>
              <w:rPr>
                <w:rFonts w:ascii="Arial" w:hAnsi="Arial" w:cs="Arial"/>
                <w:color w:val="000000"/>
                <w:sz w:val="17"/>
                <w:szCs w:val="17"/>
              </w:rPr>
              <w:t>ıkma çalışmalarının yürütülmesi</w:t>
            </w:r>
          </w:p>
        </w:tc>
        <w:tc>
          <w:tcPr>
            <w:tcW w:w="3544" w:type="dxa"/>
            <w:vMerge w:val="restart"/>
            <w:shd w:val="clear" w:color="auto" w:fill="auto"/>
            <w:vAlign w:val="center"/>
            <w:hideMark/>
          </w:tcPr>
          <w:p w:rsidR="003F57B4" w:rsidRPr="00B711D7" w:rsidRDefault="003F57B4" w:rsidP="00270960">
            <w:pPr>
              <w:spacing w:after="0" w:line="240" w:lineRule="auto"/>
              <w:jc w:val="center"/>
              <w:rPr>
                <w:rFonts w:ascii="Arial" w:hAnsi="Arial" w:cs="Arial"/>
                <w:color w:val="000000"/>
                <w:sz w:val="10"/>
                <w:szCs w:val="10"/>
              </w:rPr>
            </w:pPr>
          </w:p>
          <w:p w:rsidR="003F57B4" w:rsidRPr="00B711D7" w:rsidRDefault="003F57B4" w:rsidP="00270960">
            <w:pPr>
              <w:spacing w:after="0" w:line="240" w:lineRule="auto"/>
              <w:jc w:val="center"/>
              <w:rPr>
                <w:rFonts w:ascii="Arial" w:hAnsi="Arial" w:cs="Arial"/>
                <w:color w:val="000000"/>
                <w:sz w:val="17"/>
                <w:szCs w:val="17"/>
              </w:rPr>
            </w:pPr>
            <w:r w:rsidRPr="003838D9">
              <w:rPr>
                <w:rFonts w:ascii="Arial" w:hAnsi="Arial" w:cs="Arial"/>
                <w:color w:val="000000"/>
                <w:sz w:val="17"/>
                <w:szCs w:val="17"/>
              </w:rPr>
              <w:t xml:space="preserve">Öğrenci velilerine yönelik </w:t>
            </w:r>
            <w:r>
              <w:rPr>
                <w:rFonts w:ascii="Arial" w:hAnsi="Arial" w:cs="Arial"/>
                <w:color w:val="000000"/>
                <w:sz w:val="17"/>
                <w:szCs w:val="17"/>
              </w:rPr>
              <w:t>madde</w:t>
            </w:r>
            <w:r w:rsidRPr="003838D9">
              <w:rPr>
                <w:rFonts w:ascii="Arial" w:hAnsi="Arial" w:cs="Arial"/>
                <w:color w:val="000000"/>
                <w:sz w:val="17"/>
                <w:szCs w:val="17"/>
              </w:rPr>
              <w:t xml:space="preserve"> bağımlılığı ile ilgili bi</w:t>
            </w:r>
            <w:r>
              <w:rPr>
                <w:rFonts w:ascii="Arial" w:hAnsi="Arial" w:cs="Arial"/>
                <w:color w:val="000000"/>
                <w:sz w:val="17"/>
                <w:szCs w:val="17"/>
              </w:rPr>
              <w:t>lgilendirme çalışması yapılması</w:t>
            </w:r>
          </w:p>
          <w:p w:rsidR="003F57B4" w:rsidRPr="00B711D7" w:rsidRDefault="003F57B4" w:rsidP="00270960">
            <w:pPr>
              <w:spacing w:after="0" w:line="240" w:lineRule="auto"/>
              <w:jc w:val="center"/>
              <w:rPr>
                <w:rFonts w:ascii="Arial" w:hAnsi="Arial" w:cs="Arial"/>
                <w:color w:val="000000"/>
                <w:sz w:val="10"/>
                <w:szCs w:val="10"/>
              </w:rPr>
            </w:pPr>
          </w:p>
          <w:p w:rsidR="003F57B4" w:rsidRDefault="003F57B4" w:rsidP="00270960">
            <w:pPr>
              <w:spacing w:after="0" w:line="240" w:lineRule="auto"/>
              <w:jc w:val="center"/>
              <w:rPr>
                <w:rFonts w:ascii="Arial" w:hAnsi="Arial" w:cs="Arial"/>
                <w:color w:val="000000"/>
                <w:sz w:val="17"/>
                <w:szCs w:val="17"/>
              </w:rPr>
            </w:pPr>
            <w:r w:rsidRPr="00B711D7">
              <w:rPr>
                <w:rFonts w:ascii="Arial" w:hAnsi="Arial" w:cs="Arial"/>
                <w:color w:val="000000"/>
                <w:sz w:val="17"/>
                <w:szCs w:val="17"/>
              </w:rPr>
              <w:t>Sınıf rehber öğretmenlerine, rehberlik uygulamalarına ilişkin müşavirlik yapılması</w:t>
            </w:r>
          </w:p>
          <w:p w:rsidR="003F57B4" w:rsidRPr="00B711D7" w:rsidRDefault="003F57B4" w:rsidP="00270960">
            <w:pPr>
              <w:spacing w:after="0" w:line="240" w:lineRule="auto"/>
              <w:jc w:val="center"/>
              <w:rPr>
                <w:rFonts w:ascii="Arial" w:hAnsi="Arial" w:cs="Arial"/>
                <w:color w:val="000000"/>
                <w:sz w:val="10"/>
                <w:szCs w:val="10"/>
              </w:rPr>
            </w:pPr>
          </w:p>
          <w:p w:rsidR="003F57B4" w:rsidRPr="003838D9" w:rsidRDefault="003F57B4" w:rsidP="00270960">
            <w:pPr>
              <w:spacing w:after="0" w:line="240" w:lineRule="auto"/>
              <w:jc w:val="center"/>
              <w:rPr>
                <w:rFonts w:ascii="Arial" w:hAnsi="Arial" w:cs="Arial"/>
                <w:color w:val="000000"/>
                <w:sz w:val="17"/>
                <w:szCs w:val="17"/>
              </w:rPr>
            </w:pPr>
            <w:r w:rsidRPr="00B711D7">
              <w:rPr>
                <w:rFonts w:ascii="Arial" w:hAnsi="Arial" w:cs="Arial"/>
                <w:color w:val="000000"/>
                <w:sz w:val="17"/>
                <w:szCs w:val="17"/>
              </w:rPr>
              <w:t>İhtiyaç duyulduğu takdirde aile ziyaretlerinin düzenlenmesi</w:t>
            </w:r>
          </w:p>
        </w:tc>
        <w:tc>
          <w:tcPr>
            <w:tcW w:w="1701" w:type="dxa"/>
            <w:vMerge w:val="restart"/>
            <w:tcBorders>
              <w:right w:val="thinThickThinLargeGap" w:sz="24" w:space="0" w:color="auto"/>
            </w:tcBorders>
            <w:shd w:val="clear" w:color="auto" w:fill="auto"/>
            <w:noWrap/>
            <w:vAlign w:val="center"/>
            <w:hideMark/>
          </w:tcPr>
          <w:p w:rsidR="003F57B4" w:rsidRPr="00021FA3" w:rsidRDefault="003F57B4" w:rsidP="00560CD4">
            <w:pPr>
              <w:spacing w:after="0" w:line="240" w:lineRule="auto"/>
              <w:jc w:val="center"/>
              <w:rPr>
                <w:rFonts w:ascii="Arial" w:eastAsia="Times New Roman" w:hAnsi="Arial" w:cs="Arial"/>
                <w:sz w:val="17"/>
                <w:szCs w:val="17"/>
              </w:rPr>
            </w:pPr>
            <w:r w:rsidRPr="00021FA3">
              <w:rPr>
                <w:rFonts w:ascii="Arial" w:eastAsia="Times New Roman" w:hAnsi="Arial" w:cs="Arial"/>
                <w:sz w:val="17"/>
                <w:szCs w:val="17"/>
              </w:rPr>
              <w:br/>
            </w:r>
            <w:r w:rsidRPr="00021FA3">
              <w:rPr>
                <w:rFonts w:ascii="Arial" w:eastAsia="Times New Roman" w:hAnsi="Arial" w:cs="Arial"/>
                <w:sz w:val="17"/>
                <w:szCs w:val="17"/>
              </w:rPr>
              <w:br/>
            </w:r>
          </w:p>
        </w:tc>
      </w:tr>
      <w:tr w:rsidR="003F57B4" w:rsidRPr="0092547A" w:rsidTr="0087179C">
        <w:trPr>
          <w:trHeight w:val="632"/>
          <w:jc w:val="center"/>
        </w:trPr>
        <w:tc>
          <w:tcPr>
            <w:tcW w:w="598" w:type="dxa"/>
            <w:vMerge/>
            <w:tcBorders>
              <w:left w:val="thinThickThinLargeGap" w:sz="24" w:space="0" w:color="auto"/>
            </w:tcBorders>
            <w:shd w:val="clear" w:color="auto" w:fill="auto"/>
            <w:vAlign w:val="center"/>
            <w:hideMark/>
          </w:tcPr>
          <w:p w:rsidR="003F57B4" w:rsidRPr="0092547A" w:rsidRDefault="003F57B4" w:rsidP="00202DE4">
            <w:pPr>
              <w:spacing w:after="0" w:line="240" w:lineRule="auto"/>
              <w:rPr>
                <w:rFonts w:ascii="Arial" w:eastAsia="Times New Roman" w:hAnsi="Arial" w:cs="Arial"/>
                <w:b/>
                <w:bCs/>
                <w:sz w:val="18"/>
                <w:szCs w:val="18"/>
              </w:rPr>
            </w:pPr>
          </w:p>
        </w:tc>
        <w:tc>
          <w:tcPr>
            <w:tcW w:w="699" w:type="dxa"/>
            <w:shd w:val="clear" w:color="auto" w:fill="auto"/>
            <w:noWrap/>
            <w:vAlign w:val="center"/>
            <w:hideMark/>
          </w:tcPr>
          <w:p w:rsidR="003F57B4" w:rsidRPr="0092547A" w:rsidRDefault="003F57B4" w:rsidP="00202DE4">
            <w:pPr>
              <w:spacing w:after="0" w:line="240" w:lineRule="auto"/>
              <w:jc w:val="center"/>
              <w:rPr>
                <w:rFonts w:ascii="Arial" w:eastAsia="Times New Roman" w:hAnsi="Arial" w:cs="Arial"/>
                <w:sz w:val="16"/>
                <w:szCs w:val="16"/>
              </w:rPr>
            </w:pPr>
            <w:r w:rsidRPr="0092547A">
              <w:rPr>
                <w:rFonts w:ascii="Arial" w:eastAsia="Times New Roman" w:hAnsi="Arial" w:cs="Arial"/>
                <w:sz w:val="16"/>
                <w:szCs w:val="16"/>
              </w:rPr>
              <w:t>10</w:t>
            </w:r>
          </w:p>
        </w:tc>
        <w:tc>
          <w:tcPr>
            <w:tcW w:w="850" w:type="dxa"/>
            <w:shd w:val="clear" w:color="auto" w:fill="auto"/>
            <w:noWrap/>
            <w:vAlign w:val="center"/>
            <w:hideMark/>
          </w:tcPr>
          <w:p w:rsidR="003F57B4" w:rsidRPr="0092547A" w:rsidRDefault="003F57B4" w:rsidP="00202DE4">
            <w:pPr>
              <w:spacing w:after="0" w:line="240" w:lineRule="auto"/>
              <w:jc w:val="center"/>
              <w:rPr>
                <w:rFonts w:ascii="Arial" w:eastAsia="Times New Roman" w:hAnsi="Arial" w:cs="Arial"/>
                <w:sz w:val="20"/>
                <w:szCs w:val="20"/>
              </w:rPr>
            </w:pPr>
            <w:r w:rsidRPr="0092547A">
              <w:rPr>
                <w:rFonts w:ascii="Arial" w:eastAsia="Times New Roman" w:hAnsi="Arial" w:cs="Arial"/>
                <w:sz w:val="20"/>
                <w:szCs w:val="20"/>
              </w:rPr>
              <w:t>87</w:t>
            </w:r>
          </w:p>
        </w:tc>
        <w:tc>
          <w:tcPr>
            <w:tcW w:w="2693" w:type="dxa"/>
            <w:vMerge/>
            <w:shd w:val="clear" w:color="auto" w:fill="auto"/>
            <w:vAlign w:val="center"/>
            <w:hideMark/>
          </w:tcPr>
          <w:p w:rsidR="003F57B4" w:rsidRPr="0092547A" w:rsidRDefault="003F57B4" w:rsidP="00202DE4">
            <w:pPr>
              <w:spacing w:after="0" w:line="240" w:lineRule="auto"/>
              <w:rPr>
                <w:rFonts w:ascii="Arial" w:eastAsia="Times New Roman" w:hAnsi="Arial" w:cs="Arial"/>
                <w:sz w:val="18"/>
                <w:szCs w:val="18"/>
              </w:rPr>
            </w:pPr>
          </w:p>
        </w:tc>
        <w:tc>
          <w:tcPr>
            <w:tcW w:w="2268" w:type="dxa"/>
            <w:vMerge/>
            <w:shd w:val="clear" w:color="auto" w:fill="auto"/>
            <w:vAlign w:val="center"/>
            <w:hideMark/>
          </w:tcPr>
          <w:p w:rsidR="003F57B4" w:rsidRPr="0092547A" w:rsidRDefault="003F57B4" w:rsidP="00202DE4">
            <w:pPr>
              <w:spacing w:after="0" w:line="240" w:lineRule="auto"/>
              <w:rPr>
                <w:rFonts w:ascii="Arial" w:eastAsia="Times New Roman" w:hAnsi="Arial" w:cs="Arial"/>
                <w:sz w:val="18"/>
                <w:szCs w:val="18"/>
              </w:rPr>
            </w:pPr>
          </w:p>
        </w:tc>
        <w:tc>
          <w:tcPr>
            <w:tcW w:w="2977" w:type="dxa"/>
            <w:vMerge/>
            <w:shd w:val="clear" w:color="auto" w:fill="auto"/>
            <w:vAlign w:val="center"/>
            <w:hideMark/>
          </w:tcPr>
          <w:p w:rsidR="003F57B4" w:rsidRPr="0092547A" w:rsidRDefault="003F57B4" w:rsidP="00202DE4">
            <w:pPr>
              <w:spacing w:after="0" w:line="240" w:lineRule="auto"/>
              <w:rPr>
                <w:rFonts w:ascii="Arial" w:eastAsia="Times New Roman" w:hAnsi="Arial" w:cs="Arial"/>
                <w:sz w:val="18"/>
                <w:szCs w:val="18"/>
              </w:rPr>
            </w:pPr>
          </w:p>
        </w:tc>
        <w:tc>
          <w:tcPr>
            <w:tcW w:w="3544" w:type="dxa"/>
            <w:vMerge/>
            <w:shd w:val="clear" w:color="auto" w:fill="auto"/>
            <w:vAlign w:val="center"/>
            <w:hideMark/>
          </w:tcPr>
          <w:p w:rsidR="003F57B4" w:rsidRPr="0092547A" w:rsidRDefault="003F57B4" w:rsidP="00202DE4">
            <w:pPr>
              <w:spacing w:after="0" w:line="240" w:lineRule="auto"/>
              <w:rPr>
                <w:rFonts w:ascii="Arial" w:eastAsia="Times New Roman" w:hAnsi="Arial" w:cs="Arial"/>
                <w:sz w:val="18"/>
                <w:szCs w:val="18"/>
              </w:rPr>
            </w:pPr>
          </w:p>
        </w:tc>
        <w:tc>
          <w:tcPr>
            <w:tcW w:w="1701" w:type="dxa"/>
            <w:vMerge/>
            <w:tcBorders>
              <w:right w:val="thinThickThinLargeGap" w:sz="24" w:space="0" w:color="auto"/>
            </w:tcBorders>
            <w:shd w:val="clear" w:color="auto" w:fill="auto"/>
            <w:vAlign w:val="center"/>
            <w:hideMark/>
          </w:tcPr>
          <w:p w:rsidR="003F57B4" w:rsidRPr="0092547A" w:rsidRDefault="003F57B4" w:rsidP="00202DE4">
            <w:pPr>
              <w:spacing w:after="0" w:line="240" w:lineRule="auto"/>
              <w:rPr>
                <w:rFonts w:ascii="Arial" w:eastAsia="Times New Roman" w:hAnsi="Arial" w:cs="Arial"/>
                <w:sz w:val="20"/>
                <w:szCs w:val="20"/>
              </w:rPr>
            </w:pPr>
          </w:p>
        </w:tc>
      </w:tr>
      <w:tr w:rsidR="003F57B4" w:rsidRPr="0092547A" w:rsidTr="009C0F30">
        <w:trPr>
          <w:trHeight w:val="512"/>
          <w:jc w:val="center"/>
        </w:trPr>
        <w:tc>
          <w:tcPr>
            <w:tcW w:w="598" w:type="dxa"/>
            <w:vMerge/>
            <w:tcBorders>
              <w:left w:val="thinThickThinLargeGap" w:sz="24" w:space="0" w:color="auto"/>
            </w:tcBorders>
            <w:shd w:val="clear" w:color="auto" w:fill="auto"/>
            <w:vAlign w:val="center"/>
            <w:hideMark/>
          </w:tcPr>
          <w:p w:rsidR="003F57B4" w:rsidRPr="0092547A" w:rsidRDefault="003F57B4" w:rsidP="00202DE4">
            <w:pPr>
              <w:spacing w:after="0" w:line="240" w:lineRule="auto"/>
              <w:rPr>
                <w:rFonts w:ascii="Arial" w:eastAsia="Times New Roman" w:hAnsi="Arial" w:cs="Arial"/>
                <w:b/>
                <w:bCs/>
                <w:sz w:val="18"/>
                <w:szCs w:val="18"/>
              </w:rPr>
            </w:pPr>
          </w:p>
        </w:tc>
        <w:tc>
          <w:tcPr>
            <w:tcW w:w="699" w:type="dxa"/>
            <w:shd w:val="clear" w:color="auto" w:fill="auto"/>
            <w:noWrap/>
            <w:vAlign w:val="center"/>
            <w:hideMark/>
          </w:tcPr>
          <w:p w:rsidR="003F57B4" w:rsidRPr="0092547A" w:rsidRDefault="003F57B4" w:rsidP="00202DE4">
            <w:pPr>
              <w:spacing w:after="0" w:line="240" w:lineRule="auto"/>
              <w:jc w:val="center"/>
              <w:rPr>
                <w:rFonts w:ascii="Arial" w:eastAsia="Times New Roman" w:hAnsi="Arial" w:cs="Arial"/>
                <w:sz w:val="16"/>
                <w:szCs w:val="16"/>
              </w:rPr>
            </w:pPr>
            <w:r w:rsidRPr="0092547A">
              <w:rPr>
                <w:rFonts w:ascii="Arial" w:eastAsia="Times New Roman" w:hAnsi="Arial" w:cs="Arial"/>
                <w:sz w:val="16"/>
                <w:szCs w:val="16"/>
              </w:rPr>
              <w:t>11</w:t>
            </w:r>
          </w:p>
        </w:tc>
        <w:tc>
          <w:tcPr>
            <w:tcW w:w="850" w:type="dxa"/>
            <w:shd w:val="clear" w:color="auto" w:fill="auto"/>
            <w:noWrap/>
            <w:vAlign w:val="center"/>
            <w:hideMark/>
          </w:tcPr>
          <w:p w:rsidR="003F57B4" w:rsidRPr="0092547A" w:rsidRDefault="003F57B4" w:rsidP="00536700">
            <w:pPr>
              <w:spacing w:after="0" w:line="240" w:lineRule="auto"/>
              <w:jc w:val="center"/>
              <w:rPr>
                <w:rFonts w:ascii="Arial" w:eastAsia="Times New Roman" w:hAnsi="Arial" w:cs="Arial"/>
                <w:sz w:val="20"/>
                <w:szCs w:val="20"/>
              </w:rPr>
            </w:pPr>
            <w:r w:rsidRPr="0092547A">
              <w:rPr>
                <w:rFonts w:ascii="Arial" w:eastAsia="Times New Roman" w:hAnsi="Arial" w:cs="Arial"/>
                <w:sz w:val="20"/>
                <w:szCs w:val="20"/>
              </w:rPr>
              <w:t>98</w:t>
            </w:r>
          </w:p>
        </w:tc>
        <w:tc>
          <w:tcPr>
            <w:tcW w:w="2693" w:type="dxa"/>
            <w:vMerge/>
            <w:shd w:val="clear" w:color="auto" w:fill="auto"/>
            <w:vAlign w:val="center"/>
            <w:hideMark/>
          </w:tcPr>
          <w:p w:rsidR="003F57B4" w:rsidRPr="0092547A" w:rsidRDefault="003F57B4" w:rsidP="00202DE4">
            <w:pPr>
              <w:spacing w:after="0" w:line="240" w:lineRule="auto"/>
              <w:rPr>
                <w:rFonts w:ascii="Arial" w:eastAsia="Times New Roman" w:hAnsi="Arial" w:cs="Arial"/>
                <w:sz w:val="18"/>
                <w:szCs w:val="18"/>
              </w:rPr>
            </w:pPr>
          </w:p>
        </w:tc>
        <w:tc>
          <w:tcPr>
            <w:tcW w:w="2268" w:type="dxa"/>
            <w:vMerge/>
            <w:shd w:val="clear" w:color="auto" w:fill="auto"/>
            <w:vAlign w:val="center"/>
            <w:hideMark/>
          </w:tcPr>
          <w:p w:rsidR="003F57B4" w:rsidRPr="0092547A" w:rsidRDefault="003F57B4" w:rsidP="00202DE4">
            <w:pPr>
              <w:spacing w:after="0" w:line="240" w:lineRule="auto"/>
              <w:rPr>
                <w:rFonts w:ascii="Arial" w:eastAsia="Times New Roman" w:hAnsi="Arial" w:cs="Arial"/>
                <w:sz w:val="18"/>
                <w:szCs w:val="18"/>
              </w:rPr>
            </w:pPr>
          </w:p>
        </w:tc>
        <w:tc>
          <w:tcPr>
            <w:tcW w:w="2977" w:type="dxa"/>
            <w:vMerge/>
            <w:shd w:val="clear" w:color="auto" w:fill="auto"/>
            <w:vAlign w:val="center"/>
            <w:hideMark/>
          </w:tcPr>
          <w:p w:rsidR="003F57B4" w:rsidRPr="0092547A" w:rsidRDefault="003F57B4" w:rsidP="00202DE4">
            <w:pPr>
              <w:spacing w:after="0" w:line="240" w:lineRule="auto"/>
              <w:rPr>
                <w:rFonts w:ascii="Arial" w:eastAsia="Times New Roman" w:hAnsi="Arial" w:cs="Arial"/>
                <w:sz w:val="18"/>
                <w:szCs w:val="18"/>
              </w:rPr>
            </w:pPr>
          </w:p>
        </w:tc>
        <w:tc>
          <w:tcPr>
            <w:tcW w:w="3544" w:type="dxa"/>
            <w:vMerge/>
            <w:shd w:val="clear" w:color="auto" w:fill="auto"/>
            <w:vAlign w:val="center"/>
            <w:hideMark/>
          </w:tcPr>
          <w:p w:rsidR="003F57B4" w:rsidRPr="0092547A" w:rsidRDefault="003F57B4" w:rsidP="00202DE4">
            <w:pPr>
              <w:spacing w:after="0" w:line="240" w:lineRule="auto"/>
              <w:rPr>
                <w:rFonts w:ascii="Arial" w:eastAsia="Times New Roman" w:hAnsi="Arial" w:cs="Arial"/>
                <w:sz w:val="18"/>
                <w:szCs w:val="18"/>
              </w:rPr>
            </w:pPr>
          </w:p>
        </w:tc>
        <w:tc>
          <w:tcPr>
            <w:tcW w:w="1701" w:type="dxa"/>
            <w:vMerge/>
            <w:tcBorders>
              <w:right w:val="thinThickThinLargeGap" w:sz="24" w:space="0" w:color="auto"/>
            </w:tcBorders>
            <w:shd w:val="clear" w:color="auto" w:fill="auto"/>
            <w:vAlign w:val="center"/>
            <w:hideMark/>
          </w:tcPr>
          <w:p w:rsidR="003F57B4" w:rsidRPr="0092547A" w:rsidRDefault="003F57B4" w:rsidP="00202DE4">
            <w:pPr>
              <w:spacing w:after="0" w:line="240" w:lineRule="auto"/>
              <w:rPr>
                <w:rFonts w:ascii="Arial" w:eastAsia="Times New Roman" w:hAnsi="Arial" w:cs="Arial"/>
                <w:sz w:val="20"/>
                <w:szCs w:val="20"/>
              </w:rPr>
            </w:pPr>
          </w:p>
        </w:tc>
      </w:tr>
      <w:tr w:rsidR="003F57B4" w:rsidRPr="0092547A" w:rsidTr="0087179C">
        <w:trPr>
          <w:trHeight w:val="605"/>
          <w:jc w:val="center"/>
        </w:trPr>
        <w:tc>
          <w:tcPr>
            <w:tcW w:w="598" w:type="dxa"/>
            <w:vMerge/>
            <w:tcBorders>
              <w:left w:val="thinThickThinLargeGap" w:sz="24" w:space="0" w:color="auto"/>
              <w:bottom w:val="thinThickThinLargeGap" w:sz="24" w:space="0" w:color="auto"/>
            </w:tcBorders>
            <w:shd w:val="clear" w:color="auto" w:fill="auto"/>
            <w:vAlign w:val="center"/>
            <w:hideMark/>
          </w:tcPr>
          <w:p w:rsidR="003F57B4" w:rsidRPr="0092547A" w:rsidRDefault="003F57B4" w:rsidP="00202DE4">
            <w:pPr>
              <w:spacing w:after="0" w:line="240" w:lineRule="auto"/>
              <w:rPr>
                <w:rFonts w:ascii="Arial" w:eastAsia="Times New Roman" w:hAnsi="Arial" w:cs="Arial"/>
                <w:b/>
                <w:bCs/>
                <w:sz w:val="18"/>
                <w:szCs w:val="18"/>
              </w:rPr>
            </w:pPr>
          </w:p>
        </w:tc>
        <w:tc>
          <w:tcPr>
            <w:tcW w:w="699" w:type="dxa"/>
            <w:tcBorders>
              <w:bottom w:val="thinThickThinLargeGap" w:sz="24" w:space="0" w:color="auto"/>
            </w:tcBorders>
            <w:shd w:val="clear" w:color="auto" w:fill="auto"/>
            <w:noWrap/>
            <w:vAlign w:val="center"/>
            <w:hideMark/>
          </w:tcPr>
          <w:p w:rsidR="003F57B4" w:rsidRPr="0092547A" w:rsidRDefault="003F57B4" w:rsidP="00202DE4">
            <w:pPr>
              <w:spacing w:after="0" w:line="240" w:lineRule="auto"/>
              <w:jc w:val="center"/>
              <w:rPr>
                <w:rFonts w:ascii="Arial" w:eastAsia="Times New Roman" w:hAnsi="Arial" w:cs="Arial"/>
                <w:sz w:val="16"/>
                <w:szCs w:val="16"/>
              </w:rPr>
            </w:pPr>
            <w:r w:rsidRPr="0092547A">
              <w:rPr>
                <w:rFonts w:ascii="Arial" w:eastAsia="Times New Roman" w:hAnsi="Arial" w:cs="Arial"/>
                <w:sz w:val="16"/>
                <w:szCs w:val="16"/>
              </w:rPr>
              <w:t>12</w:t>
            </w:r>
          </w:p>
        </w:tc>
        <w:tc>
          <w:tcPr>
            <w:tcW w:w="850" w:type="dxa"/>
            <w:tcBorders>
              <w:bottom w:val="thinThickThinLargeGap" w:sz="24" w:space="0" w:color="auto"/>
            </w:tcBorders>
            <w:shd w:val="clear" w:color="auto" w:fill="auto"/>
            <w:noWrap/>
            <w:vAlign w:val="center"/>
            <w:hideMark/>
          </w:tcPr>
          <w:p w:rsidR="003F57B4" w:rsidRPr="0092547A" w:rsidRDefault="003F57B4" w:rsidP="00536700">
            <w:pPr>
              <w:spacing w:after="0" w:line="240" w:lineRule="auto"/>
              <w:jc w:val="center"/>
              <w:rPr>
                <w:rFonts w:ascii="Arial" w:eastAsia="Times New Roman" w:hAnsi="Arial" w:cs="Arial"/>
                <w:sz w:val="20"/>
                <w:szCs w:val="20"/>
              </w:rPr>
            </w:pPr>
            <w:r w:rsidRPr="0092547A">
              <w:rPr>
                <w:rFonts w:ascii="Arial" w:eastAsia="Times New Roman" w:hAnsi="Arial" w:cs="Arial"/>
                <w:sz w:val="20"/>
                <w:szCs w:val="20"/>
              </w:rPr>
              <w:t>119</w:t>
            </w:r>
          </w:p>
        </w:tc>
        <w:tc>
          <w:tcPr>
            <w:tcW w:w="2693" w:type="dxa"/>
            <w:vMerge/>
            <w:tcBorders>
              <w:bottom w:val="thinThickThinLargeGap" w:sz="24" w:space="0" w:color="auto"/>
            </w:tcBorders>
            <w:shd w:val="clear" w:color="auto" w:fill="auto"/>
            <w:vAlign w:val="center"/>
            <w:hideMark/>
          </w:tcPr>
          <w:p w:rsidR="003F57B4" w:rsidRPr="0092547A" w:rsidRDefault="003F57B4" w:rsidP="00202DE4">
            <w:pPr>
              <w:spacing w:after="0" w:line="240" w:lineRule="auto"/>
              <w:rPr>
                <w:rFonts w:ascii="Arial" w:eastAsia="Times New Roman" w:hAnsi="Arial" w:cs="Arial"/>
                <w:sz w:val="18"/>
                <w:szCs w:val="18"/>
              </w:rPr>
            </w:pPr>
          </w:p>
        </w:tc>
        <w:tc>
          <w:tcPr>
            <w:tcW w:w="2268" w:type="dxa"/>
            <w:vMerge/>
            <w:tcBorders>
              <w:bottom w:val="thinThickThinLargeGap" w:sz="24" w:space="0" w:color="auto"/>
            </w:tcBorders>
            <w:shd w:val="clear" w:color="auto" w:fill="auto"/>
            <w:vAlign w:val="center"/>
            <w:hideMark/>
          </w:tcPr>
          <w:p w:rsidR="003F57B4" w:rsidRPr="0092547A" w:rsidRDefault="003F57B4" w:rsidP="00202DE4">
            <w:pPr>
              <w:spacing w:after="0" w:line="240" w:lineRule="auto"/>
              <w:rPr>
                <w:rFonts w:ascii="Arial" w:eastAsia="Times New Roman" w:hAnsi="Arial" w:cs="Arial"/>
                <w:sz w:val="18"/>
                <w:szCs w:val="18"/>
              </w:rPr>
            </w:pPr>
          </w:p>
        </w:tc>
        <w:tc>
          <w:tcPr>
            <w:tcW w:w="2977" w:type="dxa"/>
            <w:vMerge/>
            <w:tcBorders>
              <w:bottom w:val="thinThickThinLargeGap" w:sz="24" w:space="0" w:color="auto"/>
            </w:tcBorders>
            <w:shd w:val="clear" w:color="auto" w:fill="auto"/>
            <w:vAlign w:val="center"/>
            <w:hideMark/>
          </w:tcPr>
          <w:p w:rsidR="003F57B4" w:rsidRPr="0092547A" w:rsidRDefault="003F57B4" w:rsidP="00202DE4">
            <w:pPr>
              <w:spacing w:after="0" w:line="240" w:lineRule="auto"/>
              <w:rPr>
                <w:rFonts w:ascii="Arial" w:eastAsia="Times New Roman" w:hAnsi="Arial" w:cs="Arial"/>
                <w:sz w:val="18"/>
                <w:szCs w:val="18"/>
              </w:rPr>
            </w:pPr>
          </w:p>
        </w:tc>
        <w:tc>
          <w:tcPr>
            <w:tcW w:w="3544" w:type="dxa"/>
            <w:vMerge/>
            <w:tcBorders>
              <w:bottom w:val="thinThickThinLargeGap" w:sz="24" w:space="0" w:color="auto"/>
            </w:tcBorders>
            <w:shd w:val="clear" w:color="auto" w:fill="auto"/>
            <w:vAlign w:val="center"/>
            <w:hideMark/>
          </w:tcPr>
          <w:p w:rsidR="003F57B4" w:rsidRPr="0092547A" w:rsidRDefault="003F57B4" w:rsidP="00202DE4">
            <w:pPr>
              <w:spacing w:after="0" w:line="240" w:lineRule="auto"/>
              <w:rPr>
                <w:rFonts w:ascii="Arial" w:eastAsia="Times New Roman" w:hAnsi="Arial" w:cs="Arial"/>
                <w:sz w:val="18"/>
                <w:szCs w:val="18"/>
              </w:rPr>
            </w:pPr>
          </w:p>
        </w:tc>
        <w:tc>
          <w:tcPr>
            <w:tcW w:w="1701" w:type="dxa"/>
            <w:vMerge/>
            <w:tcBorders>
              <w:bottom w:val="thinThickThinLargeGap" w:sz="24" w:space="0" w:color="auto"/>
              <w:right w:val="thinThickThinLargeGap" w:sz="24" w:space="0" w:color="auto"/>
            </w:tcBorders>
            <w:shd w:val="clear" w:color="auto" w:fill="auto"/>
            <w:vAlign w:val="center"/>
            <w:hideMark/>
          </w:tcPr>
          <w:p w:rsidR="003F57B4" w:rsidRPr="0092547A" w:rsidRDefault="003F57B4" w:rsidP="00202DE4">
            <w:pPr>
              <w:spacing w:after="0" w:line="240" w:lineRule="auto"/>
              <w:rPr>
                <w:rFonts w:ascii="Arial" w:eastAsia="Times New Roman" w:hAnsi="Arial" w:cs="Arial"/>
                <w:sz w:val="20"/>
                <w:szCs w:val="20"/>
              </w:rPr>
            </w:pPr>
          </w:p>
        </w:tc>
      </w:tr>
    </w:tbl>
    <w:p w:rsidR="00202DE4" w:rsidRPr="007820C6" w:rsidRDefault="00202DE4">
      <w:pPr>
        <w:rPr>
          <w:sz w:val="16"/>
          <w:szCs w:val="16"/>
        </w:rPr>
      </w:pPr>
    </w:p>
    <w:tbl>
      <w:tblPr>
        <w:tblW w:w="15330" w:type="dxa"/>
        <w:tblInd w:w="-214"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CellMar>
          <w:left w:w="70" w:type="dxa"/>
          <w:right w:w="70" w:type="dxa"/>
        </w:tblCellMar>
        <w:tblLook w:val="04A0"/>
      </w:tblPr>
      <w:tblGrid>
        <w:gridCol w:w="134"/>
        <w:gridCol w:w="464"/>
        <w:gridCol w:w="699"/>
        <w:gridCol w:w="900"/>
        <w:gridCol w:w="2643"/>
        <w:gridCol w:w="2268"/>
        <w:gridCol w:w="2977"/>
        <w:gridCol w:w="3544"/>
        <w:gridCol w:w="1621"/>
        <w:gridCol w:w="80"/>
      </w:tblGrid>
      <w:tr w:rsidR="009C0F30" w:rsidRPr="0092547A" w:rsidTr="00560A33">
        <w:trPr>
          <w:trHeight w:val="462"/>
        </w:trPr>
        <w:tc>
          <w:tcPr>
            <w:tcW w:w="598" w:type="dxa"/>
            <w:gridSpan w:val="2"/>
            <w:vMerge w:val="restart"/>
            <w:tcBorders>
              <w:top w:val="thinThickThinLargeGap" w:sz="24" w:space="0" w:color="auto"/>
              <w:left w:val="thinThickThinLargeGap" w:sz="24" w:space="0" w:color="auto"/>
            </w:tcBorders>
            <w:shd w:val="clear" w:color="auto" w:fill="auto"/>
            <w:textDirection w:val="btLr"/>
            <w:vAlign w:val="center"/>
            <w:hideMark/>
          </w:tcPr>
          <w:p w:rsidR="009C0F30" w:rsidRPr="0092547A" w:rsidRDefault="009C0F30" w:rsidP="00C32BC7">
            <w:pPr>
              <w:spacing w:after="0" w:line="240" w:lineRule="auto"/>
              <w:jc w:val="center"/>
              <w:rPr>
                <w:rFonts w:ascii="Arial" w:eastAsia="Times New Roman" w:hAnsi="Arial" w:cs="Arial"/>
                <w:b/>
                <w:bCs/>
                <w:sz w:val="18"/>
                <w:szCs w:val="18"/>
              </w:rPr>
            </w:pPr>
            <w:r w:rsidRPr="0092547A">
              <w:rPr>
                <w:rFonts w:ascii="Arial" w:eastAsia="Times New Roman" w:hAnsi="Arial" w:cs="Arial"/>
                <w:b/>
                <w:bCs/>
                <w:sz w:val="18"/>
                <w:szCs w:val="18"/>
              </w:rPr>
              <w:t>1.HAFTA</w:t>
            </w:r>
            <w:r w:rsidRPr="0092547A">
              <w:rPr>
                <w:rFonts w:ascii="Arial" w:eastAsia="Times New Roman" w:hAnsi="Arial" w:cs="Arial"/>
                <w:b/>
                <w:bCs/>
                <w:sz w:val="18"/>
                <w:szCs w:val="18"/>
              </w:rPr>
              <w:br/>
              <w:t>(30 Mayıs-3 Haziran</w:t>
            </w:r>
            <w:r w:rsidR="008B1A21">
              <w:rPr>
                <w:rFonts w:ascii="Arial" w:eastAsia="Times New Roman" w:hAnsi="Arial" w:cs="Arial"/>
                <w:b/>
                <w:bCs/>
                <w:sz w:val="18"/>
                <w:szCs w:val="18"/>
              </w:rPr>
              <w:t>)</w:t>
            </w:r>
          </w:p>
        </w:tc>
        <w:tc>
          <w:tcPr>
            <w:tcW w:w="699" w:type="dxa"/>
            <w:tcBorders>
              <w:top w:val="thinThickThinLargeGap" w:sz="24" w:space="0" w:color="auto"/>
            </w:tcBorders>
            <w:shd w:val="clear" w:color="auto" w:fill="auto"/>
            <w:noWrap/>
            <w:vAlign w:val="center"/>
            <w:hideMark/>
          </w:tcPr>
          <w:p w:rsidR="009C0F30" w:rsidRPr="0092547A" w:rsidRDefault="009C0F30" w:rsidP="00BD402A">
            <w:pPr>
              <w:spacing w:after="0" w:line="240" w:lineRule="auto"/>
              <w:jc w:val="center"/>
              <w:rPr>
                <w:rFonts w:ascii="Arial" w:eastAsia="Times New Roman" w:hAnsi="Arial" w:cs="Arial"/>
                <w:sz w:val="16"/>
                <w:szCs w:val="16"/>
              </w:rPr>
            </w:pPr>
            <w:r w:rsidRPr="0092547A">
              <w:rPr>
                <w:rFonts w:ascii="Arial" w:eastAsia="Times New Roman" w:hAnsi="Arial" w:cs="Arial"/>
                <w:sz w:val="16"/>
                <w:szCs w:val="16"/>
              </w:rPr>
              <w:t>9</w:t>
            </w:r>
          </w:p>
        </w:tc>
        <w:tc>
          <w:tcPr>
            <w:tcW w:w="900" w:type="dxa"/>
            <w:tcBorders>
              <w:top w:val="thinThickThinLargeGap" w:sz="24" w:space="0" w:color="auto"/>
            </w:tcBorders>
            <w:shd w:val="clear" w:color="auto" w:fill="auto"/>
            <w:noWrap/>
            <w:vAlign w:val="center"/>
            <w:hideMark/>
          </w:tcPr>
          <w:p w:rsidR="009C0F30" w:rsidRPr="0092547A" w:rsidRDefault="009C0F30" w:rsidP="00C32BC7">
            <w:pPr>
              <w:spacing w:after="0" w:line="240" w:lineRule="auto"/>
              <w:jc w:val="center"/>
              <w:rPr>
                <w:rFonts w:ascii="Arial" w:eastAsia="Times New Roman" w:hAnsi="Arial" w:cs="Arial"/>
                <w:sz w:val="20"/>
                <w:szCs w:val="20"/>
              </w:rPr>
            </w:pPr>
            <w:r w:rsidRPr="0092547A">
              <w:rPr>
                <w:rFonts w:ascii="Arial" w:eastAsia="Times New Roman" w:hAnsi="Arial" w:cs="Arial"/>
                <w:sz w:val="20"/>
                <w:szCs w:val="20"/>
              </w:rPr>
              <w:t>79</w:t>
            </w:r>
          </w:p>
        </w:tc>
        <w:tc>
          <w:tcPr>
            <w:tcW w:w="2643" w:type="dxa"/>
            <w:vMerge w:val="restart"/>
            <w:tcBorders>
              <w:top w:val="thinThickThinLargeGap" w:sz="24" w:space="0" w:color="auto"/>
            </w:tcBorders>
            <w:shd w:val="clear" w:color="auto" w:fill="auto"/>
            <w:vAlign w:val="center"/>
            <w:hideMark/>
          </w:tcPr>
          <w:p w:rsidR="007820C6" w:rsidRPr="00FD6B47" w:rsidRDefault="00D82E43" w:rsidP="00073C1A">
            <w:pPr>
              <w:spacing w:after="0" w:line="240" w:lineRule="auto"/>
              <w:jc w:val="center"/>
              <w:rPr>
                <w:rFonts w:ascii="Arial" w:hAnsi="Arial" w:cs="Arial"/>
                <w:bCs/>
                <w:sz w:val="17"/>
                <w:szCs w:val="17"/>
              </w:rPr>
            </w:pPr>
            <w:r>
              <w:rPr>
                <w:rFonts w:ascii="Arial" w:hAnsi="Arial" w:cs="Arial"/>
                <w:bCs/>
                <w:sz w:val="17"/>
                <w:szCs w:val="17"/>
              </w:rPr>
              <w:t>* 11. sınıflarda YÖS</w:t>
            </w:r>
            <w:r w:rsidR="009C0F30" w:rsidRPr="00FD6B47">
              <w:rPr>
                <w:rFonts w:ascii="Arial" w:hAnsi="Arial" w:cs="Arial"/>
                <w:bCs/>
                <w:sz w:val="17"/>
                <w:szCs w:val="17"/>
              </w:rPr>
              <w:t xml:space="preserve"> çalışma planlamasının nasıl yapılacağı hakkında bilgilendirme</w:t>
            </w:r>
          </w:p>
        </w:tc>
        <w:tc>
          <w:tcPr>
            <w:tcW w:w="2268" w:type="dxa"/>
            <w:vMerge w:val="restart"/>
            <w:tcBorders>
              <w:top w:val="thinThickThinLargeGap" w:sz="24" w:space="0" w:color="auto"/>
            </w:tcBorders>
            <w:shd w:val="clear" w:color="auto" w:fill="auto"/>
            <w:vAlign w:val="center"/>
            <w:hideMark/>
          </w:tcPr>
          <w:p w:rsidR="009C0F30" w:rsidRPr="00FD6B47" w:rsidRDefault="009C0F30" w:rsidP="00FD6B47">
            <w:pPr>
              <w:spacing w:after="0" w:line="240" w:lineRule="auto"/>
              <w:jc w:val="center"/>
              <w:rPr>
                <w:rFonts w:ascii="Arial" w:eastAsia="Times New Roman" w:hAnsi="Arial" w:cs="Arial"/>
                <w:sz w:val="17"/>
                <w:szCs w:val="17"/>
              </w:rPr>
            </w:pPr>
            <w:r w:rsidRPr="00FD6B47">
              <w:rPr>
                <w:rFonts w:ascii="Arial" w:eastAsia="Times New Roman" w:hAnsi="Arial" w:cs="Arial"/>
                <w:sz w:val="17"/>
                <w:szCs w:val="17"/>
              </w:rPr>
              <w:t>Alan/bölüm seçimi ile ilgili bilgilendirme yapılması</w:t>
            </w:r>
          </w:p>
        </w:tc>
        <w:tc>
          <w:tcPr>
            <w:tcW w:w="2977" w:type="dxa"/>
            <w:vMerge w:val="restart"/>
            <w:tcBorders>
              <w:top w:val="thinThickThinLargeGap" w:sz="24" w:space="0" w:color="auto"/>
            </w:tcBorders>
            <w:shd w:val="clear" w:color="auto" w:fill="auto"/>
            <w:vAlign w:val="center"/>
            <w:hideMark/>
          </w:tcPr>
          <w:p w:rsidR="009C0F30" w:rsidRPr="00FD6B47" w:rsidRDefault="009C0F30" w:rsidP="00C32BC7">
            <w:pPr>
              <w:spacing w:after="0" w:line="240" w:lineRule="auto"/>
              <w:jc w:val="center"/>
              <w:rPr>
                <w:rFonts w:ascii="Arial" w:eastAsia="Times New Roman" w:hAnsi="Arial" w:cs="Arial"/>
                <w:sz w:val="17"/>
                <w:szCs w:val="17"/>
              </w:rPr>
            </w:pPr>
            <w:r w:rsidRPr="00FD6B47">
              <w:rPr>
                <w:rFonts w:ascii="Arial" w:eastAsia="Times New Roman" w:hAnsi="Arial" w:cs="Arial"/>
                <w:sz w:val="17"/>
                <w:szCs w:val="17"/>
              </w:rPr>
              <w:t>Ergenlik Dönemi Problemleri yaşayan öğrencilerle görüşmelerin yapılması</w:t>
            </w:r>
          </w:p>
        </w:tc>
        <w:tc>
          <w:tcPr>
            <w:tcW w:w="3544" w:type="dxa"/>
            <w:vMerge w:val="restart"/>
            <w:tcBorders>
              <w:top w:val="thinThickThinLargeGap" w:sz="24" w:space="0" w:color="auto"/>
            </w:tcBorders>
            <w:shd w:val="clear" w:color="auto" w:fill="auto"/>
            <w:vAlign w:val="center"/>
            <w:hideMark/>
          </w:tcPr>
          <w:p w:rsidR="00270960" w:rsidRDefault="007820C6" w:rsidP="00C32BC7">
            <w:pPr>
              <w:spacing w:after="0" w:line="240" w:lineRule="auto"/>
              <w:jc w:val="center"/>
              <w:rPr>
                <w:rFonts w:ascii="Arial" w:eastAsia="Times New Roman" w:hAnsi="Arial" w:cs="Arial"/>
                <w:sz w:val="17"/>
                <w:szCs w:val="17"/>
              </w:rPr>
            </w:pPr>
            <w:r>
              <w:rPr>
                <w:rFonts w:ascii="Arial" w:eastAsia="Times New Roman" w:hAnsi="Arial" w:cs="Arial"/>
                <w:noProof/>
                <w:sz w:val="17"/>
                <w:szCs w:val="17"/>
              </w:rPr>
              <w:drawing>
                <wp:anchor distT="0" distB="0" distL="114300" distR="114300" simplePos="0" relativeHeight="251691008" behindDoc="0" locked="0" layoutInCell="1" allowOverlap="1">
                  <wp:simplePos x="0" y="0"/>
                  <wp:positionH relativeFrom="column">
                    <wp:posOffset>2070735</wp:posOffset>
                  </wp:positionH>
                  <wp:positionV relativeFrom="paragraph">
                    <wp:posOffset>-447675</wp:posOffset>
                  </wp:positionV>
                  <wp:extent cx="1270000" cy="529590"/>
                  <wp:effectExtent l="95250" t="228600" r="82550" b="80010"/>
                  <wp:wrapNone/>
                  <wp:docPr id="11" name="Resim 3" descr="aaaaaaaaaaaaaa.jpg"/>
                  <wp:cNvGraphicFramePr/>
                  <a:graphic xmlns:a="http://schemas.openxmlformats.org/drawingml/2006/main">
                    <a:graphicData uri="http://schemas.openxmlformats.org/drawingml/2006/picture">
                      <pic:pic xmlns:pic="http://schemas.openxmlformats.org/drawingml/2006/picture">
                        <pic:nvPicPr>
                          <pic:cNvPr id="2" name="1 Resim" descr="aaaaaaaaaaaaaa.jpg"/>
                          <pic:cNvPicPr>
                            <a:picLocks noChangeAspect="1"/>
                          </pic:cNvPicPr>
                        </pic:nvPicPr>
                        <pic:blipFill>
                          <a:blip r:embed="rId25" cstate="print">
                            <a:lum contrast="40000"/>
                          </a:blip>
                          <a:stretch>
                            <a:fillRect/>
                          </a:stretch>
                        </pic:blipFill>
                        <pic:spPr>
                          <a:xfrm>
                            <a:off x="0" y="0"/>
                            <a:ext cx="1270000" cy="529590"/>
                          </a:xfrm>
                          <a:prstGeom prst="roundRect">
                            <a:avLst>
                              <a:gd name="adj" fmla="val 16667"/>
                            </a:avLst>
                          </a:prstGeom>
                          <a:ln>
                            <a:solidFill>
                              <a:srgbClr val="00B0F0"/>
                            </a:solidFill>
                          </a:ln>
                          <a:effectLst>
                            <a:outerShdw blurRad="184150" dist="241300" dir="11520000" sx="110000" sy="110000" algn="ctr">
                              <a:srgbClr val="000000">
                                <a:alpha val="18000"/>
                              </a:srgbClr>
                            </a:outerShdw>
                          </a:effectLst>
                          <a:scene3d>
                            <a:camera prst="perspectiveFront" fov="5100000">
                              <a:rot lat="0" lon="2100000" rev="0"/>
                            </a:camera>
                            <a:lightRig rig="flood" dir="t">
                              <a:rot lat="0" lon="0" rev="13800000"/>
                            </a:lightRig>
                          </a:scene3d>
                          <a:sp3d extrusionH="107950" prstMaterial="plastic">
                            <a:bevelT w="82550" h="63500" prst="divot"/>
                            <a:bevelB/>
                          </a:sp3d>
                        </pic:spPr>
                      </pic:pic>
                    </a:graphicData>
                  </a:graphic>
                </wp:anchor>
              </w:drawing>
            </w:r>
            <w:r w:rsidR="00270960">
              <w:rPr>
                <w:rFonts w:ascii="Arial" w:eastAsia="Times New Roman" w:hAnsi="Arial" w:cs="Arial"/>
                <w:sz w:val="17"/>
                <w:szCs w:val="17"/>
              </w:rPr>
              <w:t>BEP Birimi Geliştirme</w:t>
            </w:r>
          </w:p>
          <w:p w:rsidR="002C6604" w:rsidRPr="0087179C" w:rsidRDefault="00270960" w:rsidP="002C6604">
            <w:pPr>
              <w:spacing w:after="0" w:line="240" w:lineRule="auto"/>
              <w:rPr>
                <w:rFonts w:ascii="Arial" w:eastAsia="Times New Roman" w:hAnsi="Arial" w:cs="Arial"/>
                <w:sz w:val="10"/>
                <w:szCs w:val="10"/>
              </w:rPr>
            </w:pPr>
            <w:r>
              <w:rPr>
                <w:rFonts w:ascii="Arial" w:eastAsia="Times New Roman" w:hAnsi="Arial" w:cs="Arial"/>
                <w:sz w:val="17"/>
                <w:szCs w:val="17"/>
              </w:rPr>
              <w:t>Değerlendirme</w:t>
            </w:r>
            <w:r w:rsidR="009C0F30" w:rsidRPr="00FD6B47">
              <w:rPr>
                <w:rFonts w:ascii="Arial" w:eastAsia="Times New Roman" w:hAnsi="Arial" w:cs="Arial"/>
                <w:sz w:val="17"/>
                <w:szCs w:val="17"/>
              </w:rPr>
              <w:t xml:space="preserve"> toplantısı yapılması </w:t>
            </w:r>
            <w:r w:rsidR="009C0F30" w:rsidRPr="00FD6B47">
              <w:rPr>
                <w:rFonts w:ascii="Arial" w:eastAsia="Times New Roman" w:hAnsi="Arial" w:cs="Arial"/>
                <w:sz w:val="17"/>
                <w:szCs w:val="17"/>
              </w:rPr>
              <w:br/>
            </w:r>
          </w:p>
          <w:p w:rsidR="009C0F30" w:rsidRPr="00FD6B47" w:rsidRDefault="009C0F30" w:rsidP="00C32BC7">
            <w:pPr>
              <w:spacing w:after="0" w:line="240" w:lineRule="auto"/>
              <w:jc w:val="center"/>
              <w:rPr>
                <w:rFonts w:ascii="Arial" w:eastAsia="Times New Roman" w:hAnsi="Arial" w:cs="Arial"/>
                <w:sz w:val="17"/>
                <w:szCs w:val="17"/>
              </w:rPr>
            </w:pPr>
            <w:r w:rsidRPr="00FD6B47">
              <w:rPr>
                <w:rFonts w:ascii="Arial" w:eastAsia="Times New Roman" w:hAnsi="Arial" w:cs="Arial"/>
                <w:sz w:val="17"/>
                <w:szCs w:val="17"/>
              </w:rPr>
              <w:t>Özel eğitim alan ve kaynaştırma öğrencilerinin durumlarının değerlendirilmesi</w:t>
            </w:r>
          </w:p>
        </w:tc>
        <w:tc>
          <w:tcPr>
            <w:tcW w:w="1701" w:type="dxa"/>
            <w:gridSpan w:val="2"/>
            <w:vMerge w:val="restart"/>
            <w:tcBorders>
              <w:top w:val="thinThickThinLargeGap" w:sz="24" w:space="0" w:color="auto"/>
              <w:right w:val="thinThickThinLargeGap" w:sz="24" w:space="0" w:color="auto"/>
            </w:tcBorders>
            <w:shd w:val="clear" w:color="auto" w:fill="auto"/>
            <w:vAlign w:val="center"/>
            <w:hideMark/>
          </w:tcPr>
          <w:p w:rsidR="009C0F30" w:rsidRPr="00FD6B47" w:rsidRDefault="009C0F30" w:rsidP="00C32BC7">
            <w:pPr>
              <w:spacing w:after="0" w:line="240" w:lineRule="auto"/>
              <w:jc w:val="center"/>
              <w:rPr>
                <w:rFonts w:ascii="Arial" w:eastAsia="Times New Roman" w:hAnsi="Arial" w:cs="Arial"/>
                <w:sz w:val="17"/>
                <w:szCs w:val="17"/>
              </w:rPr>
            </w:pPr>
          </w:p>
        </w:tc>
      </w:tr>
      <w:tr w:rsidR="009C0F30" w:rsidRPr="0092547A" w:rsidTr="00560A33">
        <w:trPr>
          <w:trHeight w:val="548"/>
        </w:trPr>
        <w:tc>
          <w:tcPr>
            <w:tcW w:w="598" w:type="dxa"/>
            <w:gridSpan w:val="2"/>
            <w:vMerge/>
            <w:tcBorders>
              <w:left w:val="thinThickThinLargeGap" w:sz="24" w:space="0" w:color="auto"/>
            </w:tcBorders>
            <w:shd w:val="clear" w:color="auto" w:fill="auto"/>
            <w:vAlign w:val="center"/>
            <w:hideMark/>
          </w:tcPr>
          <w:p w:rsidR="009C0F30" w:rsidRPr="0092547A" w:rsidRDefault="009C0F30" w:rsidP="00C32BC7">
            <w:pPr>
              <w:spacing w:after="0" w:line="240" w:lineRule="auto"/>
              <w:rPr>
                <w:rFonts w:ascii="Arial" w:eastAsia="Times New Roman" w:hAnsi="Arial" w:cs="Arial"/>
                <w:b/>
                <w:bCs/>
                <w:sz w:val="18"/>
                <w:szCs w:val="18"/>
              </w:rPr>
            </w:pPr>
          </w:p>
        </w:tc>
        <w:tc>
          <w:tcPr>
            <w:tcW w:w="699" w:type="dxa"/>
            <w:shd w:val="clear" w:color="auto" w:fill="auto"/>
            <w:noWrap/>
            <w:vAlign w:val="center"/>
            <w:hideMark/>
          </w:tcPr>
          <w:p w:rsidR="009C0F30" w:rsidRPr="0092547A" w:rsidRDefault="009C0F30" w:rsidP="00BD402A">
            <w:pPr>
              <w:spacing w:after="0" w:line="240" w:lineRule="auto"/>
              <w:jc w:val="center"/>
              <w:rPr>
                <w:rFonts w:ascii="Arial" w:eastAsia="Times New Roman" w:hAnsi="Arial" w:cs="Arial"/>
                <w:sz w:val="16"/>
                <w:szCs w:val="16"/>
              </w:rPr>
            </w:pPr>
            <w:r w:rsidRPr="0092547A">
              <w:rPr>
                <w:rFonts w:ascii="Arial" w:eastAsia="Times New Roman" w:hAnsi="Arial" w:cs="Arial"/>
                <w:sz w:val="16"/>
                <w:szCs w:val="16"/>
              </w:rPr>
              <w:t>10</w:t>
            </w:r>
          </w:p>
        </w:tc>
        <w:tc>
          <w:tcPr>
            <w:tcW w:w="900" w:type="dxa"/>
            <w:shd w:val="clear" w:color="auto" w:fill="auto"/>
            <w:noWrap/>
            <w:vAlign w:val="center"/>
            <w:hideMark/>
          </w:tcPr>
          <w:p w:rsidR="009C0F30" w:rsidRPr="0092547A" w:rsidRDefault="009C0F30" w:rsidP="00C32BC7">
            <w:pPr>
              <w:spacing w:after="0" w:line="240" w:lineRule="auto"/>
              <w:jc w:val="center"/>
              <w:rPr>
                <w:rFonts w:ascii="Arial" w:eastAsia="Times New Roman" w:hAnsi="Arial" w:cs="Arial"/>
                <w:sz w:val="20"/>
                <w:szCs w:val="20"/>
              </w:rPr>
            </w:pPr>
            <w:r w:rsidRPr="0092547A">
              <w:rPr>
                <w:rFonts w:ascii="Arial" w:eastAsia="Times New Roman" w:hAnsi="Arial" w:cs="Arial"/>
                <w:sz w:val="20"/>
                <w:szCs w:val="20"/>
              </w:rPr>
              <w:t>88</w:t>
            </w:r>
          </w:p>
        </w:tc>
        <w:tc>
          <w:tcPr>
            <w:tcW w:w="2643" w:type="dxa"/>
            <w:vMerge/>
            <w:shd w:val="clear" w:color="auto" w:fill="auto"/>
            <w:vAlign w:val="center"/>
            <w:hideMark/>
          </w:tcPr>
          <w:p w:rsidR="009C0F30" w:rsidRPr="00FD6B47" w:rsidRDefault="009C0F30" w:rsidP="00C32BC7">
            <w:pPr>
              <w:spacing w:after="0" w:line="240" w:lineRule="auto"/>
              <w:rPr>
                <w:rFonts w:ascii="Arial" w:eastAsia="Times New Roman" w:hAnsi="Arial" w:cs="Arial"/>
                <w:sz w:val="17"/>
                <w:szCs w:val="17"/>
              </w:rPr>
            </w:pPr>
          </w:p>
        </w:tc>
        <w:tc>
          <w:tcPr>
            <w:tcW w:w="2268" w:type="dxa"/>
            <w:vMerge/>
            <w:shd w:val="clear" w:color="auto" w:fill="auto"/>
            <w:vAlign w:val="center"/>
            <w:hideMark/>
          </w:tcPr>
          <w:p w:rsidR="009C0F30" w:rsidRPr="00FD6B47" w:rsidRDefault="009C0F30" w:rsidP="00C32BC7">
            <w:pPr>
              <w:spacing w:after="0" w:line="240" w:lineRule="auto"/>
              <w:rPr>
                <w:rFonts w:ascii="Arial" w:eastAsia="Times New Roman" w:hAnsi="Arial" w:cs="Arial"/>
                <w:sz w:val="17"/>
                <w:szCs w:val="17"/>
              </w:rPr>
            </w:pPr>
          </w:p>
        </w:tc>
        <w:tc>
          <w:tcPr>
            <w:tcW w:w="2977" w:type="dxa"/>
            <w:vMerge/>
            <w:shd w:val="clear" w:color="auto" w:fill="auto"/>
            <w:vAlign w:val="center"/>
            <w:hideMark/>
          </w:tcPr>
          <w:p w:rsidR="009C0F30" w:rsidRPr="00FD6B47" w:rsidRDefault="009C0F30" w:rsidP="00C32BC7">
            <w:pPr>
              <w:spacing w:after="0" w:line="240" w:lineRule="auto"/>
              <w:rPr>
                <w:rFonts w:ascii="Arial" w:eastAsia="Times New Roman" w:hAnsi="Arial" w:cs="Arial"/>
                <w:sz w:val="17"/>
                <w:szCs w:val="17"/>
              </w:rPr>
            </w:pPr>
          </w:p>
        </w:tc>
        <w:tc>
          <w:tcPr>
            <w:tcW w:w="3544" w:type="dxa"/>
            <w:vMerge/>
            <w:shd w:val="clear" w:color="auto" w:fill="auto"/>
            <w:vAlign w:val="center"/>
            <w:hideMark/>
          </w:tcPr>
          <w:p w:rsidR="009C0F30" w:rsidRPr="00FD6B47" w:rsidRDefault="009C0F30" w:rsidP="00C32BC7">
            <w:pPr>
              <w:spacing w:after="0" w:line="240" w:lineRule="auto"/>
              <w:rPr>
                <w:rFonts w:ascii="Arial" w:eastAsia="Times New Roman" w:hAnsi="Arial" w:cs="Arial"/>
                <w:sz w:val="17"/>
                <w:szCs w:val="17"/>
              </w:rPr>
            </w:pPr>
          </w:p>
        </w:tc>
        <w:tc>
          <w:tcPr>
            <w:tcW w:w="1701" w:type="dxa"/>
            <w:gridSpan w:val="2"/>
            <w:vMerge/>
            <w:tcBorders>
              <w:right w:val="thinThickThinLargeGap" w:sz="24" w:space="0" w:color="auto"/>
            </w:tcBorders>
            <w:shd w:val="clear" w:color="auto" w:fill="auto"/>
            <w:vAlign w:val="center"/>
            <w:hideMark/>
          </w:tcPr>
          <w:p w:rsidR="009C0F30" w:rsidRPr="00FD6B47" w:rsidRDefault="009C0F30" w:rsidP="00C32BC7">
            <w:pPr>
              <w:spacing w:after="0" w:line="240" w:lineRule="auto"/>
              <w:rPr>
                <w:rFonts w:ascii="Arial" w:eastAsia="Times New Roman" w:hAnsi="Arial" w:cs="Arial"/>
                <w:sz w:val="17"/>
                <w:szCs w:val="17"/>
              </w:rPr>
            </w:pPr>
          </w:p>
        </w:tc>
      </w:tr>
      <w:tr w:rsidR="00FE6707" w:rsidRPr="0092547A" w:rsidTr="00560A33">
        <w:trPr>
          <w:trHeight w:val="462"/>
        </w:trPr>
        <w:tc>
          <w:tcPr>
            <w:tcW w:w="598" w:type="dxa"/>
            <w:gridSpan w:val="2"/>
            <w:vMerge/>
            <w:tcBorders>
              <w:left w:val="thinThickThinLargeGap" w:sz="24" w:space="0" w:color="auto"/>
            </w:tcBorders>
            <w:shd w:val="clear" w:color="auto" w:fill="auto"/>
            <w:vAlign w:val="center"/>
            <w:hideMark/>
          </w:tcPr>
          <w:p w:rsidR="00FE6707" w:rsidRPr="0092547A" w:rsidRDefault="00FE6707" w:rsidP="00C32BC7">
            <w:pPr>
              <w:spacing w:after="0" w:line="240" w:lineRule="auto"/>
              <w:rPr>
                <w:rFonts w:ascii="Arial" w:eastAsia="Times New Roman" w:hAnsi="Arial" w:cs="Arial"/>
                <w:b/>
                <w:bCs/>
                <w:sz w:val="18"/>
                <w:szCs w:val="18"/>
              </w:rPr>
            </w:pPr>
          </w:p>
        </w:tc>
        <w:tc>
          <w:tcPr>
            <w:tcW w:w="699" w:type="dxa"/>
            <w:shd w:val="clear" w:color="auto" w:fill="auto"/>
            <w:noWrap/>
            <w:vAlign w:val="center"/>
            <w:hideMark/>
          </w:tcPr>
          <w:p w:rsidR="00FE6707" w:rsidRPr="0092547A" w:rsidRDefault="00FE6707" w:rsidP="00BD402A">
            <w:pPr>
              <w:spacing w:after="0" w:line="240" w:lineRule="auto"/>
              <w:jc w:val="center"/>
              <w:rPr>
                <w:rFonts w:ascii="Arial" w:eastAsia="Times New Roman" w:hAnsi="Arial" w:cs="Arial"/>
                <w:sz w:val="16"/>
                <w:szCs w:val="16"/>
              </w:rPr>
            </w:pPr>
            <w:r w:rsidRPr="0092547A">
              <w:rPr>
                <w:rFonts w:ascii="Arial" w:eastAsia="Times New Roman" w:hAnsi="Arial" w:cs="Arial"/>
                <w:sz w:val="16"/>
                <w:szCs w:val="16"/>
              </w:rPr>
              <w:t>11</w:t>
            </w:r>
          </w:p>
        </w:tc>
        <w:tc>
          <w:tcPr>
            <w:tcW w:w="900" w:type="dxa"/>
            <w:shd w:val="clear" w:color="auto" w:fill="auto"/>
            <w:noWrap/>
            <w:vAlign w:val="center"/>
            <w:hideMark/>
          </w:tcPr>
          <w:p w:rsidR="00FE6707" w:rsidRPr="0092547A" w:rsidRDefault="00FE6707" w:rsidP="00536700">
            <w:pPr>
              <w:spacing w:after="0" w:line="240" w:lineRule="auto"/>
              <w:jc w:val="center"/>
              <w:rPr>
                <w:rFonts w:ascii="Arial" w:eastAsia="Times New Roman" w:hAnsi="Arial" w:cs="Arial"/>
                <w:sz w:val="16"/>
                <w:szCs w:val="16"/>
              </w:rPr>
            </w:pPr>
            <w:r w:rsidRPr="0092547A">
              <w:rPr>
                <w:rFonts w:ascii="Arial" w:eastAsia="Times New Roman" w:hAnsi="Arial" w:cs="Arial"/>
                <w:sz w:val="16"/>
                <w:szCs w:val="16"/>
              </w:rPr>
              <w:t>99</w:t>
            </w:r>
          </w:p>
        </w:tc>
        <w:tc>
          <w:tcPr>
            <w:tcW w:w="2643" w:type="dxa"/>
            <w:vMerge/>
            <w:shd w:val="clear" w:color="auto" w:fill="auto"/>
            <w:vAlign w:val="center"/>
            <w:hideMark/>
          </w:tcPr>
          <w:p w:rsidR="00FE6707" w:rsidRPr="00FD6B47" w:rsidRDefault="00FE6707" w:rsidP="00C32BC7">
            <w:pPr>
              <w:spacing w:after="0" w:line="240" w:lineRule="auto"/>
              <w:rPr>
                <w:rFonts w:ascii="Arial" w:eastAsia="Times New Roman" w:hAnsi="Arial" w:cs="Arial"/>
                <w:sz w:val="17"/>
                <w:szCs w:val="17"/>
              </w:rPr>
            </w:pPr>
          </w:p>
        </w:tc>
        <w:tc>
          <w:tcPr>
            <w:tcW w:w="2268" w:type="dxa"/>
            <w:vMerge/>
            <w:shd w:val="clear" w:color="auto" w:fill="auto"/>
            <w:vAlign w:val="center"/>
            <w:hideMark/>
          </w:tcPr>
          <w:p w:rsidR="00FE6707" w:rsidRPr="00FD6B47" w:rsidRDefault="00FE6707" w:rsidP="00C32BC7">
            <w:pPr>
              <w:spacing w:after="0" w:line="240" w:lineRule="auto"/>
              <w:rPr>
                <w:rFonts w:ascii="Arial" w:eastAsia="Times New Roman" w:hAnsi="Arial" w:cs="Arial"/>
                <w:sz w:val="17"/>
                <w:szCs w:val="17"/>
              </w:rPr>
            </w:pPr>
          </w:p>
        </w:tc>
        <w:tc>
          <w:tcPr>
            <w:tcW w:w="2977" w:type="dxa"/>
            <w:vMerge/>
            <w:shd w:val="clear" w:color="auto" w:fill="auto"/>
            <w:vAlign w:val="center"/>
            <w:hideMark/>
          </w:tcPr>
          <w:p w:rsidR="00FE6707" w:rsidRPr="00FD6B47" w:rsidRDefault="00FE6707" w:rsidP="00C32BC7">
            <w:pPr>
              <w:spacing w:after="0" w:line="240" w:lineRule="auto"/>
              <w:rPr>
                <w:rFonts w:ascii="Arial" w:eastAsia="Times New Roman" w:hAnsi="Arial" w:cs="Arial"/>
                <w:sz w:val="17"/>
                <w:szCs w:val="17"/>
              </w:rPr>
            </w:pPr>
          </w:p>
        </w:tc>
        <w:tc>
          <w:tcPr>
            <w:tcW w:w="3544" w:type="dxa"/>
            <w:vMerge/>
            <w:shd w:val="clear" w:color="auto" w:fill="auto"/>
            <w:vAlign w:val="center"/>
            <w:hideMark/>
          </w:tcPr>
          <w:p w:rsidR="00FE6707" w:rsidRPr="00FD6B47" w:rsidRDefault="00FE6707" w:rsidP="00C32BC7">
            <w:pPr>
              <w:spacing w:after="0" w:line="240" w:lineRule="auto"/>
              <w:rPr>
                <w:rFonts w:ascii="Arial" w:eastAsia="Times New Roman" w:hAnsi="Arial" w:cs="Arial"/>
                <w:sz w:val="17"/>
                <w:szCs w:val="17"/>
              </w:rPr>
            </w:pPr>
          </w:p>
        </w:tc>
        <w:tc>
          <w:tcPr>
            <w:tcW w:w="1701" w:type="dxa"/>
            <w:gridSpan w:val="2"/>
            <w:vMerge/>
            <w:tcBorders>
              <w:right w:val="thinThickThinLargeGap" w:sz="24" w:space="0" w:color="auto"/>
            </w:tcBorders>
            <w:shd w:val="clear" w:color="auto" w:fill="auto"/>
            <w:vAlign w:val="center"/>
            <w:hideMark/>
          </w:tcPr>
          <w:p w:rsidR="00FE6707" w:rsidRPr="00FD6B47" w:rsidRDefault="00FE6707" w:rsidP="00C32BC7">
            <w:pPr>
              <w:spacing w:after="0" w:line="240" w:lineRule="auto"/>
              <w:rPr>
                <w:rFonts w:ascii="Arial" w:eastAsia="Times New Roman" w:hAnsi="Arial" w:cs="Arial"/>
                <w:sz w:val="17"/>
                <w:szCs w:val="17"/>
              </w:rPr>
            </w:pPr>
          </w:p>
        </w:tc>
      </w:tr>
      <w:tr w:rsidR="003F57B4" w:rsidRPr="0092547A" w:rsidTr="00560A33">
        <w:trPr>
          <w:trHeight w:val="525"/>
        </w:trPr>
        <w:tc>
          <w:tcPr>
            <w:tcW w:w="598" w:type="dxa"/>
            <w:gridSpan w:val="2"/>
            <w:vMerge/>
            <w:tcBorders>
              <w:left w:val="thinThickThinLargeGap" w:sz="24" w:space="0" w:color="auto"/>
            </w:tcBorders>
            <w:shd w:val="clear" w:color="auto" w:fill="auto"/>
            <w:vAlign w:val="center"/>
            <w:hideMark/>
          </w:tcPr>
          <w:p w:rsidR="003F57B4" w:rsidRPr="0092547A" w:rsidRDefault="003F57B4" w:rsidP="00C32BC7">
            <w:pPr>
              <w:spacing w:after="0" w:line="240" w:lineRule="auto"/>
              <w:rPr>
                <w:rFonts w:ascii="Arial" w:eastAsia="Times New Roman" w:hAnsi="Arial" w:cs="Arial"/>
                <w:b/>
                <w:bCs/>
                <w:sz w:val="18"/>
                <w:szCs w:val="18"/>
              </w:rPr>
            </w:pPr>
          </w:p>
        </w:tc>
        <w:tc>
          <w:tcPr>
            <w:tcW w:w="699" w:type="dxa"/>
            <w:shd w:val="clear" w:color="auto" w:fill="auto"/>
            <w:noWrap/>
            <w:vAlign w:val="center"/>
            <w:hideMark/>
          </w:tcPr>
          <w:p w:rsidR="003F57B4" w:rsidRPr="0092547A" w:rsidRDefault="003F57B4" w:rsidP="00BD402A">
            <w:pPr>
              <w:spacing w:after="0" w:line="240" w:lineRule="auto"/>
              <w:jc w:val="center"/>
              <w:rPr>
                <w:rFonts w:ascii="Arial" w:eastAsia="Times New Roman" w:hAnsi="Arial" w:cs="Arial"/>
                <w:sz w:val="16"/>
                <w:szCs w:val="16"/>
              </w:rPr>
            </w:pPr>
            <w:r w:rsidRPr="0092547A">
              <w:rPr>
                <w:rFonts w:ascii="Arial" w:eastAsia="Times New Roman" w:hAnsi="Arial" w:cs="Arial"/>
                <w:sz w:val="16"/>
                <w:szCs w:val="16"/>
              </w:rPr>
              <w:t>12</w:t>
            </w:r>
          </w:p>
        </w:tc>
        <w:tc>
          <w:tcPr>
            <w:tcW w:w="900" w:type="dxa"/>
            <w:shd w:val="clear" w:color="auto" w:fill="auto"/>
            <w:noWrap/>
            <w:vAlign w:val="center"/>
            <w:hideMark/>
          </w:tcPr>
          <w:p w:rsidR="003F57B4" w:rsidRPr="0092547A" w:rsidRDefault="003F57B4" w:rsidP="00536700">
            <w:pPr>
              <w:spacing w:after="0" w:line="240" w:lineRule="auto"/>
              <w:jc w:val="center"/>
              <w:rPr>
                <w:rFonts w:ascii="Arial" w:eastAsia="Times New Roman" w:hAnsi="Arial" w:cs="Arial"/>
                <w:sz w:val="16"/>
                <w:szCs w:val="16"/>
              </w:rPr>
            </w:pPr>
            <w:r w:rsidRPr="0092547A">
              <w:rPr>
                <w:rFonts w:ascii="Arial" w:eastAsia="Times New Roman" w:hAnsi="Arial" w:cs="Arial"/>
                <w:sz w:val="16"/>
                <w:szCs w:val="16"/>
              </w:rPr>
              <w:t>120</w:t>
            </w:r>
          </w:p>
        </w:tc>
        <w:tc>
          <w:tcPr>
            <w:tcW w:w="2643" w:type="dxa"/>
            <w:vMerge/>
            <w:shd w:val="clear" w:color="auto" w:fill="auto"/>
            <w:vAlign w:val="center"/>
            <w:hideMark/>
          </w:tcPr>
          <w:p w:rsidR="003F57B4" w:rsidRPr="00FD6B47" w:rsidRDefault="003F57B4" w:rsidP="00C32BC7">
            <w:pPr>
              <w:spacing w:after="0" w:line="240" w:lineRule="auto"/>
              <w:rPr>
                <w:rFonts w:ascii="Arial" w:eastAsia="Times New Roman" w:hAnsi="Arial" w:cs="Arial"/>
                <w:sz w:val="17"/>
                <w:szCs w:val="17"/>
              </w:rPr>
            </w:pPr>
          </w:p>
        </w:tc>
        <w:tc>
          <w:tcPr>
            <w:tcW w:w="2268" w:type="dxa"/>
            <w:vMerge/>
            <w:shd w:val="clear" w:color="auto" w:fill="auto"/>
            <w:vAlign w:val="center"/>
            <w:hideMark/>
          </w:tcPr>
          <w:p w:rsidR="003F57B4" w:rsidRPr="00FD6B47" w:rsidRDefault="003F57B4" w:rsidP="00C32BC7">
            <w:pPr>
              <w:spacing w:after="0" w:line="240" w:lineRule="auto"/>
              <w:rPr>
                <w:rFonts w:ascii="Arial" w:eastAsia="Times New Roman" w:hAnsi="Arial" w:cs="Arial"/>
                <w:sz w:val="17"/>
                <w:szCs w:val="17"/>
              </w:rPr>
            </w:pPr>
          </w:p>
        </w:tc>
        <w:tc>
          <w:tcPr>
            <w:tcW w:w="2977" w:type="dxa"/>
            <w:vMerge/>
            <w:shd w:val="clear" w:color="auto" w:fill="auto"/>
            <w:vAlign w:val="center"/>
            <w:hideMark/>
          </w:tcPr>
          <w:p w:rsidR="003F57B4" w:rsidRPr="00FD6B47" w:rsidRDefault="003F57B4" w:rsidP="00C32BC7">
            <w:pPr>
              <w:spacing w:after="0" w:line="240" w:lineRule="auto"/>
              <w:rPr>
                <w:rFonts w:ascii="Arial" w:eastAsia="Times New Roman" w:hAnsi="Arial" w:cs="Arial"/>
                <w:sz w:val="17"/>
                <w:szCs w:val="17"/>
              </w:rPr>
            </w:pPr>
          </w:p>
        </w:tc>
        <w:tc>
          <w:tcPr>
            <w:tcW w:w="3544" w:type="dxa"/>
            <w:vMerge/>
            <w:shd w:val="clear" w:color="auto" w:fill="auto"/>
            <w:vAlign w:val="center"/>
            <w:hideMark/>
          </w:tcPr>
          <w:p w:rsidR="003F57B4" w:rsidRPr="00FD6B47" w:rsidRDefault="003F57B4" w:rsidP="00C32BC7">
            <w:pPr>
              <w:spacing w:after="0" w:line="240" w:lineRule="auto"/>
              <w:rPr>
                <w:rFonts w:ascii="Arial" w:eastAsia="Times New Roman" w:hAnsi="Arial" w:cs="Arial"/>
                <w:sz w:val="17"/>
                <w:szCs w:val="17"/>
              </w:rPr>
            </w:pPr>
          </w:p>
        </w:tc>
        <w:tc>
          <w:tcPr>
            <w:tcW w:w="1701" w:type="dxa"/>
            <w:gridSpan w:val="2"/>
            <w:vMerge/>
            <w:tcBorders>
              <w:right w:val="thinThickThinLargeGap" w:sz="24" w:space="0" w:color="auto"/>
            </w:tcBorders>
            <w:shd w:val="clear" w:color="auto" w:fill="auto"/>
            <w:vAlign w:val="center"/>
            <w:hideMark/>
          </w:tcPr>
          <w:p w:rsidR="003F57B4" w:rsidRPr="00FD6B47" w:rsidRDefault="003F57B4" w:rsidP="00C32BC7">
            <w:pPr>
              <w:spacing w:after="0" w:line="240" w:lineRule="auto"/>
              <w:rPr>
                <w:rFonts w:ascii="Arial" w:eastAsia="Times New Roman" w:hAnsi="Arial" w:cs="Arial"/>
                <w:sz w:val="17"/>
                <w:szCs w:val="17"/>
              </w:rPr>
            </w:pPr>
          </w:p>
        </w:tc>
      </w:tr>
      <w:tr w:rsidR="003F57B4" w:rsidRPr="0092547A" w:rsidTr="00560A33">
        <w:trPr>
          <w:trHeight w:val="525"/>
        </w:trPr>
        <w:tc>
          <w:tcPr>
            <w:tcW w:w="598" w:type="dxa"/>
            <w:gridSpan w:val="2"/>
            <w:vMerge w:val="restart"/>
            <w:tcBorders>
              <w:left w:val="thinThickThinLargeGap" w:sz="24" w:space="0" w:color="auto"/>
            </w:tcBorders>
            <w:shd w:val="clear" w:color="auto" w:fill="auto"/>
            <w:textDirection w:val="btLr"/>
            <w:vAlign w:val="center"/>
            <w:hideMark/>
          </w:tcPr>
          <w:p w:rsidR="003F57B4" w:rsidRPr="0092547A" w:rsidRDefault="003F57B4" w:rsidP="00C32BC7">
            <w:pPr>
              <w:spacing w:after="0" w:line="240" w:lineRule="auto"/>
              <w:jc w:val="center"/>
              <w:rPr>
                <w:rFonts w:ascii="Arial" w:eastAsia="Times New Roman" w:hAnsi="Arial" w:cs="Arial"/>
                <w:b/>
                <w:bCs/>
                <w:sz w:val="18"/>
                <w:szCs w:val="18"/>
              </w:rPr>
            </w:pPr>
            <w:r w:rsidRPr="0092547A">
              <w:rPr>
                <w:rFonts w:ascii="Arial" w:eastAsia="Times New Roman" w:hAnsi="Arial" w:cs="Arial"/>
                <w:b/>
                <w:bCs/>
                <w:sz w:val="18"/>
                <w:szCs w:val="18"/>
              </w:rPr>
              <w:t>2.HAFTA</w:t>
            </w:r>
            <w:r w:rsidRPr="0092547A">
              <w:rPr>
                <w:rFonts w:ascii="Arial" w:eastAsia="Times New Roman" w:hAnsi="Arial" w:cs="Arial"/>
                <w:b/>
                <w:bCs/>
                <w:sz w:val="18"/>
                <w:szCs w:val="18"/>
              </w:rPr>
              <w:br/>
              <w:t>(6-10 Haziran)</w:t>
            </w:r>
          </w:p>
        </w:tc>
        <w:tc>
          <w:tcPr>
            <w:tcW w:w="699" w:type="dxa"/>
            <w:shd w:val="clear" w:color="auto" w:fill="auto"/>
            <w:vAlign w:val="center"/>
            <w:hideMark/>
          </w:tcPr>
          <w:p w:rsidR="003F57B4" w:rsidRPr="0092547A" w:rsidRDefault="003F57B4" w:rsidP="00BD402A">
            <w:pPr>
              <w:spacing w:after="0" w:line="240" w:lineRule="auto"/>
              <w:jc w:val="center"/>
              <w:rPr>
                <w:rFonts w:ascii="Arial" w:eastAsia="Times New Roman" w:hAnsi="Arial" w:cs="Arial"/>
                <w:sz w:val="16"/>
                <w:szCs w:val="16"/>
              </w:rPr>
            </w:pPr>
            <w:r w:rsidRPr="0092547A">
              <w:rPr>
                <w:rFonts w:ascii="Arial" w:eastAsia="Times New Roman" w:hAnsi="Arial" w:cs="Arial"/>
                <w:sz w:val="16"/>
                <w:szCs w:val="16"/>
              </w:rPr>
              <w:t>9</w:t>
            </w:r>
          </w:p>
        </w:tc>
        <w:tc>
          <w:tcPr>
            <w:tcW w:w="900" w:type="dxa"/>
            <w:shd w:val="clear" w:color="auto" w:fill="auto"/>
            <w:noWrap/>
            <w:vAlign w:val="center"/>
            <w:hideMark/>
          </w:tcPr>
          <w:p w:rsidR="003F57B4" w:rsidRPr="0092547A" w:rsidRDefault="003F57B4" w:rsidP="00C32BC7">
            <w:pPr>
              <w:spacing w:after="0" w:line="240" w:lineRule="auto"/>
              <w:jc w:val="center"/>
              <w:rPr>
                <w:rFonts w:ascii="Arial" w:eastAsia="Times New Roman" w:hAnsi="Arial" w:cs="Arial"/>
                <w:sz w:val="16"/>
                <w:szCs w:val="16"/>
              </w:rPr>
            </w:pPr>
            <w:r w:rsidRPr="0092547A">
              <w:rPr>
                <w:rFonts w:ascii="Arial" w:eastAsia="Times New Roman" w:hAnsi="Arial" w:cs="Arial"/>
                <w:sz w:val="16"/>
                <w:szCs w:val="16"/>
              </w:rPr>
              <w:t>80</w:t>
            </w:r>
          </w:p>
        </w:tc>
        <w:tc>
          <w:tcPr>
            <w:tcW w:w="11432" w:type="dxa"/>
            <w:gridSpan w:val="4"/>
            <w:vMerge w:val="restart"/>
            <w:shd w:val="clear" w:color="auto" w:fill="auto"/>
            <w:vAlign w:val="center"/>
            <w:hideMark/>
          </w:tcPr>
          <w:p w:rsidR="003F57B4" w:rsidRPr="00270960" w:rsidRDefault="003F57B4" w:rsidP="00FD6B47">
            <w:pPr>
              <w:spacing w:after="0" w:line="240" w:lineRule="auto"/>
              <w:jc w:val="center"/>
              <w:rPr>
                <w:rFonts w:ascii="Arial" w:hAnsi="Arial" w:cs="Arial"/>
                <w:b/>
                <w:bCs/>
                <w:color w:val="000000"/>
                <w:sz w:val="20"/>
                <w:szCs w:val="20"/>
              </w:rPr>
            </w:pPr>
            <w:r w:rsidRPr="00270960">
              <w:rPr>
                <w:rFonts w:ascii="Arial" w:hAnsi="Arial" w:cs="Arial"/>
                <w:b/>
                <w:bCs/>
                <w:color w:val="000000"/>
                <w:sz w:val="20"/>
                <w:szCs w:val="20"/>
              </w:rPr>
              <w:t>►Rehberlik ve Psikolojik Danışma Hizmetleri Yürütme Komisyonu sene sonu toplantısı</w:t>
            </w:r>
          </w:p>
          <w:p w:rsidR="00705B4E" w:rsidRDefault="003F57B4" w:rsidP="00705B4E">
            <w:pPr>
              <w:spacing w:after="0" w:line="240" w:lineRule="auto"/>
              <w:jc w:val="center"/>
              <w:rPr>
                <w:rFonts w:ascii="Arial" w:hAnsi="Arial" w:cs="Arial"/>
                <w:b/>
                <w:bCs/>
                <w:color w:val="000000"/>
                <w:sz w:val="20"/>
                <w:szCs w:val="20"/>
              </w:rPr>
            </w:pPr>
            <w:r w:rsidRPr="00270960">
              <w:rPr>
                <w:rFonts w:ascii="Arial" w:hAnsi="Arial" w:cs="Arial"/>
                <w:b/>
                <w:bCs/>
                <w:color w:val="000000"/>
                <w:sz w:val="20"/>
                <w:szCs w:val="20"/>
              </w:rPr>
              <w:br/>
              <w:t>►Kriz/zorlu yaşam olayları ile başa çıkma çalışmalarının yürütülmesi</w:t>
            </w:r>
          </w:p>
          <w:p w:rsidR="00705B4E" w:rsidRDefault="00705B4E" w:rsidP="00705B4E">
            <w:pPr>
              <w:spacing w:after="0" w:line="240" w:lineRule="auto"/>
              <w:jc w:val="center"/>
              <w:rPr>
                <w:rFonts w:ascii="Arial" w:hAnsi="Arial" w:cs="Arial"/>
                <w:b/>
                <w:bCs/>
                <w:color w:val="000000"/>
                <w:sz w:val="20"/>
                <w:szCs w:val="20"/>
              </w:rPr>
            </w:pPr>
          </w:p>
          <w:p w:rsidR="003F57B4" w:rsidRPr="00705B4E" w:rsidRDefault="00705B4E" w:rsidP="00705B4E">
            <w:pPr>
              <w:spacing w:after="0" w:line="240" w:lineRule="auto"/>
              <w:jc w:val="center"/>
              <w:rPr>
                <w:rFonts w:ascii="Arial" w:hAnsi="Arial" w:cs="Arial"/>
                <w:b/>
                <w:bCs/>
                <w:sz w:val="20"/>
                <w:szCs w:val="20"/>
              </w:rPr>
            </w:pPr>
            <w:r w:rsidRPr="00270960">
              <w:rPr>
                <w:rFonts w:ascii="Arial" w:hAnsi="Arial" w:cs="Arial"/>
                <w:b/>
                <w:bCs/>
                <w:color w:val="000000"/>
                <w:sz w:val="20"/>
                <w:szCs w:val="20"/>
              </w:rPr>
              <w:t>►</w:t>
            </w:r>
            <w:r w:rsidRPr="00270960">
              <w:rPr>
                <w:rFonts w:ascii="Arial" w:hAnsi="Arial" w:cs="Arial"/>
                <w:b/>
                <w:bCs/>
                <w:sz w:val="20"/>
                <w:szCs w:val="20"/>
              </w:rPr>
              <w:t>Sınıf öğretmenlerinin yılsonu değerlendirme raporunu hazırlamaları ve dosya ve dokümanların okul servislerine teslim etmeleri</w:t>
            </w:r>
          </w:p>
        </w:tc>
        <w:tc>
          <w:tcPr>
            <w:tcW w:w="1701" w:type="dxa"/>
            <w:gridSpan w:val="2"/>
            <w:vMerge w:val="restart"/>
            <w:tcBorders>
              <w:right w:val="thinThickThinLargeGap" w:sz="24" w:space="0" w:color="auto"/>
            </w:tcBorders>
            <w:shd w:val="clear" w:color="auto" w:fill="auto"/>
            <w:vAlign w:val="center"/>
            <w:hideMark/>
          </w:tcPr>
          <w:p w:rsidR="003F57B4" w:rsidRPr="00FD6B47" w:rsidRDefault="003F57B4" w:rsidP="00FD6B47">
            <w:pPr>
              <w:spacing w:after="0" w:line="240" w:lineRule="auto"/>
              <w:jc w:val="center"/>
              <w:rPr>
                <w:rFonts w:ascii="Arial" w:eastAsia="Times New Roman" w:hAnsi="Arial" w:cs="Arial"/>
                <w:sz w:val="17"/>
                <w:szCs w:val="17"/>
              </w:rPr>
            </w:pPr>
            <w:r w:rsidRPr="00FD6B47">
              <w:rPr>
                <w:rFonts w:ascii="Arial" w:eastAsia="Times New Roman" w:hAnsi="Arial" w:cs="Arial"/>
                <w:sz w:val="17"/>
                <w:szCs w:val="17"/>
              </w:rPr>
              <w:t>Yılsonu etkinlikleri</w:t>
            </w:r>
          </w:p>
        </w:tc>
      </w:tr>
      <w:tr w:rsidR="003F57B4" w:rsidRPr="0092547A" w:rsidTr="00560A33">
        <w:trPr>
          <w:trHeight w:val="525"/>
        </w:trPr>
        <w:tc>
          <w:tcPr>
            <w:tcW w:w="598" w:type="dxa"/>
            <w:gridSpan w:val="2"/>
            <w:vMerge/>
            <w:tcBorders>
              <w:left w:val="thinThickThinLargeGap" w:sz="24" w:space="0" w:color="auto"/>
            </w:tcBorders>
            <w:shd w:val="clear" w:color="auto" w:fill="auto"/>
            <w:vAlign w:val="center"/>
            <w:hideMark/>
          </w:tcPr>
          <w:p w:rsidR="003F57B4" w:rsidRPr="0092547A" w:rsidRDefault="003F57B4" w:rsidP="00C32BC7">
            <w:pPr>
              <w:spacing w:after="0" w:line="240" w:lineRule="auto"/>
              <w:rPr>
                <w:rFonts w:ascii="Arial" w:eastAsia="Times New Roman" w:hAnsi="Arial" w:cs="Arial"/>
                <w:b/>
                <w:bCs/>
                <w:sz w:val="18"/>
                <w:szCs w:val="18"/>
              </w:rPr>
            </w:pPr>
          </w:p>
        </w:tc>
        <w:tc>
          <w:tcPr>
            <w:tcW w:w="699" w:type="dxa"/>
            <w:shd w:val="clear" w:color="auto" w:fill="auto"/>
            <w:noWrap/>
            <w:vAlign w:val="center"/>
            <w:hideMark/>
          </w:tcPr>
          <w:p w:rsidR="003F57B4" w:rsidRPr="0092547A" w:rsidRDefault="003F57B4" w:rsidP="00BD402A">
            <w:pPr>
              <w:spacing w:after="0" w:line="240" w:lineRule="auto"/>
              <w:jc w:val="center"/>
              <w:rPr>
                <w:rFonts w:ascii="Arial" w:eastAsia="Times New Roman" w:hAnsi="Arial" w:cs="Arial"/>
                <w:sz w:val="16"/>
                <w:szCs w:val="16"/>
              </w:rPr>
            </w:pPr>
            <w:r w:rsidRPr="0092547A">
              <w:rPr>
                <w:rFonts w:ascii="Arial" w:eastAsia="Times New Roman" w:hAnsi="Arial" w:cs="Arial"/>
                <w:sz w:val="16"/>
                <w:szCs w:val="16"/>
              </w:rPr>
              <w:t>10</w:t>
            </w:r>
          </w:p>
        </w:tc>
        <w:tc>
          <w:tcPr>
            <w:tcW w:w="900" w:type="dxa"/>
            <w:shd w:val="clear" w:color="auto" w:fill="auto"/>
            <w:noWrap/>
            <w:vAlign w:val="center"/>
            <w:hideMark/>
          </w:tcPr>
          <w:p w:rsidR="003F57B4" w:rsidRPr="0092547A" w:rsidRDefault="003F57B4" w:rsidP="00C32BC7">
            <w:pPr>
              <w:spacing w:after="0" w:line="240" w:lineRule="auto"/>
              <w:jc w:val="center"/>
              <w:rPr>
                <w:rFonts w:ascii="Arial" w:eastAsia="Times New Roman" w:hAnsi="Arial" w:cs="Arial"/>
                <w:sz w:val="16"/>
                <w:szCs w:val="16"/>
              </w:rPr>
            </w:pPr>
            <w:r w:rsidRPr="0092547A">
              <w:rPr>
                <w:rFonts w:ascii="Arial" w:eastAsia="Times New Roman" w:hAnsi="Arial" w:cs="Arial"/>
                <w:sz w:val="16"/>
                <w:szCs w:val="16"/>
              </w:rPr>
              <w:t>89</w:t>
            </w:r>
          </w:p>
        </w:tc>
        <w:tc>
          <w:tcPr>
            <w:tcW w:w="11432" w:type="dxa"/>
            <w:gridSpan w:val="4"/>
            <w:vMerge/>
            <w:shd w:val="clear" w:color="auto" w:fill="auto"/>
            <w:vAlign w:val="center"/>
            <w:hideMark/>
          </w:tcPr>
          <w:p w:rsidR="003F57B4" w:rsidRPr="00270960" w:rsidRDefault="003F57B4" w:rsidP="00FD6B47">
            <w:pPr>
              <w:spacing w:after="0" w:line="240" w:lineRule="auto"/>
              <w:rPr>
                <w:rFonts w:ascii="Arial" w:eastAsia="Times New Roman" w:hAnsi="Arial" w:cs="Arial"/>
                <w:sz w:val="20"/>
                <w:szCs w:val="20"/>
              </w:rPr>
            </w:pPr>
          </w:p>
        </w:tc>
        <w:tc>
          <w:tcPr>
            <w:tcW w:w="1701" w:type="dxa"/>
            <w:gridSpan w:val="2"/>
            <w:vMerge/>
            <w:tcBorders>
              <w:right w:val="thinThickThinLargeGap" w:sz="24" w:space="0" w:color="auto"/>
            </w:tcBorders>
            <w:shd w:val="clear" w:color="auto" w:fill="auto"/>
            <w:vAlign w:val="center"/>
            <w:hideMark/>
          </w:tcPr>
          <w:p w:rsidR="003F57B4" w:rsidRPr="00FD6B47" w:rsidRDefault="003F57B4" w:rsidP="00FD6B47">
            <w:pPr>
              <w:spacing w:after="0" w:line="240" w:lineRule="auto"/>
              <w:rPr>
                <w:rFonts w:ascii="Arial" w:eastAsia="Times New Roman" w:hAnsi="Arial" w:cs="Arial"/>
                <w:sz w:val="17"/>
                <w:szCs w:val="17"/>
              </w:rPr>
            </w:pPr>
          </w:p>
        </w:tc>
      </w:tr>
      <w:tr w:rsidR="003F57B4" w:rsidRPr="0092547A" w:rsidTr="00560A33">
        <w:trPr>
          <w:trHeight w:val="525"/>
        </w:trPr>
        <w:tc>
          <w:tcPr>
            <w:tcW w:w="598" w:type="dxa"/>
            <w:gridSpan w:val="2"/>
            <w:vMerge/>
            <w:tcBorders>
              <w:left w:val="thinThickThinLargeGap" w:sz="24" w:space="0" w:color="auto"/>
            </w:tcBorders>
            <w:shd w:val="clear" w:color="auto" w:fill="auto"/>
            <w:vAlign w:val="center"/>
            <w:hideMark/>
          </w:tcPr>
          <w:p w:rsidR="003F57B4" w:rsidRPr="0092547A" w:rsidRDefault="003F57B4" w:rsidP="00C32BC7">
            <w:pPr>
              <w:spacing w:after="0" w:line="240" w:lineRule="auto"/>
              <w:rPr>
                <w:rFonts w:ascii="Arial" w:eastAsia="Times New Roman" w:hAnsi="Arial" w:cs="Arial"/>
                <w:b/>
                <w:bCs/>
                <w:sz w:val="18"/>
                <w:szCs w:val="18"/>
              </w:rPr>
            </w:pPr>
          </w:p>
        </w:tc>
        <w:tc>
          <w:tcPr>
            <w:tcW w:w="699" w:type="dxa"/>
            <w:shd w:val="clear" w:color="auto" w:fill="auto"/>
            <w:noWrap/>
            <w:vAlign w:val="center"/>
            <w:hideMark/>
          </w:tcPr>
          <w:p w:rsidR="003F57B4" w:rsidRPr="0092547A" w:rsidRDefault="003F57B4" w:rsidP="00BD402A">
            <w:pPr>
              <w:spacing w:after="0" w:line="240" w:lineRule="auto"/>
              <w:jc w:val="center"/>
              <w:rPr>
                <w:rFonts w:ascii="Arial" w:eastAsia="Times New Roman" w:hAnsi="Arial" w:cs="Arial"/>
                <w:sz w:val="16"/>
                <w:szCs w:val="16"/>
              </w:rPr>
            </w:pPr>
            <w:r w:rsidRPr="0092547A">
              <w:rPr>
                <w:rFonts w:ascii="Arial" w:eastAsia="Times New Roman" w:hAnsi="Arial" w:cs="Arial"/>
                <w:sz w:val="16"/>
                <w:szCs w:val="16"/>
              </w:rPr>
              <w:t>11</w:t>
            </w:r>
          </w:p>
        </w:tc>
        <w:tc>
          <w:tcPr>
            <w:tcW w:w="900" w:type="dxa"/>
            <w:shd w:val="clear" w:color="auto" w:fill="auto"/>
            <w:noWrap/>
            <w:vAlign w:val="center"/>
            <w:hideMark/>
          </w:tcPr>
          <w:p w:rsidR="003F57B4" w:rsidRPr="0092547A" w:rsidRDefault="003F57B4" w:rsidP="00C32BC7">
            <w:pPr>
              <w:spacing w:after="0" w:line="240" w:lineRule="auto"/>
              <w:jc w:val="center"/>
              <w:rPr>
                <w:rFonts w:ascii="Arial" w:eastAsia="Times New Roman" w:hAnsi="Arial" w:cs="Arial"/>
                <w:sz w:val="16"/>
                <w:szCs w:val="16"/>
              </w:rPr>
            </w:pPr>
            <w:r>
              <w:rPr>
                <w:rFonts w:ascii="Arial" w:eastAsia="Times New Roman" w:hAnsi="Arial" w:cs="Arial"/>
                <w:sz w:val="16"/>
                <w:szCs w:val="16"/>
              </w:rPr>
              <w:t>*</w:t>
            </w:r>
          </w:p>
        </w:tc>
        <w:tc>
          <w:tcPr>
            <w:tcW w:w="11432" w:type="dxa"/>
            <w:gridSpan w:val="4"/>
            <w:vMerge/>
            <w:shd w:val="clear" w:color="auto" w:fill="auto"/>
            <w:vAlign w:val="center"/>
            <w:hideMark/>
          </w:tcPr>
          <w:p w:rsidR="003F57B4" w:rsidRPr="00270960" w:rsidRDefault="003F57B4" w:rsidP="00FD6B47">
            <w:pPr>
              <w:spacing w:after="0" w:line="240" w:lineRule="auto"/>
              <w:rPr>
                <w:rFonts w:ascii="Arial" w:eastAsia="Times New Roman" w:hAnsi="Arial" w:cs="Arial"/>
                <w:sz w:val="20"/>
                <w:szCs w:val="20"/>
              </w:rPr>
            </w:pPr>
          </w:p>
        </w:tc>
        <w:tc>
          <w:tcPr>
            <w:tcW w:w="1701" w:type="dxa"/>
            <w:gridSpan w:val="2"/>
            <w:vMerge/>
            <w:tcBorders>
              <w:right w:val="thinThickThinLargeGap" w:sz="24" w:space="0" w:color="auto"/>
            </w:tcBorders>
            <w:shd w:val="clear" w:color="auto" w:fill="auto"/>
            <w:vAlign w:val="center"/>
            <w:hideMark/>
          </w:tcPr>
          <w:p w:rsidR="003F57B4" w:rsidRPr="00FD6B47" w:rsidRDefault="003F57B4" w:rsidP="00FD6B47">
            <w:pPr>
              <w:spacing w:after="0" w:line="240" w:lineRule="auto"/>
              <w:rPr>
                <w:rFonts w:ascii="Arial" w:eastAsia="Times New Roman" w:hAnsi="Arial" w:cs="Arial"/>
                <w:sz w:val="17"/>
                <w:szCs w:val="17"/>
              </w:rPr>
            </w:pPr>
          </w:p>
        </w:tc>
      </w:tr>
      <w:tr w:rsidR="003F57B4" w:rsidRPr="0092547A" w:rsidTr="00560A33">
        <w:trPr>
          <w:trHeight w:val="323"/>
        </w:trPr>
        <w:tc>
          <w:tcPr>
            <w:tcW w:w="598" w:type="dxa"/>
            <w:gridSpan w:val="2"/>
            <w:vMerge/>
            <w:tcBorders>
              <w:left w:val="thinThickThinLargeGap" w:sz="24" w:space="0" w:color="auto"/>
            </w:tcBorders>
            <w:shd w:val="clear" w:color="auto" w:fill="auto"/>
            <w:vAlign w:val="center"/>
            <w:hideMark/>
          </w:tcPr>
          <w:p w:rsidR="003F57B4" w:rsidRPr="0092547A" w:rsidRDefault="003F57B4" w:rsidP="00C32BC7">
            <w:pPr>
              <w:spacing w:after="0" w:line="240" w:lineRule="auto"/>
              <w:rPr>
                <w:rFonts w:ascii="Arial" w:eastAsia="Times New Roman" w:hAnsi="Arial" w:cs="Arial"/>
                <w:b/>
                <w:bCs/>
                <w:sz w:val="18"/>
                <w:szCs w:val="18"/>
              </w:rPr>
            </w:pPr>
          </w:p>
        </w:tc>
        <w:tc>
          <w:tcPr>
            <w:tcW w:w="699" w:type="dxa"/>
            <w:shd w:val="clear" w:color="auto" w:fill="auto"/>
            <w:noWrap/>
            <w:vAlign w:val="center"/>
            <w:hideMark/>
          </w:tcPr>
          <w:p w:rsidR="003F57B4" w:rsidRPr="0092547A" w:rsidRDefault="003F57B4" w:rsidP="00BD402A">
            <w:pPr>
              <w:spacing w:after="0" w:line="240" w:lineRule="auto"/>
              <w:jc w:val="center"/>
              <w:rPr>
                <w:rFonts w:ascii="Arial" w:eastAsia="Times New Roman" w:hAnsi="Arial" w:cs="Arial"/>
                <w:sz w:val="16"/>
                <w:szCs w:val="16"/>
              </w:rPr>
            </w:pPr>
            <w:r w:rsidRPr="0092547A">
              <w:rPr>
                <w:rFonts w:ascii="Arial" w:eastAsia="Times New Roman" w:hAnsi="Arial" w:cs="Arial"/>
                <w:sz w:val="16"/>
                <w:szCs w:val="16"/>
              </w:rPr>
              <w:t>12</w:t>
            </w:r>
          </w:p>
        </w:tc>
        <w:tc>
          <w:tcPr>
            <w:tcW w:w="900" w:type="dxa"/>
            <w:shd w:val="clear" w:color="auto" w:fill="auto"/>
            <w:noWrap/>
            <w:vAlign w:val="center"/>
            <w:hideMark/>
          </w:tcPr>
          <w:p w:rsidR="003F57B4" w:rsidRPr="0092547A" w:rsidRDefault="003F57B4" w:rsidP="00C32BC7">
            <w:pPr>
              <w:spacing w:after="0" w:line="240" w:lineRule="auto"/>
              <w:jc w:val="center"/>
              <w:rPr>
                <w:rFonts w:ascii="Arial" w:eastAsia="Times New Roman" w:hAnsi="Arial" w:cs="Arial"/>
                <w:sz w:val="16"/>
                <w:szCs w:val="16"/>
              </w:rPr>
            </w:pPr>
            <w:r>
              <w:rPr>
                <w:rFonts w:ascii="Arial" w:eastAsia="Times New Roman" w:hAnsi="Arial" w:cs="Arial"/>
                <w:sz w:val="16"/>
                <w:szCs w:val="16"/>
              </w:rPr>
              <w:t>*</w:t>
            </w:r>
          </w:p>
        </w:tc>
        <w:tc>
          <w:tcPr>
            <w:tcW w:w="11432" w:type="dxa"/>
            <w:gridSpan w:val="4"/>
            <w:vMerge/>
            <w:shd w:val="clear" w:color="auto" w:fill="auto"/>
            <w:vAlign w:val="center"/>
            <w:hideMark/>
          </w:tcPr>
          <w:p w:rsidR="003F57B4" w:rsidRPr="00270960" w:rsidRDefault="003F57B4" w:rsidP="00FD6B47">
            <w:pPr>
              <w:spacing w:after="0" w:line="240" w:lineRule="auto"/>
              <w:rPr>
                <w:rFonts w:ascii="Arial" w:eastAsia="Times New Roman" w:hAnsi="Arial" w:cs="Arial"/>
                <w:sz w:val="20"/>
                <w:szCs w:val="20"/>
              </w:rPr>
            </w:pPr>
          </w:p>
        </w:tc>
        <w:tc>
          <w:tcPr>
            <w:tcW w:w="1701" w:type="dxa"/>
            <w:gridSpan w:val="2"/>
            <w:vMerge/>
            <w:tcBorders>
              <w:right w:val="thinThickThinLargeGap" w:sz="24" w:space="0" w:color="auto"/>
            </w:tcBorders>
            <w:shd w:val="clear" w:color="auto" w:fill="auto"/>
            <w:vAlign w:val="center"/>
            <w:hideMark/>
          </w:tcPr>
          <w:p w:rsidR="003F57B4" w:rsidRPr="00FD6B47" w:rsidRDefault="003F57B4" w:rsidP="00FD6B47">
            <w:pPr>
              <w:spacing w:after="0" w:line="240" w:lineRule="auto"/>
              <w:rPr>
                <w:rFonts w:ascii="Arial" w:eastAsia="Times New Roman" w:hAnsi="Arial" w:cs="Arial"/>
                <w:sz w:val="17"/>
                <w:szCs w:val="17"/>
              </w:rPr>
            </w:pPr>
          </w:p>
        </w:tc>
      </w:tr>
      <w:tr w:rsidR="003F57B4" w:rsidRPr="0092547A" w:rsidTr="00560A33">
        <w:trPr>
          <w:trHeight w:val="552"/>
        </w:trPr>
        <w:tc>
          <w:tcPr>
            <w:tcW w:w="598" w:type="dxa"/>
            <w:gridSpan w:val="2"/>
            <w:vMerge w:val="restart"/>
            <w:tcBorders>
              <w:left w:val="thinThickThinLargeGap" w:sz="24" w:space="0" w:color="auto"/>
            </w:tcBorders>
            <w:shd w:val="clear" w:color="auto" w:fill="auto"/>
            <w:textDirection w:val="btLr"/>
            <w:vAlign w:val="center"/>
            <w:hideMark/>
          </w:tcPr>
          <w:p w:rsidR="003F57B4" w:rsidRPr="0092547A" w:rsidRDefault="003F57B4" w:rsidP="00C32BC7">
            <w:pPr>
              <w:spacing w:after="0" w:line="240" w:lineRule="auto"/>
              <w:jc w:val="center"/>
              <w:rPr>
                <w:rFonts w:ascii="Arial" w:eastAsia="Times New Roman" w:hAnsi="Arial" w:cs="Arial"/>
                <w:b/>
                <w:bCs/>
                <w:sz w:val="18"/>
                <w:szCs w:val="18"/>
              </w:rPr>
            </w:pPr>
            <w:r w:rsidRPr="0092547A">
              <w:rPr>
                <w:rFonts w:ascii="Arial" w:eastAsia="Times New Roman" w:hAnsi="Arial" w:cs="Arial"/>
                <w:b/>
                <w:bCs/>
                <w:sz w:val="18"/>
                <w:szCs w:val="18"/>
              </w:rPr>
              <w:t>3.HAFTA</w:t>
            </w:r>
            <w:r w:rsidRPr="0092547A">
              <w:rPr>
                <w:rFonts w:ascii="Arial" w:eastAsia="Times New Roman" w:hAnsi="Arial" w:cs="Arial"/>
                <w:b/>
                <w:bCs/>
                <w:sz w:val="18"/>
                <w:szCs w:val="18"/>
              </w:rPr>
              <w:br/>
              <w:t>(13-17 Haziran)</w:t>
            </w:r>
          </w:p>
        </w:tc>
        <w:tc>
          <w:tcPr>
            <w:tcW w:w="699" w:type="dxa"/>
            <w:shd w:val="clear" w:color="auto" w:fill="auto"/>
            <w:vAlign w:val="center"/>
            <w:hideMark/>
          </w:tcPr>
          <w:p w:rsidR="003F57B4" w:rsidRPr="0092547A" w:rsidRDefault="003F57B4" w:rsidP="00BD402A">
            <w:pPr>
              <w:spacing w:after="0" w:line="240" w:lineRule="auto"/>
              <w:jc w:val="center"/>
              <w:rPr>
                <w:rFonts w:ascii="Arial" w:eastAsia="Times New Roman" w:hAnsi="Arial" w:cs="Arial"/>
                <w:sz w:val="16"/>
                <w:szCs w:val="16"/>
              </w:rPr>
            </w:pPr>
            <w:r w:rsidRPr="0092547A">
              <w:rPr>
                <w:rFonts w:ascii="Arial" w:eastAsia="Times New Roman" w:hAnsi="Arial" w:cs="Arial"/>
                <w:sz w:val="16"/>
                <w:szCs w:val="16"/>
              </w:rPr>
              <w:t>9</w:t>
            </w:r>
          </w:p>
        </w:tc>
        <w:tc>
          <w:tcPr>
            <w:tcW w:w="900" w:type="dxa"/>
            <w:shd w:val="clear" w:color="auto" w:fill="auto"/>
            <w:noWrap/>
            <w:vAlign w:val="center"/>
            <w:hideMark/>
          </w:tcPr>
          <w:p w:rsidR="003F57B4" w:rsidRPr="0092547A" w:rsidRDefault="003F57B4" w:rsidP="00C32BC7">
            <w:pPr>
              <w:spacing w:after="0" w:line="240" w:lineRule="auto"/>
              <w:jc w:val="center"/>
              <w:rPr>
                <w:rFonts w:ascii="Arial" w:eastAsia="Times New Roman" w:hAnsi="Arial" w:cs="Arial"/>
                <w:sz w:val="24"/>
                <w:szCs w:val="24"/>
              </w:rPr>
            </w:pPr>
            <w:r w:rsidRPr="0092547A">
              <w:rPr>
                <w:rFonts w:ascii="Arial" w:eastAsia="Times New Roman" w:hAnsi="Arial" w:cs="Arial"/>
                <w:sz w:val="24"/>
                <w:szCs w:val="24"/>
              </w:rPr>
              <w:t>*</w:t>
            </w:r>
          </w:p>
        </w:tc>
        <w:tc>
          <w:tcPr>
            <w:tcW w:w="11432" w:type="dxa"/>
            <w:gridSpan w:val="4"/>
            <w:vMerge w:val="restart"/>
            <w:shd w:val="clear" w:color="auto" w:fill="auto"/>
            <w:vAlign w:val="center"/>
            <w:hideMark/>
          </w:tcPr>
          <w:p w:rsidR="003F57B4" w:rsidRPr="00270960" w:rsidRDefault="003F57B4" w:rsidP="00FD6B47">
            <w:pPr>
              <w:spacing w:after="0" w:line="240" w:lineRule="auto"/>
              <w:jc w:val="center"/>
              <w:rPr>
                <w:rFonts w:ascii="Arial" w:hAnsi="Arial" w:cs="Arial"/>
                <w:b/>
                <w:bCs/>
                <w:sz w:val="20"/>
                <w:szCs w:val="20"/>
              </w:rPr>
            </w:pPr>
            <w:r w:rsidRPr="00270960">
              <w:rPr>
                <w:rFonts w:ascii="Arial" w:hAnsi="Arial" w:cs="Arial"/>
                <w:b/>
                <w:bCs/>
                <w:color w:val="000000"/>
                <w:sz w:val="20"/>
                <w:szCs w:val="20"/>
              </w:rPr>
              <w:t>►</w:t>
            </w:r>
            <w:r w:rsidRPr="00270960">
              <w:rPr>
                <w:rFonts w:ascii="Arial" w:hAnsi="Arial" w:cs="Arial"/>
                <w:b/>
                <w:bCs/>
                <w:sz w:val="20"/>
                <w:szCs w:val="20"/>
              </w:rPr>
              <w:t>Öğrencilere tatili verimli geçirerek sosyal gelişimlerini destekleyici çalışma ve etkinliklere yönlendirilmeleri ve ailelerin yönlendirilmesi</w:t>
            </w:r>
          </w:p>
          <w:p w:rsidR="003F57B4" w:rsidRPr="00270960" w:rsidRDefault="003F57B4" w:rsidP="00FD6B47">
            <w:pPr>
              <w:spacing w:after="0" w:line="240" w:lineRule="auto"/>
              <w:jc w:val="center"/>
              <w:rPr>
                <w:rFonts w:ascii="Arial" w:hAnsi="Arial" w:cs="Arial"/>
                <w:b/>
                <w:bCs/>
                <w:sz w:val="20"/>
                <w:szCs w:val="20"/>
              </w:rPr>
            </w:pPr>
            <w:r w:rsidRPr="00270960">
              <w:rPr>
                <w:rFonts w:ascii="Arial" w:hAnsi="Arial" w:cs="Arial"/>
                <w:b/>
                <w:bCs/>
                <w:sz w:val="20"/>
                <w:szCs w:val="20"/>
              </w:rPr>
              <w:br/>
            </w:r>
            <w:r w:rsidRPr="00270960">
              <w:rPr>
                <w:rFonts w:ascii="Arial" w:hAnsi="Arial" w:cs="Arial"/>
                <w:b/>
                <w:bCs/>
                <w:color w:val="000000"/>
                <w:sz w:val="20"/>
                <w:szCs w:val="20"/>
              </w:rPr>
              <w:t>►</w:t>
            </w:r>
            <w:r w:rsidRPr="00270960">
              <w:rPr>
                <w:rFonts w:ascii="Arial" w:hAnsi="Arial" w:cs="Arial"/>
                <w:b/>
                <w:bCs/>
                <w:sz w:val="20"/>
                <w:szCs w:val="20"/>
              </w:rPr>
              <w:t xml:space="preserve">Okul rehberlik ve psikolojik danışma hizmetleri yılsonu raporunun hazırlanması ve </w:t>
            </w:r>
            <w:r w:rsidRPr="00270960">
              <w:rPr>
                <w:rFonts w:ascii="Arial" w:eastAsia="Times New Roman" w:hAnsi="Arial" w:cs="Arial"/>
                <w:b/>
                <w:bCs/>
                <w:sz w:val="20"/>
                <w:szCs w:val="20"/>
              </w:rPr>
              <w:t>MEBBİS</w:t>
            </w:r>
            <w:r w:rsidRPr="00270960">
              <w:rPr>
                <w:rFonts w:ascii="Arial" w:hAnsi="Arial" w:cs="Arial"/>
                <w:b/>
                <w:bCs/>
                <w:sz w:val="20"/>
                <w:szCs w:val="20"/>
              </w:rPr>
              <w:t xml:space="preserve"> RAM MODÜLÜNE GİRİLMESİ</w:t>
            </w:r>
          </w:p>
          <w:p w:rsidR="003F57B4" w:rsidRPr="00270960" w:rsidRDefault="003F57B4" w:rsidP="00FD6B47">
            <w:pPr>
              <w:spacing w:after="0" w:line="240" w:lineRule="auto"/>
              <w:jc w:val="center"/>
              <w:rPr>
                <w:rFonts w:ascii="Arial" w:hAnsi="Arial" w:cs="Arial"/>
                <w:b/>
                <w:bCs/>
                <w:sz w:val="20"/>
                <w:szCs w:val="20"/>
              </w:rPr>
            </w:pPr>
            <w:r w:rsidRPr="00270960">
              <w:rPr>
                <w:rFonts w:ascii="Arial" w:hAnsi="Arial" w:cs="Arial"/>
                <w:b/>
                <w:bCs/>
                <w:sz w:val="20"/>
                <w:szCs w:val="20"/>
              </w:rPr>
              <w:br/>
            </w:r>
            <w:r w:rsidRPr="00270960">
              <w:rPr>
                <w:rFonts w:ascii="Arial" w:hAnsi="Arial" w:cs="Arial"/>
                <w:b/>
                <w:bCs/>
                <w:color w:val="000000"/>
                <w:sz w:val="20"/>
                <w:szCs w:val="20"/>
              </w:rPr>
              <w:t>►</w:t>
            </w:r>
            <w:r w:rsidRPr="00270960">
              <w:rPr>
                <w:rFonts w:ascii="Arial" w:hAnsi="Arial" w:cs="Arial"/>
                <w:b/>
                <w:bCs/>
                <w:sz w:val="20"/>
                <w:szCs w:val="20"/>
              </w:rPr>
              <w:t xml:space="preserve">Şiddeti Önleme ve Psikososyal Müdahale Hizmetleri Yıl Sonu Çalışma Raporlarının Hazırlanması                                                                                                                               </w:t>
            </w:r>
          </w:p>
        </w:tc>
        <w:tc>
          <w:tcPr>
            <w:tcW w:w="1701" w:type="dxa"/>
            <w:gridSpan w:val="2"/>
            <w:vMerge w:val="restart"/>
            <w:tcBorders>
              <w:right w:val="thinThickThinLargeGap" w:sz="24" w:space="0" w:color="auto"/>
            </w:tcBorders>
            <w:shd w:val="clear" w:color="auto" w:fill="auto"/>
            <w:vAlign w:val="center"/>
            <w:hideMark/>
          </w:tcPr>
          <w:p w:rsidR="003F57B4" w:rsidRPr="00FD6B47" w:rsidRDefault="003F57B4" w:rsidP="00FD6B47">
            <w:pPr>
              <w:spacing w:after="0" w:line="240" w:lineRule="auto"/>
              <w:jc w:val="center"/>
              <w:rPr>
                <w:rFonts w:ascii="Arial" w:eastAsia="Times New Roman" w:hAnsi="Arial" w:cs="Arial"/>
                <w:sz w:val="17"/>
                <w:szCs w:val="17"/>
              </w:rPr>
            </w:pPr>
            <w:r w:rsidRPr="00FD6B47">
              <w:rPr>
                <w:rFonts w:ascii="Arial" w:eastAsia="Times New Roman" w:hAnsi="Arial" w:cs="Arial"/>
                <w:sz w:val="17"/>
                <w:szCs w:val="17"/>
              </w:rPr>
              <w:t>Yılsonu etkinlikleri</w:t>
            </w:r>
          </w:p>
        </w:tc>
      </w:tr>
      <w:tr w:rsidR="003F57B4" w:rsidRPr="0092547A" w:rsidTr="00560A33">
        <w:trPr>
          <w:trHeight w:val="567"/>
        </w:trPr>
        <w:tc>
          <w:tcPr>
            <w:tcW w:w="598" w:type="dxa"/>
            <w:gridSpan w:val="2"/>
            <w:vMerge/>
            <w:tcBorders>
              <w:left w:val="thinThickThinLargeGap" w:sz="24" w:space="0" w:color="auto"/>
            </w:tcBorders>
            <w:shd w:val="clear" w:color="auto" w:fill="auto"/>
            <w:vAlign w:val="center"/>
            <w:hideMark/>
          </w:tcPr>
          <w:p w:rsidR="003F57B4" w:rsidRPr="0092547A" w:rsidRDefault="003F57B4" w:rsidP="00C32BC7">
            <w:pPr>
              <w:spacing w:after="0" w:line="240" w:lineRule="auto"/>
              <w:rPr>
                <w:rFonts w:ascii="Arial" w:eastAsia="Times New Roman" w:hAnsi="Arial" w:cs="Arial"/>
                <w:b/>
                <w:bCs/>
                <w:sz w:val="18"/>
                <w:szCs w:val="18"/>
              </w:rPr>
            </w:pPr>
          </w:p>
        </w:tc>
        <w:tc>
          <w:tcPr>
            <w:tcW w:w="699" w:type="dxa"/>
            <w:shd w:val="clear" w:color="auto" w:fill="auto"/>
            <w:noWrap/>
            <w:vAlign w:val="center"/>
            <w:hideMark/>
          </w:tcPr>
          <w:p w:rsidR="003F57B4" w:rsidRPr="0092547A" w:rsidRDefault="003F57B4" w:rsidP="00BD402A">
            <w:pPr>
              <w:spacing w:after="0" w:line="240" w:lineRule="auto"/>
              <w:jc w:val="center"/>
              <w:rPr>
                <w:rFonts w:ascii="Arial" w:eastAsia="Times New Roman" w:hAnsi="Arial" w:cs="Arial"/>
                <w:sz w:val="16"/>
                <w:szCs w:val="16"/>
              </w:rPr>
            </w:pPr>
            <w:r w:rsidRPr="0092547A">
              <w:rPr>
                <w:rFonts w:ascii="Arial" w:eastAsia="Times New Roman" w:hAnsi="Arial" w:cs="Arial"/>
                <w:sz w:val="16"/>
                <w:szCs w:val="16"/>
              </w:rPr>
              <w:t>10</w:t>
            </w:r>
          </w:p>
        </w:tc>
        <w:tc>
          <w:tcPr>
            <w:tcW w:w="900" w:type="dxa"/>
            <w:shd w:val="clear" w:color="auto" w:fill="auto"/>
            <w:noWrap/>
            <w:vAlign w:val="center"/>
            <w:hideMark/>
          </w:tcPr>
          <w:p w:rsidR="003F57B4" w:rsidRPr="0092547A" w:rsidRDefault="003F57B4" w:rsidP="00C32BC7">
            <w:pPr>
              <w:spacing w:after="0" w:line="240" w:lineRule="auto"/>
              <w:jc w:val="center"/>
              <w:rPr>
                <w:rFonts w:ascii="Arial" w:eastAsia="Times New Roman" w:hAnsi="Arial" w:cs="Arial"/>
                <w:sz w:val="24"/>
                <w:szCs w:val="24"/>
              </w:rPr>
            </w:pPr>
            <w:r w:rsidRPr="0092547A">
              <w:rPr>
                <w:rFonts w:ascii="Arial" w:eastAsia="Times New Roman" w:hAnsi="Arial" w:cs="Arial"/>
                <w:sz w:val="24"/>
                <w:szCs w:val="24"/>
              </w:rPr>
              <w:t>*</w:t>
            </w:r>
          </w:p>
        </w:tc>
        <w:tc>
          <w:tcPr>
            <w:tcW w:w="11432" w:type="dxa"/>
            <w:gridSpan w:val="4"/>
            <w:vMerge/>
            <w:shd w:val="clear" w:color="auto" w:fill="auto"/>
            <w:vAlign w:val="center"/>
            <w:hideMark/>
          </w:tcPr>
          <w:p w:rsidR="003F57B4" w:rsidRPr="00FD6B47" w:rsidRDefault="003F57B4" w:rsidP="00FD6B47">
            <w:pPr>
              <w:spacing w:after="0" w:line="240" w:lineRule="auto"/>
              <w:rPr>
                <w:rFonts w:ascii="Arial" w:eastAsia="Times New Roman" w:hAnsi="Arial" w:cs="Arial"/>
                <w:sz w:val="24"/>
                <w:szCs w:val="24"/>
              </w:rPr>
            </w:pPr>
          </w:p>
        </w:tc>
        <w:tc>
          <w:tcPr>
            <w:tcW w:w="1701" w:type="dxa"/>
            <w:gridSpan w:val="2"/>
            <w:vMerge/>
            <w:tcBorders>
              <w:right w:val="thinThickThinLargeGap" w:sz="24" w:space="0" w:color="auto"/>
            </w:tcBorders>
            <w:shd w:val="clear" w:color="auto" w:fill="auto"/>
            <w:vAlign w:val="center"/>
            <w:hideMark/>
          </w:tcPr>
          <w:p w:rsidR="003F57B4" w:rsidRPr="00FD6B47" w:rsidRDefault="003F57B4" w:rsidP="00FD6B47">
            <w:pPr>
              <w:spacing w:after="0" w:line="240" w:lineRule="auto"/>
              <w:rPr>
                <w:rFonts w:ascii="Arial" w:eastAsia="Times New Roman" w:hAnsi="Arial" w:cs="Arial"/>
                <w:sz w:val="17"/>
                <w:szCs w:val="17"/>
              </w:rPr>
            </w:pPr>
          </w:p>
        </w:tc>
      </w:tr>
      <w:tr w:rsidR="003F57B4" w:rsidRPr="0092547A" w:rsidTr="00560A33">
        <w:trPr>
          <w:trHeight w:val="673"/>
        </w:trPr>
        <w:tc>
          <w:tcPr>
            <w:tcW w:w="598" w:type="dxa"/>
            <w:gridSpan w:val="2"/>
            <w:vMerge/>
            <w:tcBorders>
              <w:left w:val="thinThickThinLargeGap" w:sz="24" w:space="0" w:color="auto"/>
            </w:tcBorders>
            <w:shd w:val="clear" w:color="auto" w:fill="auto"/>
            <w:vAlign w:val="center"/>
            <w:hideMark/>
          </w:tcPr>
          <w:p w:rsidR="003F57B4" w:rsidRPr="0092547A" w:rsidRDefault="003F57B4" w:rsidP="00C32BC7">
            <w:pPr>
              <w:spacing w:after="0" w:line="240" w:lineRule="auto"/>
              <w:rPr>
                <w:rFonts w:ascii="Arial" w:eastAsia="Times New Roman" w:hAnsi="Arial" w:cs="Arial"/>
                <w:b/>
                <w:bCs/>
                <w:sz w:val="18"/>
                <w:szCs w:val="18"/>
              </w:rPr>
            </w:pPr>
          </w:p>
        </w:tc>
        <w:tc>
          <w:tcPr>
            <w:tcW w:w="699" w:type="dxa"/>
            <w:shd w:val="clear" w:color="auto" w:fill="auto"/>
            <w:noWrap/>
            <w:vAlign w:val="center"/>
            <w:hideMark/>
          </w:tcPr>
          <w:p w:rsidR="003F57B4" w:rsidRPr="0092547A" w:rsidRDefault="003F57B4" w:rsidP="00BD402A">
            <w:pPr>
              <w:spacing w:after="0" w:line="240" w:lineRule="auto"/>
              <w:jc w:val="center"/>
              <w:rPr>
                <w:rFonts w:ascii="Arial" w:eastAsia="Times New Roman" w:hAnsi="Arial" w:cs="Arial"/>
                <w:sz w:val="16"/>
                <w:szCs w:val="16"/>
              </w:rPr>
            </w:pPr>
            <w:r w:rsidRPr="0092547A">
              <w:rPr>
                <w:rFonts w:ascii="Arial" w:eastAsia="Times New Roman" w:hAnsi="Arial" w:cs="Arial"/>
                <w:sz w:val="16"/>
                <w:szCs w:val="16"/>
              </w:rPr>
              <w:t>11</w:t>
            </w:r>
          </w:p>
        </w:tc>
        <w:tc>
          <w:tcPr>
            <w:tcW w:w="900" w:type="dxa"/>
            <w:shd w:val="clear" w:color="auto" w:fill="auto"/>
            <w:noWrap/>
            <w:vAlign w:val="center"/>
            <w:hideMark/>
          </w:tcPr>
          <w:p w:rsidR="003F57B4" w:rsidRPr="0092547A" w:rsidRDefault="003F57B4" w:rsidP="00C32BC7">
            <w:pPr>
              <w:spacing w:after="0" w:line="240" w:lineRule="auto"/>
              <w:jc w:val="center"/>
              <w:rPr>
                <w:rFonts w:ascii="Arial" w:eastAsia="Times New Roman" w:hAnsi="Arial" w:cs="Arial"/>
                <w:sz w:val="24"/>
                <w:szCs w:val="24"/>
              </w:rPr>
            </w:pPr>
            <w:r w:rsidRPr="0092547A">
              <w:rPr>
                <w:rFonts w:ascii="Arial" w:eastAsia="Times New Roman" w:hAnsi="Arial" w:cs="Arial"/>
                <w:sz w:val="24"/>
                <w:szCs w:val="24"/>
              </w:rPr>
              <w:t>*</w:t>
            </w:r>
          </w:p>
        </w:tc>
        <w:tc>
          <w:tcPr>
            <w:tcW w:w="11432" w:type="dxa"/>
            <w:gridSpan w:val="4"/>
            <w:vMerge/>
            <w:shd w:val="clear" w:color="auto" w:fill="auto"/>
            <w:vAlign w:val="center"/>
            <w:hideMark/>
          </w:tcPr>
          <w:p w:rsidR="003F57B4" w:rsidRPr="00FD6B47" w:rsidRDefault="003F57B4" w:rsidP="00FD6B47">
            <w:pPr>
              <w:spacing w:after="0" w:line="240" w:lineRule="auto"/>
              <w:rPr>
                <w:rFonts w:ascii="Arial" w:eastAsia="Times New Roman" w:hAnsi="Arial" w:cs="Arial"/>
                <w:sz w:val="24"/>
                <w:szCs w:val="24"/>
              </w:rPr>
            </w:pPr>
          </w:p>
        </w:tc>
        <w:tc>
          <w:tcPr>
            <w:tcW w:w="1701" w:type="dxa"/>
            <w:gridSpan w:val="2"/>
            <w:vMerge/>
            <w:tcBorders>
              <w:right w:val="thinThickThinLargeGap" w:sz="24" w:space="0" w:color="auto"/>
            </w:tcBorders>
            <w:shd w:val="clear" w:color="auto" w:fill="auto"/>
            <w:vAlign w:val="center"/>
            <w:hideMark/>
          </w:tcPr>
          <w:p w:rsidR="003F57B4" w:rsidRPr="00FD6B47" w:rsidRDefault="003F57B4" w:rsidP="00FD6B47">
            <w:pPr>
              <w:spacing w:after="0" w:line="240" w:lineRule="auto"/>
              <w:rPr>
                <w:rFonts w:ascii="Arial" w:eastAsia="Times New Roman" w:hAnsi="Arial" w:cs="Arial"/>
                <w:sz w:val="17"/>
                <w:szCs w:val="17"/>
              </w:rPr>
            </w:pPr>
          </w:p>
        </w:tc>
      </w:tr>
      <w:tr w:rsidR="003F57B4" w:rsidRPr="0092547A" w:rsidTr="00560A33">
        <w:trPr>
          <w:trHeight w:val="546"/>
        </w:trPr>
        <w:tc>
          <w:tcPr>
            <w:tcW w:w="598" w:type="dxa"/>
            <w:gridSpan w:val="2"/>
            <w:vMerge/>
            <w:tcBorders>
              <w:left w:val="thinThickThinLargeGap" w:sz="24" w:space="0" w:color="auto"/>
            </w:tcBorders>
            <w:shd w:val="clear" w:color="auto" w:fill="auto"/>
            <w:vAlign w:val="center"/>
            <w:hideMark/>
          </w:tcPr>
          <w:p w:rsidR="003F57B4" w:rsidRPr="0092547A" w:rsidRDefault="003F57B4" w:rsidP="00C32BC7">
            <w:pPr>
              <w:spacing w:after="0" w:line="240" w:lineRule="auto"/>
              <w:rPr>
                <w:rFonts w:ascii="Arial" w:eastAsia="Times New Roman" w:hAnsi="Arial" w:cs="Arial"/>
                <w:b/>
                <w:bCs/>
                <w:sz w:val="18"/>
                <w:szCs w:val="18"/>
              </w:rPr>
            </w:pPr>
          </w:p>
        </w:tc>
        <w:tc>
          <w:tcPr>
            <w:tcW w:w="699" w:type="dxa"/>
            <w:shd w:val="clear" w:color="auto" w:fill="auto"/>
            <w:noWrap/>
            <w:vAlign w:val="center"/>
            <w:hideMark/>
          </w:tcPr>
          <w:p w:rsidR="003F57B4" w:rsidRPr="0092547A" w:rsidRDefault="003F57B4" w:rsidP="00BD402A">
            <w:pPr>
              <w:spacing w:after="0" w:line="240" w:lineRule="auto"/>
              <w:jc w:val="center"/>
              <w:rPr>
                <w:rFonts w:ascii="Arial" w:eastAsia="Times New Roman" w:hAnsi="Arial" w:cs="Arial"/>
                <w:sz w:val="16"/>
                <w:szCs w:val="16"/>
              </w:rPr>
            </w:pPr>
            <w:r w:rsidRPr="0092547A">
              <w:rPr>
                <w:rFonts w:ascii="Arial" w:eastAsia="Times New Roman" w:hAnsi="Arial" w:cs="Arial"/>
                <w:sz w:val="16"/>
                <w:szCs w:val="16"/>
              </w:rPr>
              <w:t>12</w:t>
            </w:r>
          </w:p>
        </w:tc>
        <w:tc>
          <w:tcPr>
            <w:tcW w:w="900" w:type="dxa"/>
            <w:shd w:val="clear" w:color="auto" w:fill="auto"/>
            <w:noWrap/>
            <w:vAlign w:val="center"/>
            <w:hideMark/>
          </w:tcPr>
          <w:p w:rsidR="003F57B4" w:rsidRPr="0092547A" w:rsidRDefault="003F57B4" w:rsidP="00C32BC7">
            <w:pPr>
              <w:spacing w:after="0" w:line="240" w:lineRule="auto"/>
              <w:jc w:val="center"/>
              <w:rPr>
                <w:rFonts w:ascii="Arial" w:eastAsia="Times New Roman" w:hAnsi="Arial" w:cs="Arial"/>
                <w:sz w:val="24"/>
                <w:szCs w:val="24"/>
              </w:rPr>
            </w:pPr>
            <w:r w:rsidRPr="0092547A">
              <w:rPr>
                <w:rFonts w:ascii="Arial" w:eastAsia="Times New Roman" w:hAnsi="Arial" w:cs="Arial"/>
                <w:sz w:val="24"/>
                <w:szCs w:val="24"/>
              </w:rPr>
              <w:t>*</w:t>
            </w:r>
          </w:p>
        </w:tc>
        <w:tc>
          <w:tcPr>
            <w:tcW w:w="11432" w:type="dxa"/>
            <w:gridSpan w:val="4"/>
            <w:vMerge/>
            <w:shd w:val="clear" w:color="auto" w:fill="auto"/>
            <w:vAlign w:val="center"/>
            <w:hideMark/>
          </w:tcPr>
          <w:p w:rsidR="003F57B4" w:rsidRPr="00FD6B47" w:rsidRDefault="003F57B4" w:rsidP="00FD6B47">
            <w:pPr>
              <w:spacing w:after="0" w:line="240" w:lineRule="auto"/>
              <w:rPr>
                <w:rFonts w:ascii="Arial" w:eastAsia="Times New Roman" w:hAnsi="Arial" w:cs="Arial"/>
                <w:sz w:val="24"/>
                <w:szCs w:val="24"/>
              </w:rPr>
            </w:pPr>
          </w:p>
        </w:tc>
        <w:tc>
          <w:tcPr>
            <w:tcW w:w="1701" w:type="dxa"/>
            <w:gridSpan w:val="2"/>
            <w:vMerge/>
            <w:tcBorders>
              <w:right w:val="thinThickThinLargeGap" w:sz="24" w:space="0" w:color="auto"/>
            </w:tcBorders>
            <w:shd w:val="clear" w:color="auto" w:fill="auto"/>
            <w:vAlign w:val="center"/>
            <w:hideMark/>
          </w:tcPr>
          <w:p w:rsidR="003F57B4" w:rsidRPr="00FD6B47" w:rsidRDefault="003F57B4" w:rsidP="00FD6B47">
            <w:pPr>
              <w:spacing w:after="0" w:line="240" w:lineRule="auto"/>
              <w:rPr>
                <w:rFonts w:ascii="Arial" w:eastAsia="Times New Roman" w:hAnsi="Arial" w:cs="Arial"/>
                <w:sz w:val="17"/>
                <w:szCs w:val="17"/>
              </w:rPr>
            </w:pPr>
          </w:p>
        </w:tc>
      </w:tr>
      <w:tr w:rsidR="003F57B4" w:rsidRPr="0092547A" w:rsidTr="00560A33">
        <w:trPr>
          <w:trHeight w:val="300"/>
        </w:trPr>
        <w:tc>
          <w:tcPr>
            <w:tcW w:w="2197" w:type="dxa"/>
            <w:gridSpan w:val="4"/>
            <w:vMerge w:val="restart"/>
            <w:tcBorders>
              <w:left w:val="thinThickThinLargeGap" w:sz="24" w:space="0" w:color="auto"/>
            </w:tcBorders>
            <w:shd w:val="clear" w:color="auto" w:fill="auto"/>
            <w:vAlign w:val="center"/>
            <w:hideMark/>
          </w:tcPr>
          <w:p w:rsidR="003F57B4" w:rsidRPr="0092547A" w:rsidRDefault="003F57B4" w:rsidP="00C32BC7">
            <w:pPr>
              <w:spacing w:after="0" w:line="240" w:lineRule="auto"/>
              <w:jc w:val="center"/>
              <w:rPr>
                <w:rFonts w:ascii="Arial" w:eastAsia="Times New Roman" w:hAnsi="Arial" w:cs="Arial"/>
                <w:b/>
                <w:bCs/>
                <w:sz w:val="18"/>
                <w:szCs w:val="18"/>
              </w:rPr>
            </w:pPr>
            <w:r w:rsidRPr="0092547A">
              <w:rPr>
                <w:rFonts w:ascii="Arial" w:eastAsia="Times New Roman" w:hAnsi="Arial" w:cs="Arial"/>
                <w:b/>
                <w:bCs/>
                <w:sz w:val="18"/>
                <w:szCs w:val="18"/>
              </w:rPr>
              <w:t>4.HAFTA</w:t>
            </w:r>
            <w:r w:rsidRPr="0092547A">
              <w:rPr>
                <w:rFonts w:ascii="Arial" w:eastAsia="Times New Roman" w:hAnsi="Arial" w:cs="Arial"/>
                <w:b/>
                <w:bCs/>
                <w:sz w:val="18"/>
                <w:szCs w:val="18"/>
              </w:rPr>
              <w:br/>
              <w:t>(20-24 Haziran)</w:t>
            </w:r>
          </w:p>
        </w:tc>
        <w:tc>
          <w:tcPr>
            <w:tcW w:w="13133" w:type="dxa"/>
            <w:gridSpan w:val="6"/>
            <w:vMerge w:val="restart"/>
            <w:tcBorders>
              <w:right w:val="thinThickThinLargeGap" w:sz="24" w:space="0" w:color="auto"/>
            </w:tcBorders>
            <w:shd w:val="clear" w:color="auto" w:fill="auto"/>
            <w:vAlign w:val="center"/>
            <w:hideMark/>
          </w:tcPr>
          <w:p w:rsidR="003F57B4" w:rsidRPr="00270960" w:rsidRDefault="003F57B4" w:rsidP="00FD6B47">
            <w:pPr>
              <w:spacing w:after="0" w:line="240" w:lineRule="auto"/>
              <w:jc w:val="center"/>
              <w:rPr>
                <w:rFonts w:ascii="Arial" w:hAnsi="Arial" w:cs="Arial"/>
                <w:b/>
                <w:bCs/>
                <w:sz w:val="20"/>
                <w:szCs w:val="20"/>
              </w:rPr>
            </w:pPr>
            <w:r w:rsidRPr="00270960">
              <w:rPr>
                <w:rFonts w:ascii="Arial" w:hAnsi="Arial" w:cs="Arial"/>
                <w:b/>
                <w:bCs/>
                <w:sz w:val="20"/>
                <w:szCs w:val="20"/>
              </w:rPr>
              <w:t>►Bireysel Gelişim Raporlarının tamamlanarak RAM'a gönderilmesi</w:t>
            </w:r>
          </w:p>
        </w:tc>
      </w:tr>
      <w:tr w:rsidR="003F57B4" w:rsidRPr="0092547A" w:rsidTr="00560A33">
        <w:trPr>
          <w:trHeight w:val="220"/>
        </w:trPr>
        <w:tc>
          <w:tcPr>
            <w:tcW w:w="2197" w:type="dxa"/>
            <w:gridSpan w:val="4"/>
            <w:vMerge/>
            <w:tcBorders>
              <w:left w:val="thinThickThinLargeGap" w:sz="24" w:space="0" w:color="auto"/>
            </w:tcBorders>
            <w:shd w:val="clear" w:color="auto" w:fill="auto"/>
            <w:vAlign w:val="center"/>
            <w:hideMark/>
          </w:tcPr>
          <w:p w:rsidR="003F57B4" w:rsidRPr="0092547A" w:rsidRDefault="003F57B4" w:rsidP="00C32BC7">
            <w:pPr>
              <w:spacing w:after="0" w:line="240" w:lineRule="auto"/>
              <w:rPr>
                <w:rFonts w:ascii="Arial" w:eastAsia="Times New Roman" w:hAnsi="Arial" w:cs="Arial"/>
                <w:b/>
                <w:bCs/>
                <w:sz w:val="18"/>
                <w:szCs w:val="18"/>
              </w:rPr>
            </w:pPr>
          </w:p>
        </w:tc>
        <w:tc>
          <w:tcPr>
            <w:tcW w:w="13133" w:type="dxa"/>
            <w:gridSpan w:val="6"/>
            <w:vMerge/>
            <w:tcBorders>
              <w:right w:val="thinThickThinLargeGap" w:sz="24" w:space="0" w:color="auto"/>
            </w:tcBorders>
            <w:shd w:val="clear" w:color="auto" w:fill="auto"/>
            <w:vAlign w:val="center"/>
            <w:hideMark/>
          </w:tcPr>
          <w:p w:rsidR="003F57B4" w:rsidRPr="0092547A" w:rsidRDefault="003F57B4" w:rsidP="00C32BC7">
            <w:pPr>
              <w:spacing w:after="0" w:line="240" w:lineRule="auto"/>
              <w:rPr>
                <w:rFonts w:ascii="Arial" w:eastAsia="Times New Roman" w:hAnsi="Arial" w:cs="Arial"/>
                <w:b/>
                <w:bCs/>
              </w:rPr>
            </w:pPr>
          </w:p>
        </w:tc>
      </w:tr>
      <w:tr w:rsidR="003F57B4" w:rsidRPr="0092547A" w:rsidTr="00560A33">
        <w:trPr>
          <w:trHeight w:val="643"/>
        </w:trPr>
        <w:tc>
          <w:tcPr>
            <w:tcW w:w="2197" w:type="dxa"/>
            <w:gridSpan w:val="4"/>
            <w:vMerge/>
            <w:tcBorders>
              <w:left w:val="thinThickThinLargeGap" w:sz="24" w:space="0" w:color="auto"/>
            </w:tcBorders>
            <w:shd w:val="clear" w:color="auto" w:fill="auto"/>
            <w:vAlign w:val="center"/>
            <w:hideMark/>
          </w:tcPr>
          <w:p w:rsidR="003F57B4" w:rsidRPr="0092547A" w:rsidRDefault="003F57B4" w:rsidP="00C32BC7">
            <w:pPr>
              <w:spacing w:after="0" w:line="240" w:lineRule="auto"/>
              <w:rPr>
                <w:rFonts w:ascii="Arial" w:eastAsia="Times New Roman" w:hAnsi="Arial" w:cs="Arial"/>
                <w:b/>
                <w:bCs/>
                <w:sz w:val="18"/>
                <w:szCs w:val="18"/>
              </w:rPr>
            </w:pPr>
          </w:p>
        </w:tc>
        <w:tc>
          <w:tcPr>
            <w:tcW w:w="13133" w:type="dxa"/>
            <w:gridSpan w:val="6"/>
            <w:vMerge/>
            <w:tcBorders>
              <w:right w:val="thinThickThinLargeGap" w:sz="24" w:space="0" w:color="auto"/>
            </w:tcBorders>
            <w:shd w:val="clear" w:color="auto" w:fill="auto"/>
            <w:vAlign w:val="center"/>
            <w:hideMark/>
          </w:tcPr>
          <w:p w:rsidR="003F57B4" w:rsidRPr="0092547A" w:rsidRDefault="003F57B4" w:rsidP="00C32BC7">
            <w:pPr>
              <w:spacing w:after="0" w:line="240" w:lineRule="auto"/>
              <w:rPr>
                <w:rFonts w:ascii="Arial" w:eastAsia="Times New Roman" w:hAnsi="Arial" w:cs="Arial"/>
                <w:b/>
                <w:bCs/>
              </w:rPr>
            </w:pPr>
          </w:p>
        </w:tc>
      </w:tr>
      <w:tr w:rsidR="003F57B4" w:rsidRPr="0092547A" w:rsidTr="00560A33">
        <w:trPr>
          <w:trHeight w:val="300"/>
        </w:trPr>
        <w:tc>
          <w:tcPr>
            <w:tcW w:w="2197" w:type="dxa"/>
            <w:gridSpan w:val="4"/>
            <w:vMerge w:val="restart"/>
            <w:tcBorders>
              <w:left w:val="thinThickThinLargeGap" w:sz="24" w:space="0" w:color="auto"/>
            </w:tcBorders>
            <w:shd w:val="clear" w:color="auto" w:fill="auto"/>
            <w:vAlign w:val="center"/>
            <w:hideMark/>
          </w:tcPr>
          <w:p w:rsidR="003F57B4" w:rsidRPr="0092547A" w:rsidRDefault="003F57B4" w:rsidP="00C32BC7">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 xml:space="preserve"> 5</w:t>
            </w:r>
            <w:r w:rsidRPr="0092547A">
              <w:rPr>
                <w:rFonts w:ascii="Arial" w:eastAsia="Times New Roman" w:hAnsi="Arial" w:cs="Arial"/>
                <w:b/>
                <w:bCs/>
                <w:sz w:val="18"/>
                <w:szCs w:val="18"/>
              </w:rPr>
              <w:t>. HAFTA</w:t>
            </w:r>
            <w:r w:rsidRPr="0092547A">
              <w:rPr>
                <w:rFonts w:ascii="Arial" w:eastAsia="Times New Roman" w:hAnsi="Arial" w:cs="Arial"/>
                <w:b/>
                <w:bCs/>
                <w:sz w:val="18"/>
                <w:szCs w:val="18"/>
              </w:rPr>
              <w:br/>
              <w:t>(27-30 Haziran)</w:t>
            </w:r>
          </w:p>
        </w:tc>
        <w:tc>
          <w:tcPr>
            <w:tcW w:w="13133" w:type="dxa"/>
            <w:gridSpan w:val="6"/>
            <w:vMerge/>
            <w:tcBorders>
              <w:right w:val="thinThickThinLargeGap" w:sz="24" w:space="0" w:color="auto"/>
            </w:tcBorders>
            <w:shd w:val="clear" w:color="auto" w:fill="auto"/>
            <w:vAlign w:val="center"/>
            <w:hideMark/>
          </w:tcPr>
          <w:p w:rsidR="003F57B4" w:rsidRPr="0092547A" w:rsidRDefault="003F57B4" w:rsidP="00C32BC7">
            <w:pPr>
              <w:spacing w:after="0" w:line="240" w:lineRule="auto"/>
              <w:rPr>
                <w:rFonts w:ascii="Arial" w:eastAsia="Times New Roman" w:hAnsi="Arial" w:cs="Arial"/>
                <w:b/>
                <w:bCs/>
              </w:rPr>
            </w:pPr>
          </w:p>
        </w:tc>
      </w:tr>
      <w:tr w:rsidR="003F57B4" w:rsidRPr="0092547A" w:rsidTr="00560A33">
        <w:trPr>
          <w:trHeight w:val="1330"/>
        </w:trPr>
        <w:tc>
          <w:tcPr>
            <w:tcW w:w="2197" w:type="dxa"/>
            <w:gridSpan w:val="4"/>
            <w:vMerge/>
            <w:tcBorders>
              <w:left w:val="thinThickThinLargeGap" w:sz="24" w:space="0" w:color="auto"/>
              <w:bottom w:val="thinThickThinLargeGap" w:sz="24" w:space="0" w:color="auto"/>
            </w:tcBorders>
            <w:shd w:val="clear" w:color="auto" w:fill="auto"/>
            <w:vAlign w:val="center"/>
            <w:hideMark/>
          </w:tcPr>
          <w:p w:rsidR="003F57B4" w:rsidRPr="0092547A" w:rsidRDefault="003F57B4" w:rsidP="00C32BC7">
            <w:pPr>
              <w:spacing w:after="0" w:line="240" w:lineRule="auto"/>
              <w:rPr>
                <w:rFonts w:ascii="Arial" w:eastAsia="Times New Roman" w:hAnsi="Arial" w:cs="Arial"/>
                <w:b/>
                <w:bCs/>
                <w:sz w:val="18"/>
                <w:szCs w:val="18"/>
              </w:rPr>
            </w:pPr>
          </w:p>
        </w:tc>
        <w:tc>
          <w:tcPr>
            <w:tcW w:w="13133" w:type="dxa"/>
            <w:gridSpan w:val="6"/>
            <w:vMerge/>
            <w:tcBorders>
              <w:bottom w:val="thinThickThinLargeGap" w:sz="24" w:space="0" w:color="auto"/>
              <w:right w:val="thinThickThinLargeGap" w:sz="24" w:space="0" w:color="auto"/>
            </w:tcBorders>
            <w:shd w:val="clear" w:color="auto" w:fill="auto"/>
            <w:vAlign w:val="center"/>
            <w:hideMark/>
          </w:tcPr>
          <w:p w:rsidR="003F57B4" w:rsidRPr="0092547A" w:rsidRDefault="003F57B4" w:rsidP="00C32BC7">
            <w:pPr>
              <w:spacing w:after="0" w:line="240" w:lineRule="auto"/>
              <w:rPr>
                <w:rFonts w:ascii="Arial" w:eastAsia="Times New Roman" w:hAnsi="Arial" w:cs="Arial"/>
                <w:b/>
                <w:bCs/>
              </w:rPr>
            </w:pPr>
          </w:p>
        </w:tc>
      </w:tr>
      <w:tr w:rsidR="00C32BC7" w:rsidRPr="0092547A" w:rsidTr="00560A3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34" w:type="dxa"/>
          <w:wAfter w:w="80" w:type="dxa"/>
          <w:trHeight w:val="6341"/>
          <w:jc w:val="center"/>
        </w:trPr>
        <w:tc>
          <w:tcPr>
            <w:tcW w:w="15116" w:type="dxa"/>
            <w:gridSpan w:val="8"/>
            <w:tcBorders>
              <w:top w:val="thinThickThinLargeGap" w:sz="24" w:space="0" w:color="auto"/>
              <w:left w:val="thinThickThinLargeGap" w:sz="24" w:space="0" w:color="auto"/>
              <w:bottom w:val="thinThickThinLargeGap" w:sz="24" w:space="0" w:color="auto"/>
              <w:right w:val="thinThickThinLargeGap" w:sz="24" w:space="0" w:color="auto"/>
            </w:tcBorders>
            <w:shd w:val="clear" w:color="auto" w:fill="auto"/>
            <w:tcMar>
              <w:top w:w="113" w:type="dxa"/>
              <w:left w:w="170" w:type="dxa"/>
              <w:bottom w:w="113" w:type="dxa"/>
              <w:right w:w="170" w:type="dxa"/>
            </w:tcMar>
            <w:hideMark/>
          </w:tcPr>
          <w:p w:rsidR="00560A33" w:rsidRDefault="00560A33" w:rsidP="00C32BC7">
            <w:pPr>
              <w:spacing w:after="240" w:line="240" w:lineRule="auto"/>
              <w:rPr>
                <w:rFonts w:ascii="Arial" w:eastAsia="Times New Roman" w:hAnsi="Arial" w:cs="Arial"/>
                <w:sz w:val="20"/>
                <w:szCs w:val="20"/>
              </w:rPr>
            </w:pPr>
          </w:p>
          <w:p w:rsidR="00C32BC7" w:rsidRPr="0092547A" w:rsidRDefault="00C32BC7" w:rsidP="00C32BC7">
            <w:pPr>
              <w:spacing w:after="240" w:line="240" w:lineRule="auto"/>
              <w:rPr>
                <w:rFonts w:ascii="Arial" w:eastAsia="Times New Roman" w:hAnsi="Arial" w:cs="Arial"/>
                <w:sz w:val="20"/>
                <w:szCs w:val="20"/>
              </w:rPr>
            </w:pPr>
            <w:r w:rsidRPr="0092547A">
              <w:rPr>
                <w:rFonts w:ascii="Arial" w:eastAsia="Times New Roman" w:hAnsi="Arial" w:cs="Arial"/>
                <w:sz w:val="20"/>
                <w:szCs w:val="20"/>
              </w:rPr>
              <w:t xml:space="preserve">           Özel Eğitim Rehberlik ve Danışma Hizmetleri Genel Müdürlüğü'nün 14.04.</w:t>
            </w:r>
            <w:r w:rsidR="0008479F" w:rsidRPr="0092547A">
              <w:rPr>
                <w:rFonts w:ascii="Arial" w:eastAsia="Times New Roman" w:hAnsi="Arial" w:cs="Arial"/>
                <w:sz w:val="20"/>
                <w:szCs w:val="20"/>
              </w:rPr>
              <w:t>2011 tarihi, 37 sayılı kararı</w:t>
            </w:r>
            <w:r w:rsidRPr="0092547A">
              <w:rPr>
                <w:rFonts w:ascii="Arial" w:eastAsia="Times New Roman" w:hAnsi="Arial" w:cs="Arial"/>
                <w:sz w:val="20"/>
                <w:szCs w:val="20"/>
              </w:rPr>
              <w:t xml:space="preserve"> ile kabul edilen "</w:t>
            </w:r>
            <w:r w:rsidR="0008479F" w:rsidRPr="0092547A">
              <w:rPr>
                <w:rFonts w:ascii="Arial" w:eastAsia="Times New Roman" w:hAnsi="Arial" w:cs="Arial"/>
                <w:sz w:val="20"/>
                <w:szCs w:val="20"/>
              </w:rPr>
              <w:t>Ortaöğretim Rehberlik ve Yönlendirme</w:t>
            </w:r>
            <w:r w:rsidRPr="0092547A">
              <w:rPr>
                <w:rFonts w:ascii="Arial" w:eastAsia="Times New Roman" w:hAnsi="Arial" w:cs="Arial"/>
                <w:sz w:val="20"/>
                <w:szCs w:val="20"/>
              </w:rPr>
              <w:t xml:space="preserve"> Dersi  (9-12.sınıflar) Programı"  uygulamaya </w:t>
            </w:r>
            <w:r w:rsidR="0008479F" w:rsidRPr="0092547A">
              <w:rPr>
                <w:rFonts w:ascii="Arial" w:eastAsia="Times New Roman" w:hAnsi="Arial" w:cs="Arial"/>
                <w:sz w:val="20"/>
                <w:szCs w:val="20"/>
              </w:rPr>
              <w:t>konulmuştur. Uygulamaya konulan</w:t>
            </w:r>
            <w:r w:rsidRPr="0092547A">
              <w:rPr>
                <w:rFonts w:ascii="Arial" w:eastAsia="Times New Roman" w:hAnsi="Arial" w:cs="Arial"/>
                <w:sz w:val="20"/>
                <w:szCs w:val="20"/>
              </w:rPr>
              <w:t xml:space="preserve"> "Ortaöğretim </w:t>
            </w:r>
            <w:r w:rsidR="0008479F" w:rsidRPr="0092547A">
              <w:rPr>
                <w:rFonts w:ascii="Arial" w:eastAsia="Times New Roman" w:hAnsi="Arial" w:cs="Arial"/>
                <w:sz w:val="20"/>
                <w:szCs w:val="20"/>
              </w:rPr>
              <w:t>Rehberlik ve Yönlendirme</w:t>
            </w:r>
            <w:r w:rsidRPr="0092547A">
              <w:rPr>
                <w:rFonts w:ascii="Arial" w:eastAsia="Times New Roman" w:hAnsi="Arial" w:cs="Arial"/>
                <w:sz w:val="20"/>
                <w:szCs w:val="20"/>
              </w:rPr>
              <w:t xml:space="preserve"> Dersi (9-12.sınıflar) Programında yer alan etkinliklerle entegrasyonu sağlamak amacı ile çerçeve programların aşağıdaki açıklamalara göre düzenlenmesi gerekmektedir. Bu düzenlemede yapılacak işlem; gerçekleştirilecek PDR hizmetlerinin aşağıda belirtilen program unsurlarına göre sınıflandırılarak çerçeve programa yerleştirilmesinden ibarettir. Bu işleme ilişkin bir örnek de aşağıda sunulmuştur. </w:t>
            </w:r>
            <w:r w:rsidRPr="0092547A">
              <w:rPr>
                <w:rFonts w:ascii="Arial" w:eastAsia="Times New Roman" w:hAnsi="Arial" w:cs="Arial"/>
                <w:sz w:val="20"/>
                <w:szCs w:val="20"/>
              </w:rPr>
              <w:br/>
            </w:r>
            <w:r w:rsidRPr="0092547A">
              <w:rPr>
                <w:rFonts w:ascii="Arial" w:eastAsia="Times New Roman" w:hAnsi="Arial" w:cs="Arial"/>
                <w:sz w:val="20"/>
                <w:szCs w:val="20"/>
              </w:rPr>
              <w:br/>
            </w:r>
            <w:r w:rsidRPr="0092547A">
              <w:rPr>
                <w:rFonts w:ascii="Arial" w:eastAsia="Times New Roman" w:hAnsi="Arial" w:cs="Arial"/>
                <w:b/>
                <w:bCs/>
                <w:sz w:val="20"/>
                <w:szCs w:val="20"/>
              </w:rPr>
              <w:t xml:space="preserve">A-Grup Rehberliği: </w:t>
            </w:r>
            <w:r w:rsidRPr="0092547A">
              <w:rPr>
                <w:rFonts w:ascii="Arial" w:eastAsia="Times New Roman" w:hAnsi="Arial" w:cs="Arial"/>
                <w:sz w:val="20"/>
                <w:szCs w:val="20"/>
              </w:rPr>
              <w:br/>
              <w:t xml:space="preserve"> a) İlköğretim ve orta öğretim kurumları sınıf rehberlik programında yer alan kazanımlara yönelik rehberlik etkinlikleri.</w:t>
            </w:r>
            <w:r w:rsidRPr="0092547A">
              <w:rPr>
                <w:rFonts w:ascii="Arial" w:eastAsia="Times New Roman" w:hAnsi="Arial" w:cs="Arial"/>
                <w:sz w:val="20"/>
                <w:szCs w:val="20"/>
              </w:rPr>
              <w:br/>
              <w:t xml:space="preserve"> b) Sınıf rehberlik programı dışında, okul çapında öğrencilere yönelik düzenlenen grup rehberliği etkinlikleri. </w:t>
            </w:r>
            <w:r w:rsidRPr="0092547A">
              <w:rPr>
                <w:rFonts w:ascii="Arial" w:eastAsia="Times New Roman" w:hAnsi="Arial" w:cs="Arial"/>
                <w:sz w:val="20"/>
                <w:szCs w:val="20"/>
              </w:rPr>
              <w:br/>
            </w:r>
            <w:r w:rsidRPr="0092547A">
              <w:rPr>
                <w:rFonts w:ascii="Arial" w:eastAsia="Times New Roman" w:hAnsi="Arial" w:cs="Arial"/>
                <w:sz w:val="20"/>
                <w:szCs w:val="20"/>
              </w:rPr>
              <w:br/>
            </w:r>
            <w:r w:rsidRPr="0092547A">
              <w:rPr>
                <w:rFonts w:ascii="Arial" w:eastAsia="Times New Roman" w:hAnsi="Arial" w:cs="Arial"/>
                <w:b/>
                <w:bCs/>
                <w:sz w:val="20"/>
                <w:szCs w:val="20"/>
              </w:rPr>
              <w:t>B-Bireysel Planlama</w:t>
            </w:r>
            <w:r w:rsidRPr="0092547A">
              <w:rPr>
                <w:rFonts w:ascii="Arial" w:eastAsia="Times New Roman" w:hAnsi="Arial" w:cs="Arial"/>
                <w:sz w:val="20"/>
                <w:szCs w:val="20"/>
              </w:rPr>
              <w:t>: Öğrencilerin eğitsel ve mesleki geleceklerini sağlıklı bir biçimde planlamalarına yardımcı olmak amacıyla; bireyi tanıma, yöneltme, yerleştirme ve izleme hizmetleri çerçevesinde gerçekleştirilecek, bireysel görüşmeler, bireysel ya da grup test veya ölçeklerinin uygulanması, sonuçlar hakkında geribildirim verilmesi gibi tüm etkinlikler bu bölümde yer alır.</w:t>
            </w:r>
            <w:r w:rsidRPr="0092547A">
              <w:rPr>
                <w:rFonts w:ascii="Arial" w:eastAsia="Times New Roman" w:hAnsi="Arial" w:cs="Arial"/>
                <w:sz w:val="20"/>
                <w:szCs w:val="20"/>
              </w:rPr>
              <w:br/>
            </w:r>
            <w:r w:rsidRPr="0092547A">
              <w:rPr>
                <w:rFonts w:ascii="Arial" w:eastAsia="Times New Roman" w:hAnsi="Arial" w:cs="Arial"/>
                <w:b/>
                <w:bCs/>
                <w:sz w:val="20"/>
                <w:szCs w:val="20"/>
              </w:rPr>
              <w:br/>
              <w:t>C-Müdahale Hizmetleri:</w:t>
            </w:r>
            <w:r w:rsidRPr="0092547A">
              <w:rPr>
                <w:rFonts w:ascii="Arial" w:eastAsia="Times New Roman" w:hAnsi="Arial" w:cs="Arial"/>
                <w:sz w:val="20"/>
                <w:szCs w:val="20"/>
              </w:rPr>
              <w:t xml:space="preserve"> Her hangi bir yeterlik alanında, sınıf rehberliği dışında yardım gerektiren, yoğun ihtiyaç gösteren ya da sorun yaşayan öğrencilere yönelik her türlü bireysel ya da grupla gerçekleştirilen etkinlikler (bireysel ya da grupla psikolojik danışma, krize müdahale, vb) ile bu hizmetlerden yararlanacak öğrencilerin tespitine yönelik çalışmalar bu bölümde yer alır. Ayrıca önleyici müdahale kapsamında sorun yaşaması muhtemel risk gruplarındaki öğrencilere yönelik çalışmalar da (“Psikoeğitim”,“Hayata Sahip Çıkmak”, “Haydi Kızlar Okula”, “Psikososyal”, “Temel Önleme”, “Eğitim Ortamlarında Şiddetin Azaltılması ve Önlenmesi çalışması” vb.) bu bölümde yer alır.</w:t>
            </w:r>
            <w:r w:rsidRPr="0092547A">
              <w:rPr>
                <w:rFonts w:ascii="Arial" w:eastAsia="Times New Roman" w:hAnsi="Arial" w:cs="Arial"/>
                <w:sz w:val="20"/>
                <w:szCs w:val="20"/>
              </w:rPr>
              <w:br/>
            </w:r>
            <w:r w:rsidRPr="0092547A">
              <w:rPr>
                <w:rFonts w:ascii="Arial" w:eastAsia="Times New Roman" w:hAnsi="Arial" w:cs="Arial"/>
                <w:b/>
                <w:bCs/>
                <w:sz w:val="20"/>
                <w:szCs w:val="20"/>
              </w:rPr>
              <w:br/>
              <w:t>D-Program Geliştirme, Araştırma, Müşavirlik ve Profesyonel Gelişim:</w:t>
            </w:r>
            <w:r w:rsidRPr="0092547A">
              <w:rPr>
                <w:rFonts w:ascii="Arial" w:eastAsia="Times New Roman" w:hAnsi="Arial" w:cs="Arial"/>
                <w:sz w:val="20"/>
                <w:szCs w:val="20"/>
              </w:rPr>
              <w:t xml:space="preserve"> Okul ve sınıf rehberlik programlarının; planlanması, hazırlanması, uygulanması ve değerlendirmesine yönelik etkinlikler, araştırma etkinlikleri, kurullara, toplantılara, kongre, sempozyum v.b. gibi bilimsel etkinlikler katılma, hizmet içi eğitime katılma, veli, öğretmen ve yöneticilere müşavirlik, halkla ilişkiler gibi tüm etkinlikler bu grupta yer alırlar. </w:t>
            </w:r>
            <w:r w:rsidRPr="0092547A">
              <w:rPr>
                <w:rFonts w:ascii="Arial" w:eastAsia="Times New Roman" w:hAnsi="Arial" w:cs="Arial"/>
                <w:sz w:val="20"/>
                <w:szCs w:val="20"/>
              </w:rPr>
              <w:br/>
            </w:r>
            <w:r w:rsidRPr="0092547A">
              <w:rPr>
                <w:rFonts w:ascii="Arial" w:eastAsia="Times New Roman" w:hAnsi="Arial" w:cs="Arial"/>
                <w:sz w:val="20"/>
                <w:szCs w:val="20"/>
              </w:rPr>
              <w:br/>
            </w:r>
            <w:r w:rsidRPr="0092547A">
              <w:rPr>
                <w:rFonts w:ascii="Arial" w:eastAsia="Times New Roman" w:hAnsi="Arial" w:cs="Arial"/>
                <w:b/>
                <w:bCs/>
                <w:sz w:val="20"/>
                <w:szCs w:val="20"/>
              </w:rPr>
              <w:t>E-Diğer:</w:t>
            </w:r>
            <w:r w:rsidRPr="0092547A">
              <w:rPr>
                <w:rFonts w:ascii="Arial" w:eastAsia="Times New Roman" w:hAnsi="Arial" w:cs="Arial"/>
                <w:sz w:val="20"/>
                <w:szCs w:val="20"/>
              </w:rPr>
              <w:t xml:space="preserve">  Programın diğer unsurları içine yerleştirilemeyen etkinlikler bu grupta yer alır (“belirli gün ve haftalarla ilgili çalışmalar vb.”)</w:t>
            </w:r>
          </w:p>
        </w:tc>
      </w:tr>
    </w:tbl>
    <w:tbl>
      <w:tblPr>
        <w:tblStyle w:val="TabloKlavuzu"/>
        <w:tblW w:w="0" w:type="auto"/>
        <w:jc w:val="center"/>
        <w:tblBorders>
          <w:top w:val="single" w:sz="2" w:space="0" w:color="DAEEF3" w:themeColor="accent5" w:themeTint="33"/>
          <w:left w:val="single" w:sz="2" w:space="0" w:color="DAEEF3" w:themeColor="accent5" w:themeTint="33"/>
          <w:bottom w:val="single" w:sz="2" w:space="0" w:color="DAEEF3" w:themeColor="accent5" w:themeTint="33"/>
          <w:right w:val="single" w:sz="2" w:space="0" w:color="DAEEF3" w:themeColor="accent5" w:themeTint="33"/>
          <w:insideH w:val="single" w:sz="2" w:space="0" w:color="DAEEF3" w:themeColor="accent5" w:themeTint="33"/>
          <w:insideV w:val="single" w:sz="2" w:space="0" w:color="DAEEF3" w:themeColor="accent5" w:themeTint="33"/>
        </w:tblBorders>
        <w:tblLook w:val="04A0"/>
      </w:tblPr>
      <w:tblGrid>
        <w:gridCol w:w="14125"/>
        <w:gridCol w:w="221"/>
        <w:gridCol w:w="222"/>
        <w:gridCol w:w="222"/>
        <w:gridCol w:w="222"/>
      </w:tblGrid>
      <w:tr w:rsidR="0092547A" w:rsidRPr="0092547A" w:rsidTr="00AF34F8">
        <w:trPr>
          <w:jc w:val="center"/>
        </w:trPr>
        <w:tc>
          <w:tcPr>
            <w:tcW w:w="14127" w:type="dxa"/>
            <w:vAlign w:val="center"/>
          </w:tcPr>
          <w:p w:rsidR="00560A33" w:rsidRDefault="00560A33"/>
          <w:p w:rsidR="00560A33" w:rsidRDefault="00560A33"/>
          <w:tbl>
            <w:tblPr>
              <w:tblStyle w:val="TabloKlavuzu"/>
              <w:tblW w:w="1513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95"/>
              <w:gridCol w:w="6940"/>
            </w:tblGrid>
            <w:tr w:rsidR="00AF34F8" w:rsidTr="00AF34F8">
              <w:trPr>
                <w:trHeight w:val="344"/>
                <w:jc w:val="center"/>
              </w:trPr>
              <w:tc>
                <w:tcPr>
                  <w:tcW w:w="8195" w:type="dxa"/>
                </w:tcPr>
                <w:p w:rsidR="00AF34F8" w:rsidRDefault="00AF34F8" w:rsidP="00AF34F8">
                  <w:pPr>
                    <w:jc w:val="center"/>
                    <w:rPr>
                      <w:rFonts w:ascii="Arial" w:hAnsi="Arial" w:cs="Arial"/>
                      <w:sz w:val="20"/>
                      <w:szCs w:val="20"/>
                    </w:rPr>
                  </w:pPr>
                  <w:r>
                    <w:rPr>
                      <w:rFonts w:ascii="Arial" w:hAnsi="Arial" w:cs="Arial"/>
                      <w:sz w:val="20"/>
                      <w:szCs w:val="20"/>
                    </w:rPr>
                    <w:t>Songül ŞAHİN YARDIMCI</w:t>
                  </w:r>
                </w:p>
                <w:p w:rsidR="00AF34F8" w:rsidRDefault="008621E5" w:rsidP="00AF34F8">
                  <w:pPr>
                    <w:jc w:val="center"/>
                    <w:rPr>
                      <w:rFonts w:ascii="Arial" w:hAnsi="Arial" w:cs="Arial"/>
                      <w:sz w:val="20"/>
                      <w:szCs w:val="20"/>
                    </w:rPr>
                  </w:pPr>
                  <w:r>
                    <w:rPr>
                      <w:rFonts w:ascii="Arial" w:hAnsi="Arial" w:cs="Arial"/>
                      <w:sz w:val="20"/>
                      <w:szCs w:val="20"/>
                    </w:rPr>
                    <w:t>Koordinatör Rehberlik Öğ</w:t>
                  </w:r>
                  <w:r w:rsidR="00AF34F8">
                    <w:rPr>
                      <w:rFonts w:ascii="Arial" w:hAnsi="Arial" w:cs="Arial"/>
                      <w:sz w:val="20"/>
                      <w:szCs w:val="20"/>
                    </w:rPr>
                    <w:t>retmeni</w:t>
                  </w:r>
                </w:p>
              </w:tc>
              <w:tc>
                <w:tcPr>
                  <w:tcW w:w="6940" w:type="dxa"/>
                </w:tcPr>
                <w:p w:rsidR="00AF34F8" w:rsidRDefault="00AF34F8" w:rsidP="00AF34F8">
                  <w:pPr>
                    <w:jc w:val="center"/>
                    <w:rPr>
                      <w:rFonts w:ascii="Arial" w:hAnsi="Arial" w:cs="Arial"/>
                      <w:sz w:val="20"/>
                      <w:szCs w:val="20"/>
                    </w:rPr>
                  </w:pPr>
                  <w:r>
                    <w:rPr>
                      <w:rFonts w:ascii="Arial" w:hAnsi="Arial" w:cs="Arial"/>
                      <w:sz w:val="20"/>
                      <w:szCs w:val="20"/>
                    </w:rPr>
                    <w:t>Abdüsselam TUFAN</w:t>
                  </w:r>
                </w:p>
                <w:p w:rsidR="00AF34F8" w:rsidRDefault="008621E5" w:rsidP="00AF34F8">
                  <w:pPr>
                    <w:jc w:val="center"/>
                    <w:rPr>
                      <w:rFonts w:ascii="Arial" w:hAnsi="Arial" w:cs="Arial"/>
                      <w:sz w:val="20"/>
                      <w:szCs w:val="20"/>
                    </w:rPr>
                  </w:pPr>
                  <w:r>
                    <w:rPr>
                      <w:rFonts w:ascii="Arial" w:hAnsi="Arial" w:cs="Arial"/>
                      <w:sz w:val="20"/>
                      <w:szCs w:val="20"/>
                    </w:rPr>
                    <w:t>Rehberlik Öğ</w:t>
                  </w:r>
                  <w:r w:rsidR="00AF34F8">
                    <w:rPr>
                      <w:rFonts w:ascii="Arial" w:hAnsi="Arial" w:cs="Arial"/>
                      <w:sz w:val="20"/>
                      <w:szCs w:val="20"/>
                    </w:rPr>
                    <w:t>retmeni</w:t>
                  </w:r>
                </w:p>
                <w:p w:rsidR="00AF34F8" w:rsidRDefault="00AF34F8" w:rsidP="00AF34F8">
                  <w:pPr>
                    <w:jc w:val="center"/>
                    <w:rPr>
                      <w:rFonts w:ascii="Arial" w:hAnsi="Arial" w:cs="Arial"/>
                      <w:sz w:val="20"/>
                      <w:szCs w:val="20"/>
                    </w:rPr>
                  </w:pPr>
                </w:p>
                <w:p w:rsidR="00AF34F8" w:rsidRDefault="00AF34F8" w:rsidP="00AF34F8">
                  <w:pPr>
                    <w:jc w:val="center"/>
                    <w:rPr>
                      <w:rFonts w:ascii="Arial" w:hAnsi="Arial" w:cs="Arial"/>
                      <w:sz w:val="20"/>
                      <w:szCs w:val="20"/>
                    </w:rPr>
                  </w:pPr>
                </w:p>
              </w:tc>
            </w:tr>
            <w:tr w:rsidR="00AF34F8" w:rsidTr="00AF34F8">
              <w:trPr>
                <w:trHeight w:val="184"/>
                <w:jc w:val="center"/>
              </w:trPr>
              <w:tc>
                <w:tcPr>
                  <w:tcW w:w="15135" w:type="dxa"/>
                  <w:gridSpan w:val="2"/>
                </w:tcPr>
                <w:p w:rsidR="00AF34F8" w:rsidRDefault="00AF34F8" w:rsidP="0092547A">
                  <w:pPr>
                    <w:jc w:val="center"/>
                    <w:rPr>
                      <w:rFonts w:ascii="Arial" w:hAnsi="Arial" w:cs="Arial"/>
                      <w:sz w:val="20"/>
                      <w:szCs w:val="20"/>
                    </w:rPr>
                  </w:pPr>
                  <w:r>
                    <w:rPr>
                      <w:rFonts w:ascii="Arial" w:hAnsi="Arial" w:cs="Arial"/>
                      <w:sz w:val="20"/>
                      <w:szCs w:val="20"/>
                    </w:rPr>
                    <w:t>06.10.2015</w:t>
                  </w:r>
                </w:p>
                <w:p w:rsidR="00AF34F8" w:rsidRDefault="00AF34F8" w:rsidP="0092547A">
                  <w:pPr>
                    <w:jc w:val="center"/>
                    <w:rPr>
                      <w:rFonts w:ascii="Arial" w:hAnsi="Arial" w:cs="Arial"/>
                      <w:sz w:val="20"/>
                      <w:szCs w:val="20"/>
                    </w:rPr>
                  </w:pPr>
                  <w:r>
                    <w:rPr>
                      <w:rFonts w:ascii="Arial" w:hAnsi="Arial" w:cs="Arial"/>
                      <w:sz w:val="20"/>
                      <w:szCs w:val="20"/>
                    </w:rPr>
                    <w:t>UYGUNDUR</w:t>
                  </w:r>
                </w:p>
                <w:p w:rsidR="00AF34F8" w:rsidRDefault="00AF34F8" w:rsidP="0092547A">
                  <w:pPr>
                    <w:jc w:val="center"/>
                    <w:rPr>
                      <w:rFonts w:ascii="Arial" w:hAnsi="Arial" w:cs="Arial"/>
                      <w:sz w:val="20"/>
                      <w:szCs w:val="20"/>
                    </w:rPr>
                  </w:pPr>
                  <w:r>
                    <w:rPr>
                      <w:rFonts w:ascii="Arial" w:hAnsi="Arial" w:cs="Arial"/>
                      <w:sz w:val="20"/>
                      <w:szCs w:val="20"/>
                    </w:rPr>
                    <w:t xml:space="preserve">Mahmut ÇETİNKAYA </w:t>
                  </w:r>
                </w:p>
                <w:p w:rsidR="008A29D1" w:rsidRDefault="008A29D1" w:rsidP="0092547A">
                  <w:pPr>
                    <w:jc w:val="center"/>
                    <w:rPr>
                      <w:rFonts w:ascii="Arial" w:hAnsi="Arial" w:cs="Arial"/>
                      <w:sz w:val="20"/>
                      <w:szCs w:val="20"/>
                    </w:rPr>
                  </w:pPr>
                  <w:r>
                    <w:rPr>
                      <w:rFonts w:ascii="Arial" w:hAnsi="Arial" w:cs="Arial"/>
                      <w:sz w:val="20"/>
                      <w:szCs w:val="20"/>
                    </w:rPr>
                    <w:t>Okul Müdürü</w:t>
                  </w:r>
                </w:p>
              </w:tc>
            </w:tr>
          </w:tbl>
          <w:p w:rsidR="001279DF" w:rsidRPr="0092547A" w:rsidRDefault="001279DF" w:rsidP="0092547A">
            <w:pPr>
              <w:jc w:val="center"/>
              <w:rPr>
                <w:rFonts w:ascii="Arial" w:hAnsi="Arial" w:cs="Arial"/>
                <w:sz w:val="20"/>
                <w:szCs w:val="20"/>
              </w:rPr>
            </w:pPr>
          </w:p>
        </w:tc>
        <w:tc>
          <w:tcPr>
            <w:tcW w:w="222" w:type="dxa"/>
            <w:vAlign w:val="center"/>
          </w:tcPr>
          <w:p w:rsidR="001279DF" w:rsidRPr="0092547A" w:rsidRDefault="001279DF" w:rsidP="0092547A">
            <w:pPr>
              <w:jc w:val="center"/>
              <w:rPr>
                <w:rFonts w:ascii="Arial" w:hAnsi="Arial" w:cs="Arial"/>
                <w:sz w:val="20"/>
                <w:szCs w:val="20"/>
              </w:rPr>
            </w:pPr>
          </w:p>
        </w:tc>
        <w:tc>
          <w:tcPr>
            <w:tcW w:w="221" w:type="dxa"/>
            <w:vAlign w:val="center"/>
          </w:tcPr>
          <w:p w:rsidR="001279DF" w:rsidRPr="0092547A" w:rsidRDefault="001279DF" w:rsidP="0092547A">
            <w:pPr>
              <w:jc w:val="center"/>
              <w:rPr>
                <w:rFonts w:ascii="Arial" w:hAnsi="Arial" w:cs="Arial"/>
                <w:sz w:val="20"/>
                <w:szCs w:val="20"/>
              </w:rPr>
            </w:pPr>
          </w:p>
        </w:tc>
        <w:tc>
          <w:tcPr>
            <w:tcW w:w="221" w:type="dxa"/>
            <w:vAlign w:val="center"/>
          </w:tcPr>
          <w:p w:rsidR="001279DF" w:rsidRPr="0092547A" w:rsidRDefault="001279DF" w:rsidP="0092547A">
            <w:pPr>
              <w:jc w:val="center"/>
              <w:rPr>
                <w:rFonts w:ascii="Arial" w:hAnsi="Arial" w:cs="Arial"/>
                <w:sz w:val="20"/>
                <w:szCs w:val="20"/>
              </w:rPr>
            </w:pPr>
          </w:p>
        </w:tc>
        <w:tc>
          <w:tcPr>
            <w:tcW w:w="221" w:type="dxa"/>
            <w:vAlign w:val="center"/>
          </w:tcPr>
          <w:p w:rsidR="001279DF" w:rsidRPr="0092547A" w:rsidRDefault="001279DF" w:rsidP="0092547A">
            <w:pPr>
              <w:jc w:val="center"/>
              <w:rPr>
                <w:rFonts w:ascii="Arial" w:hAnsi="Arial" w:cs="Arial"/>
                <w:sz w:val="20"/>
                <w:szCs w:val="20"/>
              </w:rPr>
            </w:pPr>
          </w:p>
        </w:tc>
      </w:tr>
      <w:tr w:rsidR="0092547A" w:rsidRPr="0092547A" w:rsidTr="00AF34F8">
        <w:trPr>
          <w:jc w:val="center"/>
        </w:trPr>
        <w:tc>
          <w:tcPr>
            <w:tcW w:w="14127" w:type="dxa"/>
            <w:vAlign w:val="center"/>
          </w:tcPr>
          <w:p w:rsidR="001279DF" w:rsidRPr="0092547A" w:rsidRDefault="001279DF" w:rsidP="0092547A">
            <w:pPr>
              <w:jc w:val="center"/>
              <w:rPr>
                <w:rFonts w:ascii="Arial" w:hAnsi="Arial" w:cs="Arial"/>
                <w:sz w:val="20"/>
                <w:szCs w:val="20"/>
              </w:rPr>
            </w:pPr>
            <w:bookmarkStart w:id="0" w:name="_GoBack"/>
            <w:bookmarkEnd w:id="0"/>
          </w:p>
        </w:tc>
        <w:tc>
          <w:tcPr>
            <w:tcW w:w="222" w:type="dxa"/>
            <w:vAlign w:val="center"/>
          </w:tcPr>
          <w:p w:rsidR="001279DF" w:rsidRPr="0092547A" w:rsidRDefault="001279DF" w:rsidP="0092547A">
            <w:pPr>
              <w:jc w:val="center"/>
              <w:rPr>
                <w:rFonts w:ascii="Arial" w:hAnsi="Arial" w:cs="Arial"/>
                <w:sz w:val="20"/>
                <w:szCs w:val="20"/>
              </w:rPr>
            </w:pPr>
          </w:p>
        </w:tc>
        <w:tc>
          <w:tcPr>
            <w:tcW w:w="221" w:type="dxa"/>
            <w:vAlign w:val="center"/>
          </w:tcPr>
          <w:p w:rsidR="001279DF" w:rsidRPr="0092547A" w:rsidRDefault="001279DF" w:rsidP="0092547A">
            <w:pPr>
              <w:jc w:val="center"/>
              <w:rPr>
                <w:rFonts w:ascii="Arial" w:hAnsi="Arial" w:cs="Arial"/>
                <w:sz w:val="20"/>
                <w:szCs w:val="20"/>
              </w:rPr>
            </w:pPr>
          </w:p>
        </w:tc>
        <w:tc>
          <w:tcPr>
            <w:tcW w:w="221" w:type="dxa"/>
            <w:vAlign w:val="center"/>
          </w:tcPr>
          <w:p w:rsidR="001279DF" w:rsidRPr="0092547A" w:rsidRDefault="001279DF" w:rsidP="0092547A">
            <w:pPr>
              <w:jc w:val="center"/>
              <w:rPr>
                <w:rFonts w:ascii="Arial" w:hAnsi="Arial" w:cs="Arial"/>
                <w:sz w:val="20"/>
                <w:szCs w:val="20"/>
              </w:rPr>
            </w:pPr>
          </w:p>
        </w:tc>
        <w:tc>
          <w:tcPr>
            <w:tcW w:w="221" w:type="dxa"/>
            <w:vAlign w:val="center"/>
          </w:tcPr>
          <w:p w:rsidR="001279DF" w:rsidRPr="0092547A" w:rsidRDefault="001279DF" w:rsidP="0092547A">
            <w:pPr>
              <w:jc w:val="center"/>
              <w:rPr>
                <w:rFonts w:ascii="Arial" w:hAnsi="Arial" w:cs="Arial"/>
                <w:sz w:val="20"/>
                <w:szCs w:val="20"/>
              </w:rPr>
            </w:pPr>
          </w:p>
        </w:tc>
      </w:tr>
    </w:tbl>
    <w:p w:rsidR="00303D85" w:rsidRPr="0008479F" w:rsidRDefault="00303D85">
      <w:pPr>
        <w:rPr>
          <w:sz w:val="16"/>
          <w:szCs w:val="16"/>
        </w:rPr>
      </w:pPr>
    </w:p>
    <w:sectPr w:rsidR="00303D85" w:rsidRPr="0008479F" w:rsidSect="00AE1761">
      <w:pgSz w:w="16838" w:h="11906" w:orient="landscape" w:code="9"/>
      <w:pgMar w:top="1021" w:right="1021" w:bottom="851" w:left="10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2729" w:rsidRDefault="00822729" w:rsidP="00935CD0">
      <w:pPr>
        <w:spacing w:after="0" w:line="240" w:lineRule="auto"/>
      </w:pPr>
      <w:r>
        <w:separator/>
      </w:r>
    </w:p>
  </w:endnote>
  <w:endnote w:type="continuationSeparator" w:id="1">
    <w:p w:rsidR="00822729" w:rsidRDefault="00822729" w:rsidP="00935C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1F8" w:rsidRDefault="000401F8">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1F8" w:rsidRDefault="000401F8">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1F8" w:rsidRDefault="000401F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2729" w:rsidRDefault="00822729" w:rsidP="00935CD0">
      <w:pPr>
        <w:spacing w:after="0" w:line="240" w:lineRule="auto"/>
      </w:pPr>
      <w:r>
        <w:separator/>
      </w:r>
    </w:p>
  </w:footnote>
  <w:footnote w:type="continuationSeparator" w:id="1">
    <w:p w:rsidR="00822729" w:rsidRDefault="00822729" w:rsidP="00935C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1F8" w:rsidRDefault="000401F8">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720110" o:spid="_x0000_s13314" type="#_x0000_t136" style="position:absolute;margin-left:0;margin-top:0;width:393.95pt;height:295.45pt;rotation:315;z-index:-251654144;mso-position-horizontal:center;mso-position-horizontal-relative:margin;mso-position-vertical:center;mso-position-vertical-relative:margin" o:allowincell="f" fillcolor="black [3213]" stroked="f">
          <v:fill opacity=".5"/>
          <v:textpath style="font-family:&quot;Calibri&quot;;font-size:1pt" string="cuto"/>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1F8" w:rsidRDefault="000401F8">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720111" o:spid="_x0000_s13315" type="#_x0000_t136" style="position:absolute;margin-left:0;margin-top:0;width:393.95pt;height:295.45pt;rotation:315;z-index:-251652096;mso-position-horizontal:center;mso-position-horizontal-relative:margin;mso-position-vertical:center;mso-position-vertical-relative:margin" o:allowincell="f" fillcolor="black [3213]" stroked="f">
          <v:fill opacity=".5"/>
          <v:textpath style="font-family:&quot;Calibri&quot;;font-size:1pt" string="cuto"/>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1F8" w:rsidRDefault="000401F8">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720109" o:spid="_x0000_s13313" type="#_x0000_t136" style="position:absolute;margin-left:0;margin-top:0;width:393.95pt;height:295.45pt;rotation:315;z-index:-251656192;mso-position-horizontal:center;mso-position-horizontal-relative:margin;mso-position-vertical:center;mso-position-vertical-relative:margin" o:allowincell="f" fillcolor="black [3213]" stroked="f">
          <v:fill opacity=".5"/>
          <v:textpath style="font-family:&quot;Calibri&quot;;font-size:1pt" string="cuto"/>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drawingGridHorizontalSpacing w:val="120"/>
  <w:displayHorizontalDrawingGridEvery w:val="2"/>
  <w:displayVerticalDrawingGridEvery w:val="2"/>
  <w:characterSpacingControl w:val="doNotCompress"/>
  <w:hdrShapeDefaults>
    <o:shapedefaults v:ext="edit" spidmax="14338"/>
    <o:shapelayout v:ext="edit">
      <o:idmap v:ext="edit" data="13"/>
    </o:shapelayout>
  </w:hdrShapeDefaults>
  <w:footnotePr>
    <w:footnote w:id="0"/>
    <w:footnote w:id="1"/>
  </w:footnotePr>
  <w:endnotePr>
    <w:endnote w:id="0"/>
    <w:endnote w:id="1"/>
  </w:endnotePr>
  <w:compat>
    <w:useFELayout/>
  </w:compat>
  <w:rsids>
    <w:rsidRoot w:val="00F27B87"/>
    <w:rsid w:val="00004D39"/>
    <w:rsid w:val="00021FA3"/>
    <w:rsid w:val="00030657"/>
    <w:rsid w:val="000401F8"/>
    <w:rsid w:val="00051FE5"/>
    <w:rsid w:val="00052D2F"/>
    <w:rsid w:val="000674CE"/>
    <w:rsid w:val="0006768D"/>
    <w:rsid w:val="00073C1A"/>
    <w:rsid w:val="00076654"/>
    <w:rsid w:val="00082662"/>
    <w:rsid w:val="0008479F"/>
    <w:rsid w:val="0008511B"/>
    <w:rsid w:val="00087932"/>
    <w:rsid w:val="000C0ADB"/>
    <w:rsid w:val="000C3E27"/>
    <w:rsid w:val="000C6755"/>
    <w:rsid w:val="000E0BEF"/>
    <w:rsid w:val="000E0FAA"/>
    <w:rsid w:val="0010708C"/>
    <w:rsid w:val="00115CDD"/>
    <w:rsid w:val="00124F8E"/>
    <w:rsid w:val="001263BF"/>
    <w:rsid w:val="001279DF"/>
    <w:rsid w:val="00134BE5"/>
    <w:rsid w:val="001350FB"/>
    <w:rsid w:val="001401DA"/>
    <w:rsid w:val="00140795"/>
    <w:rsid w:val="0014218D"/>
    <w:rsid w:val="00142B56"/>
    <w:rsid w:val="001436AC"/>
    <w:rsid w:val="00145267"/>
    <w:rsid w:val="0014772D"/>
    <w:rsid w:val="00147E4C"/>
    <w:rsid w:val="0015271F"/>
    <w:rsid w:val="00152EC8"/>
    <w:rsid w:val="001569B2"/>
    <w:rsid w:val="00157450"/>
    <w:rsid w:val="00157482"/>
    <w:rsid w:val="0016320E"/>
    <w:rsid w:val="001767CB"/>
    <w:rsid w:val="00177014"/>
    <w:rsid w:val="0018410F"/>
    <w:rsid w:val="001859F5"/>
    <w:rsid w:val="001866A8"/>
    <w:rsid w:val="00187084"/>
    <w:rsid w:val="001969EA"/>
    <w:rsid w:val="001A6BE0"/>
    <w:rsid w:val="001A753B"/>
    <w:rsid w:val="001B3370"/>
    <w:rsid w:val="001C4EBB"/>
    <w:rsid w:val="001D3BE6"/>
    <w:rsid w:val="001D4FF1"/>
    <w:rsid w:val="001D7BF6"/>
    <w:rsid w:val="001E6787"/>
    <w:rsid w:val="00202DE4"/>
    <w:rsid w:val="00204A1C"/>
    <w:rsid w:val="00205942"/>
    <w:rsid w:val="00206A62"/>
    <w:rsid w:val="00211CD8"/>
    <w:rsid w:val="002127E4"/>
    <w:rsid w:val="0021712C"/>
    <w:rsid w:val="002331B9"/>
    <w:rsid w:val="00235B96"/>
    <w:rsid w:val="00235CAF"/>
    <w:rsid w:val="0024033A"/>
    <w:rsid w:val="00252539"/>
    <w:rsid w:val="002560E7"/>
    <w:rsid w:val="00270960"/>
    <w:rsid w:val="00277896"/>
    <w:rsid w:val="00282644"/>
    <w:rsid w:val="002A1804"/>
    <w:rsid w:val="002A3509"/>
    <w:rsid w:val="002A494D"/>
    <w:rsid w:val="002A6DB2"/>
    <w:rsid w:val="002B55EF"/>
    <w:rsid w:val="002C45A7"/>
    <w:rsid w:val="002C6604"/>
    <w:rsid w:val="002C7D4A"/>
    <w:rsid w:val="002D6166"/>
    <w:rsid w:val="002E3C88"/>
    <w:rsid w:val="00303D85"/>
    <w:rsid w:val="00315F4A"/>
    <w:rsid w:val="00334E12"/>
    <w:rsid w:val="00344AD8"/>
    <w:rsid w:val="00345FDE"/>
    <w:rsid w:val="00354706"/>
    <w:rsid w:val="00354B81"/>
    <w:rsid w:val="00366A22"/>
    <w:rsid w:val="00367872"/>
    <w:rsid w:val="00373F23"/>
    <w:rsid w:val="00373F3F"/>
    <w:rsid w:val="00380FEB"/>
    <w:rsid w:val="0038246B"/>
    <w:rsid w:val="003838D9"/>
    <w:rsid w:val="00387452"/>
    <w:rsid w:val="00392327"/>
    <w:rsid w:val="003A7B5E"/>
    <w:rsid w:val="003B10C2"/>
    <w:rsid w:val="003B276B"/>
    <w:rsid w:val="003B5631"/>
    <w:rsid w:val="003D2E71"/>
    <w:rsid w:val="003D4760"/>
    <w:rsid w:val="003D6333"/>
    <w:rsid w:val="003D6A81"/>
    <w:rsid w:val="003E1B64"/>
    <w:rsid w:val="003E2351"/>
    <w:rsid w:val="003E2A35"/>
    <w:rsid w:val="003E5151"/>
    <w:rsid w:val="003E55E8"/>
    <w:rsid w:val="003E60F0"/>
    <w:rsid w:val="003F38AC"/>
    <w:rsid w:val="003F57B4"/>
    <w:rsid w:val="003F6AD5"/>
    <w:rsid w:val="0041222C"/>
    <w:rsid w:val="00414416"/>
    <w:rsid w:val="004253E7"/>
    <w:rsid w:val="0043012E"/>
    <w:rsid w:val="00435D43"/>
    <w:rsid w:val="00441280"/>
    <w:rsid w:val="00441BDA"/>
    <w:rsid w:val="00453445"/>
    <w:rsid w:val="004607A7"/>
    <w:rsid w:val="00461CBC"/>
    <w:rsid w:val="00473602"/>
    <w:rsid w:val="00494D21"/>
    <w:rsid w:val="004A1E3F"/>
    <w:rsid w:val="004A7551"/>
    <w:rsid w:val="004A79C8"/>
    <w:rsid w:val="004C4FE3"/>
    <w:rsid w:val="004D4F6D"/>
    <w:rsid w:val="004E4C70"/>
    <w:rsid w:val="004E4DA8"/>
    <w:rsid w:val="004E757B"/>
    <w:rsid w:val="004F2393"/>
    <w:rsid w:val="00505F5B"/>
    <w:rsid w:val="00506555"/>
    <w:rsid w:val="00514D66"/>
    <w:rsid w:val="00515E8E"/>
    <w:rsid w:val="00515FEB"/>
    <w:rsid w:val="00516EF7"/>
    <w:rsid w:val="00536700"/>
    <w:rsid w:val="00550471"/>
    <w:rsid w:val="0055230E"/>
    <w:rsid w:val="00560A33"/>
    <w:rsid w:val="00560CD4"/>
    <w:rsid w:val="00563B50"/>
    <w:rsid w:val="00567BF8"/>
    <w:rsid w:val="0057165C"/>
    <w:rsid w:val="00580E54"/>
    <w:rsid w:val="0058335D"/>
    <w:rsid w:val="00583A14"/>
    <w:rsid w:val="00583EB9"/>
    <w:rsid w:val="00590596"/>
    <w:rsid w:val="00596937"/>
    <w:rsid w:val="005A2819"/>
    <w:rsid w:val="005A7B4B"/>
    <w:rsid w:val="005B3A53"/>
    <w:rsid w:val="005D0559"/>
    <w:rsid w:val="005D47D8"/>
    <w:rsid w:val="005D55E2"/>
    <w:rsid w:val="005E29CC"/>
    <w:rsid w:val="005E49DE"/>
    <w:rsid w:val="005E6C32"/>
    <w:rsid w:val="005E768C"/>
    <w:rsid w:val="005F48EE"/>
    <w:rsid w:val="005F4C79"/>
    <w:rsid w:val="00605B8F"/>
    <w:rsid w:val="00616CB7"/>
    <w:rsid w:val="00625F38"/>
    <w:rsid w:val="00636B37"/>
    <w:rsid w:val="00652FDE"/>
    <w:rsid w:val="00661106"/>
    <w:rsid w:val="00662C94"/>
    <w:rsid w:val="00691B7C"/>
    <w:rsid w:val="00697C98"/>
    <w:rsid w:val="006B6C11"/>
    <w:rsid w:val="006C2F3F"/>
    <w:rsid w:val="006C53BC"/>
    <w:rsid w:val="006D3647"/>
    <w:rsid w:val="006D3CE2"/>
    <w:rsid w:val="006D47EA"/>
    <w:rsid w:val="006E4ACF"/>
    <w:rsid w:val="006E5AF5"/>
    <w:rsid w:val="00705B4E"/>
    <w:rsid w:val="00705C70"/>
    <w:rsid w:val="007065BC"/>
    <w:rsid w:val="00710127"/>
    <w:rsid w:val="0071491A"/>
    <w:rsid w:val="00722EBD"/>
    <w:rsid w:val="00723BBE"/>
    <w:rsid w:val="0073334A"/>
    <w:rsid w:val="00734005"/>
    <w:rsid w:val="00743201"/>
    <w:rsid w:val="007510A6"/>
    <w:rsid w:val="00753896"/>
    <w:rsid w:val="0075570E"/>
    <w:rsid w:val="00766B51"/>
    <w:rsid w:val="00775A1F"/>
    <w:rsid w:val="007820C6"/>
    <w:rsid w:val="007907A3"/>
    <w:rsid w:val="0079266D"/>
    <w:rsid w:val="007A2420"/>
    <w:rsid w:val="007C3CFF"/>
    <w:rsid w:val="007E25E8"/>
    <w:rsid w:val="007F39FA"/>
    <w:rsid w:val="007F746E"/>
    <w:rsid w:val="008011BD"/>
    <w:rsid w:val="00801ACE"/>
    <w:rsid w:val="00802931"/>
    <w:rsid w:val="008054BA"/>
    <w:rsid w:val="00805A80"/>
    <w:rsid w:val="00807447"/>
    <w:rsid w:val="00817B5C"/>
    <w:rsid w:val="00822729"/>
    <w:rsid w:val="008265B5"/>
    <w:rsid w:val="008540F4"/>
    <w:rsid w:val="008621E5"/>
    <w:rsid w:val="0087179C"/>
    <w:rsid w:val="0087435C"/>
    <w:rsid w:val="00880AAE"/>
    <w:rsid w:val="0089008D"/>
    <w:rsid w:val="008A29D1"/>
    <w:rsid w:val="008B1A21"/>
    <w:rsid w:val="008C57F3"/>
    <w:rsid w:val="008D3F99"/>
    <w:rsid w:val="008D45FF"/>
    <w:rsid w:val="008E349A"/>
    <w:rsid w:val="008F72FD"/>
    <w:rsid w:val="00910267"/>
    <w:rsid w:val="00915004"/>
    <w:rsid w:val="0092547A"/>
    <w:rsid w:val="00926B51"/>
    <w:rsid w:val="00927DC4"/>
    <w:rsid w:val="00935CD0"/>
    <w:rsid w:val="00936C13"/>
    <w:rsid w:val="009465BD"/>
    <w:rsid w:val="00955FE1"/>
    <w:rsid w:val="00966564"/>
    <w:rsid w:val="00971297"/>
    <w:rsid w:val="00975BD2"/>
    <w:rsid w:val="00981084"/>
    <w:rsid w:val="00990914"/>
    <w:rsid w:val="00996205"/>
    <w:rsid w:val="00997CD9"/>
    <w:rsid w:val="009A511C"/>
    <w:rsid w:val="009A579F"/>
    <w:rsid w:val="009A6FA6"/>
    <w:rsid w:val="009B00B8"/>
    <w:rsid w:val="009B06EA"/>
    <w:rsid w:val="009B65FE"/>
    <w:rsid w:val="009C0F30"/>
    <w:rsid w:val="009C2A54"/>
    <w:rsid w:val="009C5329"/>
    <w:rsid w:val="009C5614"/>
    <w:rsid w:val="009C6B95"/>
    <w:rsid w:val="009E29E4"/>
    <w:rsid w:val="00A03F1A"/>
    <w:rsid w:val="00A07383"/>
    <w:rsid w:val="00A51364"/>
    <w:rsid w:val="00A615B3"/>
    <w:rsid w:val="00A6209C"/>
    <w:rsid w:val="00A72F86"/>
    <w:rsid w:val="00A84E24"/>
    <w:rsid w:val="00A853A0"/>
    <w:rsid w:val="00A9419E"/>
    <w:rsid w:val="00A9580B"/>
    <w:rsid w:val="00AA1481"/>
    <w:rsid w:val="00AA4694"/>
    <w:rsid w:val="00AB1586"/>
    <w:rsid w:val="00AB24E7"/>
    <w:rsid w:val="00AB3D44"/>
    <w:rsid w:val="00AC72F2"/>
    <w:rsid w:val="00AC73B7"/>
    <w:rsid w:val="00AD31F0"/>
    <w:rsid w:val="00AD56A7"/>
    <w:rsid w:val="00AE1761"/>
    <w:rsid w:val="00AE265C"/>
    <w:rsid w:val="00AE6B90"/>
    <w:rsid w:val="00AF0E9F"/>
    <w:rsid w:val="00AF34F8"/>
    <w:rsid w:val="00B11936"/>
    <w:rsid w:val="00B22DF2"/>
    <w:rsid w:val="00B31200"/>
    <w:rsid w:val="00B3619A"/>
    <w:rsid w:val="00B437CA"/>
    <w:rsid w:val="00B5305E"/>
    <w:rsid w:val="00B62C6A"/>
    <w:rsid w:val="00B63A35"/>
    <w:rsid w:val="00B711D7"/>
    <w:rsid w:val="00B773F7"/>
    <w:rsid w:val="00B80455"/>
    <w:rsid w:val="00B83341"/>
    <w:rsid w:val="00BB539C"/>
    <w:rsid w:val="00BC6217"/>
    <w:rsid w:val="00BD402A"/>
    <w:rsid w:val="00BF457A"/>
    <w:rsid w:val="00C124B7"/>
    <w:rsid w:val="00C20FF6"/>
    <w:rsid w:val="00C2236E"/>
    <w:rsid w:val="00C24671"/>
    <w:rsid w:val="00C25201"/>
    <w:rsid w:val="00C32BC7"/>
    <w:rsid w:val="00C40F8F"/>
    <w:rsid w:val="00C4346C"/>
    <w:rsid w:val="00C435D9"/>
    <w:rsid w:val="00C45E1F"/>
    <w:rsid w:val="00C510FC"/>
    <w:rsid w:val="00C55BA9"/>
    <w:rsid w:val="00C72B7C"/>
    <w:rsid w:val="00C801A8"/>
    <w:rsid w:val="00C96731"/>
    <w:rsid w:val="00CB55EC"/>
    <w:rsid w:val="00CB775E"/>
    <w:rsid w:val="00CE0846"/>
    <w:rsid w:val="00CF472A"/>
    <w:rsid w:val="00CF78FA"/>
    <w:rsid w:val="00D068E6"/>
    <w:rsid w:val="00D1443C"/>
    <w:rsid w:val="00D22C3B"/>
    <w:rsid w:val="00D31C25"/>
    <w:rsid w:val="00D40BAC"/>
    <w:rsid w:val="00D5331A"/>
    <w:rsid w:val="00D753EB"/>
    <w:rsid w:val="00D81568"/>
    <w:rsid w:val="00D82E43"/>
    <w:rsid w:val="00D846F1"/>
    <w:rsid w:val="00D9567E"/>
    <w:rsid w:val="00DA2C7A"/>
    <w:rsid w:val="00DA31F0"/>
    <w:rsid w:val="00DA57C4"/>
    <w:rsid w:val="00DB0A15"/>
    <w:rsid w:val="00DB1993"/>
    <w:rsid w:val="00DB66C2"/>
    <w:rsid w:val="00DD4D50"/>
    <w:rsid w:val="00DE1784"/>
    <w:rsid w:val="00DE5054"/>
    <w:rsid w:val="00DF0470"/>
    <w:rsid w:val="00E02EDD"/>
    <w:rsid w:val="00E2202A"/>
    <w:rsid w:val="00E40C55"/>
    <w:rsid w:val="00E64274"/>
    <w:rsid w:val="00E65B75"/>
    <w:rsid w:val="00E87F6F"/>
    <w:rsid w:val="00E93911"/>
    <w:rsid w:val="00EA78C5"/>
    <w:rsid w:val="00EB6401"/>
    <w:rsid w:val="00EC15F2"/>
    <w:rsid w:val="00EC286B"/>
    <w:rsid w:val="00EC35C8"/>
    <w:rsid w:val="00EC7A33"/>
    <w:rsid w:val="00EE2820"/>
    <w:rsid w:val="00EE5B96"/>
    <w:rsid w:val="00EF3FD5"/>
    <w:rsid w:val="00EF5FC1"/>
    <w:rsid w:val="00F07F9B"/>
    <w:rsid w:val="00F1641F"/>
    <w:rsid w:val="00F251D7"/>
    <w:rsid w:val="00F27B87"/>
    <w:rsid w:val="00F3109C"/>
    <w:rsid w:val="00F431F7"/>
    <w:rsid w:val="00F45CA1"/>
    <w:rsid w:val="00F46F00"/>
    <w:rsid w:val="00F5125C"/>
    <w:rsid w:val="00F56B92"/>
    <w:rsid w:val="00F64175"/>
    <w:rsid w:val="00F64321"/>
    <w:rsid w:val="00F859F2"/>
    <w:rsid w:val="00F86359"/>
    <w:rsid w:val="00FA2E3F"/>
    <w:rsid w:val="00FA3D95"/>
    <w:rsid w:val="00FB1E35"/>
    <w:rsid w:val="00FC338E"/>
    <w:rsid w:val="00FD4492"/>
    <w:rsid w:val="00FD6B47"/>
    <w:rsid w:val="00FE2CAD"/>
    <w:rsid w:val="00FE6707"/>
    <w:rsid w:val="00FF1623"/>
    <w:rsid w:val="00FF236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8C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E55E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E55E8"/>
    <w:rPr>
      <w:rFonts w:ascii="Tahoma" w:hAnsi="Tahoma" w:cs="Tahoma"/>
      <w:sz w:val="16"/>
      <w:szCs w:val="16"/>
    </w:rPr>
  </w:style>
  <w:style w:type="paragraph" w:styleId="stbilgi">
    <w:name w:val="header"/>
    <w:basedOn w:val="Normal"/>
    <w:link w:val="stbilgiChar"/>
    <w:uiPriority w:val="99"/>
    <w:semiHidden/>
    <w:unhideWhenUsed/>
    <w:rsid w:val="00935CD0"/>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935CD0"/>
  </w:style>
  <w:style w:type="paragraph" w:styleId="Altbilgi">
    <w:name w:val="footer"/>
    <w:basedOn w:val="Normal"/>
    <w:link w:val="AltbilgiChar"/>
    <w:uiPriority w:val="99"/>
    <w:unhideWhenUsed/>
    <w:rsid w:val="00935CD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35CD0"/>
  </w:style>
  <w:style w:type="table" w:styleId="TabloKlavuzu">
    <w:name w:val="Table Grid"/>
    <w:basedOn w:val="NormalTablo"/>
    <w:uiPriority w:val="59"/>
    <w:rsid w:val="00955F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simYazs">
    <w:name w:val="caption"/>
    <w:basedOn w:val="Normal"/>
    <w:next w:val="Normal"/>
    <w:uiPriority w:val="35"/>
    <w:unhideWhenUsed/>
    <w:qFormat/>
    <w:rsid w:val="008540F4"/>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55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5E8"/>
    <w:rPr>
      <w:rFonts w:ascii="Tahoma" w:hAnsi="Tahoma" w:cs="Tahoma"/>
      <w:sz w:val="16"/>
      <w:szCs w:val="16"/>
    </w:rPr>
  </w:style>
  <w:style w:type="paragraph" w:styleId="Header">
    <w:name w:val="header"/>
    <w:basedOn w:val="Normal"/>
    <w:link w:val="HeaderChar"/>
    <w:uiPriority w:val="99"/>
    <w:semiHidden/>
    <w:unhideWhenUsed/>
    <w:rsid w:val="00935CD0"/>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935CD0"/>
  </w:style>
  <w:style w:type="paragraph" w:styleId="Footer">
    <w:name w:val="footer"/>
    <w:basedOn w:val="Normal"/>
    <w:link w:val="FooterChar"/>
    <w:uiPriority w:val="99"/>
    <w:unhideWhenUsed/>
    <w:rsid w:val="00935CD0"/>
    <w:pPr>
      <w:tabs>
        <w:tab w:val="center" w:pos="4536"/>
        <w:tab w:val="right" w:pos="9072"/>
      </w:tabs>
      <w:spacing w:after="0" w:line="240" w:lineRule="auto"/>
    </w:pPr>
  </w:style>
  <w:style w:type="character" w:customStyle="1" w:styleId="FooterChar">
    <w:name w:val="Footer Char"/>
    <w:basedOn w:val="DefaultParagraphFont"/>
    <w:link w:val="Footer"/>
    <w:uiPriority w:val="99"/>
    <w:rsid w:val="00935CD0"/>
  </w:style>
  <w:style w:type="table" w:styleId="TableGrid">
    <w:name w:val="Table Grid"/>
    <w:basedOn w:val="TableNormal"/>
    <w:uiPriority w:val="59"/>
    <w:rsid w:val="00955F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8540F4"/>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72358412">
      <w:bodyDiv w:val="1"/>
      <w:marLeft w:val="0"/>
      <w:marRight w:val="0"/>
      <w:marTop w:val="0"/>
      <w:marBottom w:val="0"/>
      <w:divBdr>
        <w:top w:val="none" w:sz="0" w:space="0" w:color="auto"/>
        <w:left w:val="none" w:sz="0" w:space="0" w:color="auto"/>
        <w:bottom w:val="none" w:sz="0" w:space="0" w:color="auto"/>
        <w:right w:val="none" w:sz="0" w:space="0" w:color="auto"/>
      </w:divBdr>
    </w:div>
    <w:div w:id="138116156">
      <w:bodyDiv w:val="1"/>
      <w:marLeft w:val="0"/>
      <w:marRight w:val="0"/>
      <w:marTop w:val="0"/>
      <w:marBottom w:val="0"/>
      <w:divBdr>
        <w:top w:val="none" w:sz="0" w:space="0" w:color="auto"/>
        <w:left w:val="none" w:sz="0" w:space="0" w:color="auto"/>
        <w:bottom w:val="none" w:sz="0" w:space="0" w:color="auto"/>
        <w:right w:val="none" w:sz="0" w:space="0" w:color="auto"/>
      </w:divBdr>
    </w:div>
    <w:div w:id="157963685">
      <w:bodyDiv w:val="1"/>
      <w:marLeft w:val="0"/>
      <w:marRight w:val="0"/>
      <w:marTop w:val="0"/>
      <w:marBottom w:val="0"/>
      <w:divBdr>
        <w:top w:val="none" w:sz="0" w:space="0" w:color="auto"/>
        <w:left w:val="none" w:sz="0" w:space="0" w:color="auto"/>
        <w:bottom w:val="none" w:sz="0" w:space="0" w:color="auto"/>
        <w:right w:val="none" w:sz="0" w:space="0" w:color="auto"/>
      </w:divBdr>
    </w:div>
    <w:div w:id="201788322">
      <w:bodyDiv w:val="1"/>
      <w:marLeft w:val="0"/>
      <w:marRight w:val="0"/>
      <w:marTop w:val="0"/>
      <w:marBottom w:val="0"/>
      <w:divBdr>
        <w:top w:val="none" w:sz="0" w:space="0" w:color="auto"/>
        <w:left w:val="none" w:sz="0" w:space="0" w:color="auto"/>
        <w:bottom w:val="none" w:sz="0" w:space="0" w:color="auto"/>
        <w:right w:val="none" w:sz="0" w:space="0" w:color="auto"/>
      </w:divBdr>
    </w:div>
    <w:div w:id="214895772">
      <w:bodyDiv w:val="1"/>
      <w:marLeft w:val="0"/>
      <w:marRight w:val="0"/>
      <w:marTop w:val="0"/>
      <w:marBottom w:val="0"/>
      <w:divBdr>
        <w:top w:val="none" w:sz="0" w:space="0" w:color="auto"/>
        <w:left w:val="none" w:sz="0" w:space="0" w:color="auto"/>
        <w:bottom w:val="none" w:sz="0" w:space="0" w:color="auto"/>
        <w:right w:val="none" w:sz="0" w:space="0" w:color="auto"/>
      </w:divBdr>
    </w:div>
    <w:div w:id="369499879">
      <w:bodyDiv w:val="1"/>
      <w:marLeft w:val="0"/>
      <w:marRight w:val="0"/>
      <w:marTop w:val="0"/>
      <w:marBottom w:val="0"/>
      <w:divBdr>
        <w:top w:val="none" w:sz="0" w:space="0" w:color="auto"/>
        <w:left w:val="none" w:sz="0" w:space="0" w:color="auto"/>
        <w:bottom w:val="none" w:sz="0" w:space="0" w:color="auto"/>
        <w:right w:val="none" w:sz="0" w:space="0" w:color="auto"/>
      </w:divBdr>
    </w:div>
    <w:div w:id="392658926">
      <w:bodyDiv w:val="1"/>
      <w:marLeft w:val="0"/>
      <w:marRight w:val="0"/>
      <w:marTop w:val="0"/>
      <w:marBottom w:val="0"/>
      <w:divBdr>
        <w:top w:val="none" w:sz="0" w:space="0" w:color="auto"/>
        <w:left w:val="none" w:sz="0" w:space="0" w:color="auto"/>
        <w:bottom w:val="none" w:sz="0" w:space="0" w:color="auto"/>
        <w:right w:val="none" w:sz="0" w:space="0" w:color="auto"/>
      </w:divBdr>
    </w:div>
    <w:div w:id="429817447">
      <w:bodyDiv w:val="1"/>
      <w:marLeft w:val="0"/>
      <w:marRight w:val="0"/>
      <w:marTop w:val="0"/>
      <w:marBottom w:val="0"/>
      <w:divBdr>
        <w:top w:val="none" w:sz="0" w:space="0" w:color="auto"/>
        <w:left w:val="none" w:sz="0" w:space="0" w:color="auto"/>
        <w:bottom w:val="none" w:sz="0" w:space="0" w:color="auto"/>
        <w:right w:val="none" w:sz="0" w:space="0" w:color="auto"/>
      </w:divBdr>
    </w:div>
    <w:div w:id="584608894">
      <w:bodyDiv w:val="1"/>
      <w:marLeft w:val="0"/>
      <w:marRight w:val="0"/>
      <w:marTop w:val="0"/>
      <w:marBottom w:val="0"/>
      <w:divBdr>
        <w:top w:val="none" w:sz="0" w:space="0" w:color="auto"/>
        <w:left w:val="none" w:sz="0" w:space="0" w:color="auto"/>
        <w:bottom w:val="none" w:sz="0" w:space="0" w:color="auto"/>
        <w:right w:val="none" w:sz="0" w:space="0" w:color="auto"/>
      </w:divBdr>
    </w:div>
    <w:div w:id="616375662">
      <w:bodyDiv w:val="1"/>
      <w:marLeft w:val="0"/>
      <w:marRight w:val="0"/>
      <w:marTop w:val="0"/>
      <w:marBottom w:val="0"/>
      <w:divBdr>
        <w:top w:val="none" w:sz="0" w:space="0" w:color="auto"/>
        <w:left w:val="none" w:sz="0" w:space="0" w:color="auto"/>
        <w:bottom w:val="none" w:sz="0" w:space="0" w:color="auto"/>
        <w:right w:val="none" w:sz="0" w:space="0" w:color="auto"/>
      </w:divBdr>
    </w:div>
    <w:div w:id="961763876">
      <w:bodyDiv w:val="1"/>
      <w:marLeft w:val="0"/>
      <w:marRight w:val="0"/>
      <w:marTop w:val="0"/>
      <w:marBottom w:val="0"/>
      <w:divBdr>
        <w:top w:val="none" w:sz="0" w:space="0" w:color="auto"/>
        <w:left w:val="none" w:sz="0" w:space="0" w:color="auto"/>
        <w:bottom w:val="none" w:sz="0" w:space="0" w:color="auto"/>
        <w:right w:val="none" w:sz="0" w:space="0" w:color="auto"/>
      </w:divBdr>
    </w:div>
    <w:div w:id="1050769214">
      <w:bodyDiv w:val="1"/>
      <w:marLeft w:val="0"/>
      <w:marRight w:val="0"/>
      <w:marTop w:val="0"/>
      <w:marBottom w:val="0"/>
      <w:divBdr>
        <w:top w:val="none" w:sz="0" w:space="0" w:color="auto"/>
        <w:left w:val="none" w:sz="0" w:space="0" w:color="auto"/>
        <w:bottom w:val="none" w:sz="0" w:space="0" w:color="auto"/>
        <w:right w:val="none" w:sz="0" w:space="0" w:color="auto"/>
      </w:divBdr>
    </w:div>
    <w:div w:id="1117599177">
      <w:bodyDiv w:val="1"/>
      <w:marLeft w:val="0"/>
      <w:marRight w:val="0"/>
      <w:marTop w:val="0"/>
      <w:marBottom w:val="0"/>
      <w:divBdr>
        <w:top w:val="none" w:sz="0" w:space="0" w:color="auto"/>
        <w:left w:val="none" w:sz="0" w:space="0" w:color="auto"/>
        <w:bottom w:val="none" w:sz="0" w:space="0" w:color="auto"/>
        <w:right w:val="none" w:sz="0" w:space="0" w:color="auto"/>
      </w:divBdr>
    </w:div>
    <w:div w:id="1157112748">
      <w:bodyDiv w:val="1"/>
      <w:marLeft w:val="0"/>
      <w:marRight w:val="0"/>
      <w:marTop w:val="0"/>
      <w:marBottom w:val="0"/>
      <w:divBdr>
        <w:top w:val="none" w:sz="0" w:space="0" w:color="auto"/>
        <w:left w:val="none" w:sz="0" w:space="0" w:color="auto"/>
        <w:bottom w:val="none" w:sz="0" w:space="0" w:color="auto"/>
        <w:right w:val="none" w:sz="0" w:space="0" w:color="auto"/>
      </w:divBdr>
    </w:div>
    <w:div w:id="1188985165">
      <w:bodyDiv w:val="1"/>
      <w:marLeft w:val="0"/>
      <w:marRight w:val="0"/>
      <w:marTop w:val="0"/>
      <w:marBottom w:val="0"/>
      <w:divBdr>
        <w:top w:val="none" w:sz="0" w:space="0" w:color="auto"/>
        <w:left w:val="none" w:sz="0" w:space="0" w:color="auto"/>
        <w:bottom w:val="none" w:sz="0" w:space="0" w:color="auto"/>
        <w:right w:val="none" w:sz="0" w:space="0" w:color="auto"/>
      </w:divBdr>
    </w:div>
    <w:div w:id="1249382619">
      <w:bodyDiv w:val="1"/>
      <w:marLeft w:val="0"/>
      <w:marRight w:val="0"/>
      <w:marTop w:val="0"/>
      <w:marBottom w:val="0"/>
      <w:divBdr>
        <w:top w:val="none" w:sz="0" w:space="0" w:color="auto"/>
        <w:left w:val="none" w:sz="0" w:space="0" w:color="auto"/>
        <w:bottom w:val="none" w:sz="0" w:space="0" w:color="auto"/>
        <w:right w:val="none" w:sz="0" w:space="0" w:color="auto"/>
      </w:divBdr>
    </w:div>
    <w:div w:id="1286086270">
      <w:bodyDiv w:val="1"/>
      <w:marLeft w:val="0"/>
      <w:marRight w:val="0"/>
      <w:marTop w:val="0"/>
      <w:marBottom w:val="0"/>
      <w:divBdr>
        <w:top w:val="none" w:sz="0" w:space="0" w:color="auto"/>
        <w:left w:val="none" w:sz="0" w:space="0" w:color="auto"/>
        <w:bottom w:val="none" w:sz="0" w:space="0" w:color="auto"/>
        <w:right w:val="none" w:sz="0" w:space="0" w:color="auto"/>
      </w:divBdr>
    </w:div>
    <w:div w:id="1327830581">
      <w:bodyDiv w:val="1"/>
      <w:marLeft w:val="0"/>
      <w:marRight w:val="0"/>
      <w:marTop w:val="0"/>
      <w:marBottom w:val="0"/>
      <w:divBdr>
        <w:top w:val="none" w:sz="0" w:space="0" w:color="auto"/>
        <w:left w:val="none" w:sz="0" w:space="0" w:color="auto"/>
        <w:bottom w:val="none" w:sz="0" w:space="0" w:color="auto"/>
        <w:right w:val="none" w:sz="0" w:space="0" w:color="auto"/>
      </w:divBdr>
    </w:div>
    <w:div w:id="1398743022">
      <w:bodyDiv w:val="1"/>
      <w:marLeft w:val="0"/>
      <w:marRight w:val="0"/>
      <w:marTop w:val="0"/>
      <w:marBottom w:val="0"/>
      <w:divBdr>
        <w:top w:val="none" w:sz="0" w:space="0" w:color="auto"/>
        <w:left w:val="none" w:sz="0" w:space="0" w:color="auto"/>
        <w:bottom w:val="none" w:sz="0" w:space="0" w:color="auto"/>
        <w:right w:val="none" w:sz="0" w:space="0" w:color="auto"/>
      </w:divBdr>
    </w:div>
    <w:div w:id="1443693172">
      <w:bodyDiv w:val="1"/>
      <w:marLeft w:val="0"/>
      <w:marRight w:val="0"/>
      <w:marTop w:val="0"/>
      <w:marBottom w:val="0"/>
      <w:divBdr>
        <w:top w:val="none" w:sz="0" w:space="0" w:color="auto"/>
        <w:left w:val="none" w:sz="0" w:space="0" w:color="auto"/>
        <w:bottom w:val="none" w:sz="0" w:space="0" w:color="auto"/>
        <w:right w:val="none" w:sz="0" w:space="0" w:color="auto"/>
      </w:divBdr>
    </w:div>
    <w:div w:id="1478843166">
      <w:bodyDiv w:val="1"/>
      <w:marLeft w:val="0"/>
      <w:marRight w:val="0"/>
      <w:marTop w:val="0"/>
      <w:marBottom w:val="0"/>
      <w:divBdr>
        <w:top w:val="none" w:sz="0" w:space="0" w:color="auto"/>
        <w:left w:val="none" w:sz="0" w:space="0" w:color="auto"/>
        <w:bottom w:val="none" w:sz="0" w:space="0" w:color="auto"/>
        <w:right w:val="none" w:sz="0" w:space="0" w:color="auto"/>
      </w:divBdr>
    </w:div>
    <w:div w:id="1532256709">
      <w:bodyDiv w:val="1"/>
      <w:marLeft w:val="0"/>
      <w:marRight w:val="0"/>
      <w:marTop w:val="0"/>
      <w:marBottom w:val="0"/>
      <w:divBdr>
        <w:top w:val="none" w:sz="0" w:space="0" w:color="auto"/>
        <w:left w:val="none" w:sz="0" w:space="0" w:color="auto"/>
        <w:bottom w:val="none" w:sz="0" w:space="0" w:color="auto"/>
        <w:right w:val="none" w:sz="0" w:space="0" w:color="auto"/>
      </w:divBdr>
    </w:div>
    <w:div w:id="1587690306">
      <w:bodyDiv w:val="1"/>
      <w:marLeft w:val="0"/>
      <w:marRight w:val="0"/>
      <w:marTop w:val="0"/>
      <w:marBottom w:val="0"/>
      <w:divBdr>
        <w:top w:val="none" w:sz="0" w:space="0" w:color="auto"/>
        <w:left w:val="none" w:sz="0" w:space="0" w:color="auto"/>
        <w:bottom w:val="none" w:sz="0" w:space="0" w:color="auto"/>
        <w:right w:val="none" w:sz="0" w:space="0" w:color="auto"/>
      </w:divBdr>
    </w:div>
    <w:div w:id="1689722461">
      <w:bodyDiv w:val="1"/>
      <w:marLeft w:val="0"/>
      <w:marRight w:val="0"/>
      <w:marTop w:val="0"/>
      <w:marBottom w:val="0"/>
      <w:divBdr>
        <w:top w:val="none" w:sz="0" w:space="0" w:color="auto"/>
        <w:left w:val="none" w:sz="0" w:space="0" w:color="auto"/>
        <w:bottom w:val="none" w:sz="0" w:space="0" w:color="auto"/>
        <w:right w:val="none" w:sz="0" w:space="0" w:color="auto"/>
      </w:divBdr>
    </w:div>
    <w:div w:id="1751267805">
      <w:bodyDiv w:val="1"/>
      <w:marLeft w:val="0"/>
      <w:marRight w:val="0"/>
      <w:marTop w:val="0"/>
      <w:marBottom w:val="0"/>
      <w:divBdr>
        <w:top w:val="none" w:sz="0" w:space="0" w:color="auto"/>
        <w:left w:val="none" w:sz="0" w:space="0" w:color="auto"/>
        <w:bottom w:val="none" w:sz="0" w:space="0" w:color="auto"/>
        <w:right w:val="none" w:sz="0" w:space="0" w:color="auto"/>
      </w:divBdr>
    </w:div>
    <w:div w:id="1795513868">
      <w:bodyDiv w:val="1"/>
      <w:marLeft w:val="0"/>
      <w:marRight w:val="0"/>
      <w:marTop w:val="0"/>
      <w:marBottom w:val="0"/>
      <w:divBdr>
        <w:top w:val="none" w:sz="0" w:space="0" w:color="auto"/>
        <w:left w:val="none" w:sz="0" w:space="0" w:color="auto"/>
        <w:bottom w:val="none" w:sz="0" w:space="0" w:color="auto"/>
        <w:right w:val="none" w:sz="0" w:space="0" w:color="auto"/>
      </w:divBdr>
    </w:div>
    <w:div w:id="1839686180">
      <w:bodyDiv w:val="1"/>
      <w:marLeft w:val="0"/>
      <w:marRight w:val="0"/>
      <w:marTop w:val="0"/>
      <w:marBottom w:val="0"/>
      <w:divBdr>
        <w:top w:val="none" w:sz="0" w:space="0" w:color="auto"/>
        <w:left w:val="none" w:sz="0" w:space="0" w:color="auto"/>
        <w:bottom w:val="none" w:sz="0" w:space="0" w:color="auto"/>
        <w:right w:val="none" w:sz="0" w:space="0" w:color="auto"/>
      </w:divBdr>
    </w:div>
    <w:div w:id="1854804590">
      <w:bodyDiv w:val="1"/>
      <w:marLeft w:val="0"/>
      <w:marRight w:val="0"/>
      <w:marTop w:val="0"/>
      <w:marBottom w:val="0"/>
      <w:divBdr>
        <w:top w:val="none" w:sz="0" w:space="0" w:color="auto"/>
        <w:left w:val="none" w:sz="0" w:space="0" w:color="auto"/>
        <w:bottom w:val="none" w:sz="0" w:space="0" w:color="auto"/>
        <w:right w:val="none" w:sz="0" w:space="0" w:color="auto"/>
      </w:divBdr>
    </w:div>
    <w:div w:id="1951357976">
      <w:bodyDiv w:val="1"/>
      <w:marLeft w:val="0"/>
      <w:marRight w:val="0"/>
      <w:marTop w:val="0"/>
      <w:marBottom w:val="0"/>
      <w:divBdr>
        <w:top w:val="none" w:sz="0" w:space="0" w:color="auto"/>
        <w:left w:val="none" w:sz="0" w:space="0" w:color="auto"/>
        <w:bottom w:val="none" w:sz="0" w:space="0" w:color="auto"/>
        <w:right w:val="none" w:sz="0" w:space="0" w:color="auto"/>
      </w:divBdr>
    </w:div>
    <w:div w:id="1988045295">
      <w:bodyDiv w:val="1"/>
      <w:marLeft w:val="0"/>
      <w:marRight w:val="0"/>
      <w:marTop w:val="0"/>
      <w:marBottom w:val="0"/>
      <w:divBdr>
        <w:top w:val="none" w:sz="0" w:space="0" w:color="auto"/>
        <w:left w:val="none" w:sz="0" w:space="0" w:color="auto"/>
        <w:bottom w:val="none" w:sz="0" w:space="0" w:color="auto"/>
        <w:right w:val="none" w:sz="0" w:space="0" w:color="auto"/>
      </w:divBdr>
    </w:div>
    <w:div w:id="2066877343">
      <w:bodyDiv w:val="1"/>
      <w:marLeft w:val="0"/>
      <w:marRight w:val="0"/>
      <w:marTop w:val="0"/>
      <w:marBottom w:val="0"/>
      <w:divBdr>
        <w:top w:val="none" w:sz="0" w:space="0" w:color="auto"/>
        <w:left w:val="none" w:sz="0" w:space="0" w:color="auto"/>
        <w:bottom w:val="none" w:sz="0" w:space="0" w:color="auto"/>
        <w:right w:val="none" w:sz="0" w:space="0" w:color="auto"/>
      </w:divBdr>
    </w:div>
    <w:div w:id="2069063861">
      <w:bodyDiv w:val="1"/>
      <w:marLeft w:val="0"/>
      <w:marRight w:val="0"/>
      <w:marTop w:val="0"/>
      <w:marBottom w:val="0"/>
      <w:divBdr>
        <w:top w:val="none" w:sz="0" w:space="0" w:color="auto"/>
        <w:left w:val="none" w:sz="0" w:space="0" w:color="auto"/>
        <w:bottom w:val="none" w:sz="0" w:space="0" w:color="auto"/>
        <w:right w:val="none" w:sz="0" w:space="0" w:color="auto"/>
      </w:divBdr>
    </w:div>
    <w:div w:id="2073262556">
      <w:bodyDiv w:val="1"/>
      <w:marLeft w:val="0"/>
      <w:marRight w:val="0"/>
      <w:marTop w:val="0"/>
      <w:marBottom w:val="0"/>
      <w:divBdr>
        <w:top w:val="none" w:sz="0" w:space="0" w:color="auto"/>
        <w:left w:val="none" w:sz="0" w:space="0" w:color="auto"/>
        <w:bottom w:val="none" w:sz="0" w:space="0" w:color="auto"/>
        <w:right w:val="none" w:sz="0" w:space="0" w:color="auto"/>
      </w:divBdr>
    </w:div>
    <w:div w:id="2089225081">
      <w:bodyDiv w:val="1"/>
      <w:marLeft w:val="0"/>
      <w:marRight w:val="0"/>
      <w:marTop w:val="0"/>
      <w:marBottom w:val="0"/>
      <w:divBdr>
        <w:top w:val="none" w:sz="0" w:space="0" w:color="auto"/>
        <w:left w:val="none" w:sz="0" w:space="0" w:color="auto"/>
        <w:bottom w:val="none" w:sz="0" w:space="0" w:color="auto"/>
        <w:right w:val="none" w:sz="0" w:space="0" w:color="auto"/>
      </w:divBdr>
    </w:div>
    <w:div w:id="2111852584">
      <w:bodyDiv w:val="1"/>
      <w:marLeft w:val="0"/>
      <w:marRight w:val="0"/>
      <w:marTop w:val="0"/>
      <w:marBottom w:val="0"/>
      <w:divBdr>
        <w:top w:val="none" w:sz="0" w:space="0" w:color="auto"/>
        <w:left w:val="none" w:sz="0" w:space="0" w:color="auto"/>
        <w:bottom w:val="none" w:sz="0" w:space="0" w:color="auto"/>
        <w:right w:val="none" w:sz="0" w:space="0" w:color="auto"/>
      </w:divBdr>
    </w:div>
    <w:div w:id="2116249945">
      <w:bodyDiv w:val="1"/>
      <w:marLeft w:val="0"/>
      <w:marRight w:val="0"/>
      <w:marTop w:val="0"/>
      <w:marBottom w:val="0"/>
      <w:divBdr>
        <w:top w:val="none" w:sz="0" w:space="0" w:color="auto"/>
        <w:left w:val="none" w:sz="0" w:space="0" w:color="auto"/>
        <w:bottom w:val="none" w:sz="0" w:space="0" w:color="auto"/>
        <w:right w:val="none" w:sz="0" w:space="0" w:color="auto"/>
      </w:divBdr>
    </w:div>
    <w:div w:id="2124179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18" Type="http://schemas.openxmlformats.org/officeDocument/2006/relationships/image" Target="media/image6.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image" Target="media/image5.jpeg"/><Relationship Id="rId25"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image" Target="media/image12.jpeg"/><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image" Target="media/image11.jpeg"/><Relationship Id="rId28" Type="http://schemas.microsoft.com/office/2007/relationships/stylesWithEffects" Target="stylesWithEffects.xml"/><Relationship Id="rId10" Type="http://schemas.openxmlformats.org/officeDocument/2006/relationships/header" Target="header1.xm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 Id="rId22" Type="http://schemas.openxmlformats.org/officeDocument/2006/relationships/image" Target="media/image10.jpeg"/><Relationship Id="rId27"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DAFEF0-B211-433E-A2F8-B37FA7DCA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5502</Words>
  <Characters>31368</Characters>
  <Application>Microsoft Office Word</Application>
  <DocSecurity>0</DocSecurity>
  <Lines>261</Lines>
  <Paragraphs>73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36797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ENGİN</dc:creator>
  <cp:lastModifiedBy>CUTO</cp:lastModifiedBy>
  <cp:revision>7</cp:revision>
  <cp:lastPrinted>2015-10-18T13:34:00Z</cp:lastPrinted>
  <dcterms:created xsi:type="dcterms:W3CDTF">2015-11-12T12:51:00Z</dcterms:created>
  <dcterms:modified xsi:type="dcterms:W3CDTF">2015-11-12T13:26:00Z</dcterms:modified>
</cp:coreProperties>
</file>